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Договор по заказу #1</w:t>
        <w:br/>
        <w:br/>
        <w:t>Дата: 2024-01-10</w:t>
        <w:br/>
        <w:t>Статус заказа: В обработке</w:t>
        <w:br/>
        <w:t>Клиент: Сергей Кузнецов</w:t>
        <w:br/>
        <w:t>Автомобиль: Toyota Camry</w:t>
        <w:br/>
        <w:br/>
        <w:t>Детали заказа:Аккумулятор 1</w:t>
        <w:br/>
        <w:t>Дата платежа: 2024-01-28</w:t>
      </w:r>
    </w:p>
    <w:p>
      <w:r>
        <w:t>Итоговая сумма платежа: 110.00</w:t>
        <w:br/>
      </w:r>
    </w:p>
    <w:p>
      <w:r>
        <w:t>Договор по заказу #1</w:t>
        <w:br/>
        <w:br/>
        <w:t>Дата: 2024-01-10</w:t>
        <w:br/>
        <w:t>Статус заказа: В обработке</w:t>
        <w:br/>
        <w:t>Клиент: Сергей Кузнецов</w:t>
        <w:br/>
        <w:t>Автомобиль: Toyota Camry</w:t>
        <w:br/>
        <w:br/>
        <w:t>Детали заказа:Свечи зажигания 4</w:t>
        <w:br/>
        <w:t>Дата платежа: 2024-01-28</w:t>
      </w:r>
    </w:p>
    <w:p>
      <w:r>
        <w:t>Итоговая сумма платежа: 110.00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