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24C" w:rsidRDefault="0011424C" w:rsidP="0011424C">
      <w:pPr>
        <w:pStyle w:val="Thema2"/>
        <w:numPr>
          <w:ilvl w:val="0"/>
          <w:numId w:val="0"/>
        </w:numPr>
      </w:pPr>
      <w:r w:rsidRPr="0011424C">
        <w:t xml:space="preserve">Lösungsvorschläge für die Übung 2.6: </w:t>
      </w:r>
      <w:r w:rsidR="00B64CA4">
        <w:br/>
      </w:r>
      <w:r w:rsidRPr="0011424C">
        <w:t xml:space="preserve">„Fragen zur Datenbanktheorie“ </w:t>
      </w:r>
    </w:p>
    <w:p w:rsidR="0011424C" w:rsidRPr="0011424C" w:rsidRDefault="0011424C" w:rsidP="0011424C"/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1. </w:t>
      </w:r>
      <w:r w:rsidR="0011424C" w:rsidRPr="00DA4530">
        <w:t>Nennen Sie wichtige Gründe, die zur Entwicklung von Datenbanksystemen führten.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Redundanzen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Inkonsistenzen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  <w:rPr>
          <w:b/>
        </w:rPr>
      </w:pPr>
      <w:r w:rsidRPr="00DA4530">
        <w:t xml:space="preserve">Verhinderung von </w:t>
      </w:r>
      <w:r w:rsidRPr="00DA4530">
        <w:rPr>
          <w:b/>
        </w:rPr>
        <w:t>Datenschutzprobleme</w:t>
      </w:r>
      <w:r>
        <w:rPr>
          <w:b/>
        </w:rPr>
        <w:t>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rPr>
          <w:b/>
        </w:rPr>
        <w:t>Gewährleistung von Datenunabhängigkeit</w:t>
      </w:r>
    </w:p>
    <w:p w:rsidR="0011424C" w:rsidRDefault="0011424C" w:rsidP="0011424C"/>
    <w:p w:rsidR="0011424C" w:rsidRPr="00DA4530" w:rsidRDefault="0011424C" w:rsidP="0011424C"/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2. </w:t>
      </w:r>
      <w:r w:rsidR="0011424C" w:rsidRPr="00DA4530">
        <w:t>Welche Datenbankmodelle kennen Sie? Wodurch sind sie gekennzeichnet?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Hierarchische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Netzwerkdatenbanken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Relationale 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>
        <w:t>Dokumentenorientierte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>
        <w:t>Spaltenorientierte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Objektorientierte Datenbanken</w:t>
      </w:r>
    </w:p>
    <w:p w:rsidR="0011424C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r w:rsidRPr="00DA4530">
        <w:t>Objektrelationale Datenbanken</w:t>
      </w:r>
    </w:p>
    <w:p w:rsidR="0011424C" w:rsidRPr="00DA4530" w:rsidRDefault="0011424C" w:rsidP="0011424C">
      <w:pPr>
        <w:pStyle w:val="Aufzhlung1"/>
        <w:tabs>
          <w:tab w:val="clear" w:pos="425"/>
          <w:tab w:val="num" w:pos="454"/>
          <w:tab w:val="left" w:pos="567"/>
        </w:tabs>
        <w:spacing w:line="220" w:lineRule="atLeast"/>
        <w:ind w:left="567" w:hanging="567"/>
      </w:pPr>
      <w:proofErr w:type="spellStart"/>
      <w:r>
        <w:t>NoSQL</w:t>
      </w:r>
      <w:proofErr w:type="spellEnd"/>
      <w:r>
        <w:t>-Datenbanken (Graphen-Datenbanken, Key/Value-Datenbanken)</w:t>
      </w:r>
      <w:r w:rsidRPr="00DA4530">
        <w:t xml:space="preserve"> </w:t>
      </w:r>
    </w:p>
    <w:p w:rsidR="0011424C" w:rsidRDefault="0011424C" w:rsidP="0011424C"/>
    <w:p w:rsidR="0011424C" w:rsidRPr="00DA4530" w:rsidRDefault="0011424C" w:rsidP="0011424C"/>
    <w:p w:rsidR="0011424C" w:rsidRPr="00DA4530" w:rsidRDefault="00F3032B" w:rsidP="00B64CA4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t xml:space="preserve">3. </w:t>
      </w:r>
      <w:r w:rsidR="0011424C" w:rsidRPr="00DA4530">
        <w:t>Nennen Sie die Namen de</w:t>
      </w:r>
      <w:r w:rsidR="0011424C">
        <w:t>r 3 Ebenen des 3-Ebenen-Modells</w:t>
      </w:r>
      <w:r w:rsidR="0011424C" w:rsidRPr="00DA4530">
        <w:t xml:space="preserve"> und geben Sie an, was in jeder Ebene dargestellt wird.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Externe</w:t>
      </w:r>
      <w:r w:rsidRPr="00DA4530">
        <w:t xml:space="preserve"> Ebene</w:t>
      </w:r>
      <w:r w:rsidRPr="00DA4530">
        <w:fldChar w:fldCharType="begin"/>
      </w:r>
      <w:r w:rsidRPr="00DA4530">
        <w:instrText xml:space="preserve"> XE "Externe Ebene" </w:instrText>
      </w:r>
      <w:r w:rsidRPr="00DA4530">
        <w:fldChar w:fldCharType="end"/>
      </w:r>
      <w:r>
        <w:br/>
      </w:r>
      <w:r w:rsidRPr="00DA4530">
        <w:t>Auf der externen Ebene</w:t>
      </w:r>
      <w:r w:rsidRPr="00DA4530">
        <w:fldChar w:fldCharType="begin"/>
      </w:r>
      <w:r w:rsidRPr="00DA4530">
        <w:instrText xml:space="preserve"> XE "Externe Ebene" </w:instrText>
      </w:r>
      <w:r w:rsidRPr="00DA4530">
        <w:fldChar w:fldCharType="end"/>
      </w:r>
      <w:r w:rsidRPr="00DA4530">
        <w:t xml:space="preserve"> erfolgt die Darstellung der Daten, wie sie in den einzelnen Anwendungen benötigt werden.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K</w:t>
      </w:r>
      <w:r w:rsidRPr="00DA4530">
        <w:t>on</w:t>
      </w:r>
      <w:r>
        <w:t>zeptionelle</w:t>
      </w:r>
      <w:r w:rsidRPr="00DA4530">
        <w:t xml:space="preserve"> Ebene</w:t>
      </w:r>
      <w:r w:rsidRPr="00DA4530">
        <w:fldChar w:fldCharType="begin"/>
      </w:r>
      <w:r w:rsidRPr="00DA4530">
        <w:instrText xml:space="preserve"> XE "Konzeptionelle Ebene" </w:instrText>
      </w:r>
      <w:r w:rsidRPr="00DA4530">
        <w:fldChar w:fldCharType="end"/>
      </w:r>
      <w:r>
        <w:br/>
        <w:t>Auf</w:t>
      </w:r>
      <w:r w:rsidRPr="00DA4530">
        <w:t xml:space="preserve"> der konzeptionellen Ebene</w:t>
      </w:r>
      <w:r w:rsidRPr="00DA4530">
        <w:fldChar w:fldCharType="begin"/>
      </w:r>
      <w:r w:rsidRPr="00DA4530">
        <w:instrText xml:space="preserve"> XE "Konzeptionelle Ebene" </w:instrText>
      </w:r>
      <w:r w:rsidRPr="00DA4530">
        <w:fldChar w:fldCharType="end"/>
      </w:r>
      <w:r w:rsidRPr="00DA4530">
        <w:t xml:space="preserve"> werden alle Daten eines Anwendungsbereichs (z. B. Gesamtheit der Daten eines Unternehmens) zusammengefasst, die in der Datenbank gespeichert werden sollen.</w:t>
      </w:r>
    </w:p>
    <w:p w:rsidR="0011424C" w:rsidRPr="00DA4530" w:rsidRDefault="0011424C" w:rsidP="00B64CA4">
      <w:pPr>
        <w:pStyle w:val="Aufzhlung1"/>
        <w:tabs>
          <w:tab w:val="clear" w:pos="425"/>
        </w:tabs>
        <w:spacing w:line="220" w:lineRule="atLeast"/>
      </w:pPr>
      <w:r>
        <w:t>I</w:t>
      </w:r>
      <w:r w:rsidRPr="00DA4530">
        <w:t>nterne Ebene</w:t>
      </w:r>
      <w:r w:rsidRPr="00DA4530">
        <w:fldChar w:fldCharType="begin"/>
      </w:r>
      <w:r w:rsidRPr="00DA4530">
        <w:instrText xml:space="preserve"> XE "Interne Ebene" </w:instrText>
      </w:r>
      <w:r w:rsidRPr="00DA4530">
        <w:fldChar w:fldCharType="end"/>
      </w:r>
      <w:r>
        <w:br/>
      </w:r>
      <w:r w:rsidRPr="00DA4530">
        <w:t>Die interne Ebene</w:t>
      </w:r>
      <w:r w:rsidRPr="00DA4530">
        <w:fldChar w:fldCharType="begin"/>
      </w:r>
      <w:r w:rsidRPr="00DA4530">
        <w:instrText xml:space="preserve"> XE "Interne Ebene" </w:instrText>
      </w:r>
      <w:r w:rsidRPr="00DA4530">
        <w:fldChar w:fldCharType="end"/>
      </w:r>
      <w:r w:rsidRPr="00DA4530">
        <w:t xml:space="preserve"> beschreibt die Organisation der Daten auf den Speichermedien sowie die Zugriffsmög</w:t>
      </w:r>
      <w:r w:rsidRPr="00DA4530">
        <w:softHyphen/>
        <w:t>lich</w:t>
      </w:r>
      <w:r w:rsidRPr="00DA4530">
        <w:softHyphen/>
        <w:t>keiten auf diese Daten.</w:t>
      </w:r>
    </w:p>
    <w:p w:rsidR="0011424C" w:rsidRDefault="0011424C" w:rsidP="0011424C">
      <w:pPr>
        <w:rPr>
          <w:rFonts w:ascii="Frutiger 55 Roman" w:hAnsi="Frutiger 55 Roman"/>
          <w:szCs w:val="20"/>
        </w:rPr>
      </w:pPr>
    </w:p>
    <w:p w:rsidR="0011424C" w:rsidRPr="00DA4530" w:rsidRDefault="0011424C" w:rsidP="0011424C">
      <w:pPr>
        <w:rPr>
          <w:rFonts w:ascii="Frutiger 55 Roman" w:hAnsi="Frutiger 55 Roman"/>
          <w:szCs w:val="20"/>
        </w:rPr>
      </w:pPr>
    </w:p>
    <w:p w:rsidR="0011424C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4. </w:t>
      </w:r>
      <w:r w:rsidR="0011424C" w:rsidRPr="00DA4530">
        <w:t>Was ist ein Datenbankmanagementsystem? Welche Aufgaben hat es?</w:t>
      </w:r>
    </w:p>
    <w:p w:rsidR="0011424C" w:rsidRPr="00F3032B" w:rsidRDefault="0011424C" w:rsidP="0011424C">
      <w:pPr>
        <w:rPr>
          <w:rFonts w:asciiTheme="minorHAnsi" w:hAnsiTheme="minorHAnsi"/>
          <w:szCs w:val="20"/>
        </w:rPr>
      </w:pPr>
      <w:r w:rsidRPr="00F3032B">
        <w:rPr>
          <w:rFonts w:asciiTheme="minorHAnsi" w:hAnsiTheme="minorHAnsi"/>
          <w:szCs w:val="20"/>
        </w:rPr>
        <w:t>Das DBMS</w:t>
      </w:r>
      <w:r w:rsidRPr="00F3032B">
        <w:rPr>
          <w:rFonts w:asciiTheme="minorHAnsi" w:hAnsiTheme="minorHAnsi"/>
          <w:szCs w:val="20"/>
        </w:rPr>
        <w:fldChar w:fldCharType="begin"/>
      </w:r>
      <w:r w:rsidRPr="00F3032B">
        <w:rPr>
          <w:rFonts w:asciiTheme="minorHAnsi" w:hAnsiTheme="minorHAnsi"/>
          <w:szCs w:val="20"/>
        </w:rPr>
        <w:instrText xml:space="preserve"> XE "Datenbankmanagementsystem" </w:instrText>
      </w:r>
      <w:r w:rsidRPr="00F3032B">
        <w:rPr>
          <w:rFonts w:asciiTheme="minorHAnsi" w:hAnsiTheme="minorHAnsi"/>
          <w:szCs w:val="20"/>
        </w:rPr>
        <w:fldChar w:fldCharType="end"/>
      </w:r>
      <w:r w:rsidRPr="00F3032B">
        <w:rPr>
          <w:rFonts w:asciiTheme="minorHAnsi" w:hAnsiTheme="minorHAnsi"/>
          <w:szCs w:val="20"/>
        </w:rPr>
        <w:t xml:space="preserve"> ist ein Softwarepaket, das die Verwaltung der Datenbank übernimmt und alle Zugriffe darauf regelt. Als Blackbox betrachtet, nimmt das DBMS die Benutzeranfragen entgegen, ermittelt die angefragten Da</w:t>
      </w:r>
      <w:r w:rsidRPr="00F3032B">
        <w:rPr>
          <w:rFonts w:asciiTheme="minorHAnsi" w:hAnsiTheme="minorHAnsi"/>
          <w:szCs w:val="20"/>
        </w:rPr>
        <w:softHyphen/>
        <w:t>ten aus der Datenbank und liefert sie dem Benutzer bzw. dem Anwendungsprogramm zurück.</w:t>
      </w:r>
    </w:p>
    <w:p w:rsidR="0011424C" w:rsidRPr="00B21A7D" w:rsidRDefault="0011424C" w:rsidP="0011424C">
      <w:pPr>
        <w:rPr>
          <w:rFonts w:ascii="Frutiger 55 Roman" w:hAnsi="Frutiger 55 Roman"/>
          <w:sz w:val="18"/>
        </w:rPr>
      </w:pPr>
    </w:p>
    <w:p w:rsidR="0011424C" w:rsidRPr="00DA4530" w:rsidRDefault="0011424C" w:rsidP="0011424C">
      <w:pPr>
        <w:rPr>
          <w:rFonts w:ascii="Frutiger 55 Roman" w:hAnsi="Frutiger 55 Roman"/>
          <w:szCs w:val="20"/>
        </w:rPr>
      </w:pPr>
    </w:p>
    <w:p w:rsidR="0011424C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5. </w:t>
      </w:r>
      <w:r w:rsidR="0011424C">
        <w:t>Was ist ein Data Dictionary</w:t>
      </w:r>
      <w:r w:rsidR="0011424C" w:rsidRPr="00DA4530">
        <w:t xml:space="preserve"> und wozu wird es benötigt?</w:t>
      </w:r>
    </w:p>
    <w:p w:rsidR="0011424C" w:rsidRPr="00DA4530" w:rsidRDefault="0011424C" w:rsidP="007C3137">
      <w:pPr>
        <w:pStyle w:val="Textkrper"/>
        <w:rPr>
          <w:szCs w:val="20"/>
        </w:rPr>
      </w:pPr>
      <w:r w:rsidRPr="00F3032B">
        <w:rPr>
          <w:rFonts w:asciiTheme="minorHAnsi" w:hAnsiTheme="minorHAnsi"/>
          <w:sz w:val="20"/>
          <w:szCs w:val="20"/>
        </w:rPr>
        <w:t>Das Data Dictionary dient der Speicherung von Informationen über die Daten der Datenbank und deren Ver</w:t>
      </w:r>
      <w:r w:rsidR="00B64CA4" w:rsidRPr="00B64CA4">
        <w:rPr>
          <w:rFonts w:asciiTheme="minorHAnsi" w:hAnsiTheme="minorHAnsi"/>
          <w:sz w:val="20"/>
          <w:szCs w:val="20"/>
        </w:rPr>
        <w:softHyphen/>
      </w:r>
      <w:r w:rsidRPr="00F3032B">
        <w:rPr>
          <w:rFonts w:asciiTheme="minorHAnsi" w:hAnsiTheme="minorHAnsi"/>
          <w:sz w:val="20"/>
          <w:szCs w:val="20"/>
        </w:rPr>
        <w:t>wal</w:t>
      </w:r>
      <w:r w:rsidR="00B64CA4" w:rsidRPr="00B64CA4">
        <w:rPr>
          <w:rFonts w:asciiTheme="minorHAnsi" w:hAnsiTheme="minorHAnsi"/>
          <w:sz w:val="20"/>
          <w:szCs w:val="20"/>
        </w:rPr>
        <w:softHyphen/>
      </w:r>
      <w:r w:rsidRPr="00F3032B">
        <w:rPr>
          <w:rFonts w:asciiTheme="minorHAnsi" w:hAnsiTheme="minorHAnsi"/>
          <w:sz w:val="20"/>
          <w:szCs w:val="20"/>
        </w:rPr>
        <w:t>tung. Der Anwender kann über das Dictionary Informationen über die Datenbank erhalten und Leis</w:t>
      </w:r>
      <w:r w:rsidRPr="00F3032B">
        <w:rPr>
          <w:rFonts w:asciiTheme="minorHAnsi" w:hAnsiTheme="minorHAnsi"/>
          <w:sz w:val="20"/>
          <w:szCs w:val="20"/>
        </w:rPr>
        <w:softHyphen/>
        <w:t>tungsanalysen durchführen lassen.</w:t>
      </w:r>
      <w:bookmarkStart w:id="0" w:name="_GoBack"/>
      <w:bookmarkEnd w:id="0"/>
    </w:p>
    <w:p w:rsidR="0011424C" w:rsidRDefault="00F3032B" w:rsidP="00B64CA4">
      <w:pPr>
        <w:pStyle w:val="Titel3"/>
        <w:pageBreakBefore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lastRenderedPageBreak/>
        <w:t xml:space="preserve">6. </w:t>
      </w:r>
      <w:r w:rsidR="0011424C" w:rsidRPr="00DA4530">
        <w:t xml:space="preserve">Welche physischen Datenbankarchitekturen kennen Sie? Erläutern Sie jeweils kurz den </w:t>
      </w:r>
      <w:r>
        <w:br/>
      </w:r>
      <w:r w:rsidR="0011424C" w:rsidRPr="00DA4530">
        <w:t>Auf</w:t>
      </w:r>
      <w:r w:rsidR="0011424C" w:rsidRPr="00DA4530">
        <w:softHyphen/>
        <w:t>bau.</w:t>
      </w:r>
    </w:p>
    <w:p w:rsidR="0011424C" w:rsidRPr="00DA4530" w:rsidRDefault="0011424C" w:rsidP="00F3032B">
      <w:pPr>
        <w:pStyle w:val="Aufzhlung1"/>
        <w:spacing w:after="0"/>
      </w:pPr>
      <w:r w:rsidRPr="005350E7">
        <w:rPr>
          <w:b/>
        </w:rPr>
        <w:t>Zentralisierte DBS</w:t>
      </w:r>
      <w:r w:rsidRPr="00DA4530">
        <w:br/>
        <w:t>In zentralisierten DBS</w:t>
      </w:r>
      <w:r w:rsidRPr="00DA4530">
        <w:fldChar w:fldCharType="begin"/>
      </w:r>
      <w:r w:rsidRPr="00DA4530">
        <w:instrText xml:space="preserve"> XE " DBS, zentralisierte" </w:instrText>
      </w:r>
      <w:r w:rsidRPr="00DA4530">
        <w:fldChar w:fldCharType="end"/>
      </w:r>
      <w:r w:rsidRPr="00DA4530">
        <w:fldChar w:fldCharType="begin"/>
      </w:r>
      <w:r w:rsidRPr="00DA4530">
        <w:instrText xml:space="preserve"> XE "Zentralisierte DBS" </w:instrText>
      </w:r>
      <w:r w:rsidRPr="00DA4530">
        <w:fldChar w:fldCharType="end"/>
      </w:r>
      <w:r w:rsidRPr="00DA4530">
        <w:t xml:space="preserve"> werden das gesamte DBMS und die Anwendungen auf einem Rechner abgelegt, der als zentraler Ver</w:t>
      </w:r>
      <w:r w:rsidRPr="00DA4530">
        <w:softHyphen/>
        <w:t>waltungsrechner bzw. Zentralrechner (auch Host oder Main</w:t>
      </w:r>
      <w:r w:rsidRPr="00DA4530">
        <w:softHyphen/>
        <w:t>frame) bezeichnet wird. An den anderen Standorten befinden sich "dum</w:t>
      </w:r>
      <w:r w:rsidRPr="00DA4530">
        <w:softHyphen/>
        <w:t>me" Terminals, die nur der Ein- und Ausgabe dienen (wenig eigene Funktionalität). Von diesen Terminals aus haben alle Benutzer die gleichen Sichten auf die Datenbank, die von den auf dem Zen</w:t>
      </w:r>
      <w:r w:rsidRPr="00DA4530">
        <w:softHyphen/>
        <w:t>tral</w:t>
      </w:r>
      <w:r w:rsidRPr="00DA4530">
        <w:softHyphen/>
        <w:t>rechner laufenden Anwendungen erzeugt wird.</w:t>
      </w:r>
    </w:p>
    <w:p w:rsidR="0011424C" w:rsidRPr="00DA4530" w:rsidRDefault="0011424C" w:rsidP="00F3032B">
      <w:pPr>
        <w:pStyle w:val="Aufzhlung1"/>
        <w:numPr>
          <w:ilvl w:val="0"/>
          <w:numId w:val="0"/>
        </w:numPr>
        <w:ind w:left="425"/>
        <w:rPr>
          <w:szCs w:val="20"/>
        </w:rPr>
      </w:pPr>
    </w:p>
    <w:p w:rsidR="0011424C" w:rsidRDefault="0011424C" w:rsidP="00F3032B">
      <w:pPr>
        <w:pStyle w:val="Aufzhlung1"/>
        <w:spacing w:after="0"/>
      </w:pPr>
      <w:r w:rsidRPr="005350E7">
        <w:rPr>
          <w:b/>
        </w:rPr>
        <w:t>Verteilte DBS</w:t>
      </w:r>
      <w:r w:rsidRPr="00B21A7D">
        <w:br/>
        <w:t>Verteilte Datenbanken sind eine Menge von mehreren logisch zu</w:t>
      </w:r>
      <w:r w:rsidRPr="00B21A7D">
        <w:softHyphen/>
        <w:t>sammengehörigen Datenbanken, die in einem Netz auf mehreren lokal getrennten Computern (z. B. in verschiedenen Städten) gespeichert sind.</w:t>
      </w:r>
    </w:p>
    <w:p w:rsidR="00F3032B" w:rsidRPr="00B21A7D" w:rsidRDefault="00F3032B" w:rsidP="00F3032B">
      <w:pPr>
        <w:pStyle w:val="Aufzhlung1"/>
        <w:numPr>
          <w:ilvl w:val="0"/>
          <w:numId w:val="0"/>
        </w:numPr>
        <w:ind w:left="425"/>
      </w:pPr>
    </w:p>
    <w:p w:rsidR="0011424C" w:rsidRDefault="0011424C" w:rsidP="00F3032B">
      <w:pPr>
        <w:pStyle w:val="Aufzhlung1"/>
        <w:spacing w:after="0"/>
      </w:pPr>
      <w:r>
        <w:rPr>
          <w:b/>
        </w:rPr>
        <w:t>Client-Server-</w:t>
      </w:r>
      <w:r w:rsidRPr="005350E7">
        <w:rPr>
          <w:b/>
        </w:rPr>
        <w:t>DBS</w:t>
      </w:r>
      <w:r w:rsidRPr="00B21A7D">
        <w:br/>
        <w:t>Es realisiert ein funktional verteiltes Sys</w:t>
      </w:r>
      <w:r w:rsidRPr="00B21A7D">
        <w:softHyphen/>
        <w:t xml:space="preserve">tem, in </w:t>
      </w:r>
      <w:proofErr w:type="gramStart"/>
      <w:r w:rsidRPr="00B21A7D">
        <w:t>dem zwei unabhängige Prozesse</w:t>
      </w:r>
      <w:proofErr w:type="gramEnd"/>
      <w:r w:rsidRPr="00B21A7D">
        <w:t xml:space="preserve"> über eine definierte Schnitt</w:t>
      </w:r>
      <w:r w:rsidR="00B64CA4" w:rsidRPr="000D2EDB">
        <w:softHyphen/>
      </w:r>
      <w:r w:rsidRPr="00B21A7D">
        <w:t>stelle miteinander kommunizieren (als Pro</w:t>
      </w:r>
      <w:r w:rsidRPr="00B21A7D">
        <w:softHyphen/>
        <w:t xml:space="preserve">zess wird hier ein eigenständig </w:t>
      </w:r>
      <w:r w:rsidR="00F3032B">
        <w:t>laufendes Programm verstanden) –</w:t>
      </w:r>
      <w:r w:rsidRPr="00B21A7D">
        <w:t xml:space="preserve"> der Server und der Client. Die Kommu</w:t>
      </w:r>
      <w:r w:rsidRPr="00B21A7D">
        <w:softHyphen/>
        <w:t>ni</w:t>
      </w:r>
      <w:r w:rsidRPr="00B21A7D">
        <w:softHyphen/>
        <w:t>ka</w:t>
      </w:r>
      <w:r w:rsidRPr="00B21A7D">
        <w:softHyphen/>
        <w:t>tion erfolgt über einen Anforderung-Antwort-Dialog. Der Client stellt eine Anforderung an den Server, der Server bearbeitet die Anforderung und gibt die gewünschte Antwort an den Client zurück. Der Server stellt al</w:t>
      </w:r>
      <w:r w:rsidRPr="00B21A7D">
        <w:softHyphen/>
        <w:t xml:space="preserve">so die Dienstleistungen zur Verfügung, und der Client nimmt sie in Anspruch. Häufig werden die Dienste eines Servers von mehreren Clients </w:t>
      </w:r>
      <w:r w:rsidR="00F3032B">
        <w:t>– auch gleichzeitig –</w:t>
      </w:r>
      <w:r w:rsidRPr="00B21A7D">
        <w:t xml:space="preserve"> genutzt.</w:t>
      </w:r>
    </w:p>
    <w:p w:rsidR="00F3032B" w:rsidRPr="00B21A7D" w:rsidRDefault="00F3032B" w:rsidP="00F3032B">
      <w:pPr>
        <w:pStyle w:val="Aufzhlung1"/>
        <w:numPr>
          <w:ilvl w:val="0"/>
          <w:numId w:val="0"/>
        </w:numPr>
        <w:ind w:left="425"/>
      </w:pPr>
    </w:p>
    <w:p w:rsidR="0011424C" w:rsidRPr="00B21A7D" w:rsidRDefault="0011424C" w:rsidP="00F3032B">
      <w:pPr>
        <w:pStyle w:val="Aufzhlung1"/>
      </w:pPr>
      <w:r w:rsidRPr="005350E7">
        <w:rPr>
          <w:b/>
        </w:rPr>
        <w:t>Parallele DBS</w:t>
      </w:r>
      <w:r w:rsidRPr="00B21A7D">
        <w:br/>
        <w:t>Parallele Datenbanksysteme</w:t>
      </w:r>
      <w:r w:rsidRPr="00B21A7D">
        <w:fldChar w:fldCharType="begin"/>
      </w:r>
      <w:r w:rsidRPr="00B21A7D">
        <w:instrText xml:space="preserve"> XE " DBS, paralle" </w:instrText>
      </w:r>
      <w:r w:rsidRPr="00B21A7D">
        <w:fldChar w:fldCharType="end"/>
      </w:r>
      <w:r w:rsidRPr="00B21A7D">
        <w:fldChar w:fldCharType="begin"/>
      </w:r>
      <w:r w:rsidRPr="00B21A7D">
        <w:instrText xml:space="preserve"> XE "Paralle DBS" </w:instrText>
      </w:r>
      <w:r w:rsidRPr="00B21A7D">
        <w:fldChar w:fldCharType="end"/>
      </w:r>
      <w:r w:rsidRPr="00B21A7D">
        <w:t xml:space="preserve"> laufen auf Multiprozessorsystemen oder Parallelrechnern und nutzen gleich</w:t>
      </w:r>
      <w:r w:rsidRPr="00B21A7D">
        <w:softHyphen/>
        <w:t xml:space="preserve">zeitig die Leistung mehrerer Prozessoren. In einem parallelen System sind mehrere Prozessoren, Platten- und Hauptspeicher über eine sehr schnelle Leitung (Hochgeschwindigkeitsnetz) miteinander verbunden. </w:t>
      </w:r>
    </w:p>
    <w:sectPr w:rsidR="0011424C" w:rsidRPr="00B21A7D" w:rsidSect="00A074F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1418" w:bottom="1304" w:left="1247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25F" w:rsidRDefault="0050125F" w:rsidP="00C24BEF">
      <w:pPr>
        <w:spacing w:line="240" w:lineRule="auto"/>
      </w:pPr>
      <w:r>
        <w:separator/>
      </w:r>
    </w:p>
  </w:endnote>
  <w:endnote w:type="continuationSeparator" w:id="0">
    <w:p w:rsidR="0050125F" w:rsidRDefault="0050125F" w:rsidP="00C24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55 Roman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statur"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61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236095" w:rsidRPr="00DA04A8" w:rsidTr="007122B1">
      <w:trPr>
        <w:cantSplit/>
      </w:trPr>
      <w:tc>
        <w:tcPr>
          <w:tcW w:w="986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top w:val="single" w:sz="8" w:space="0" w:color="EB6A27"/>
          </w:tcBorders>
          <w:shd w:val="clear" w:color="auto" w:fill="auto"/>
          <w:vAlign w:val="center"/>
        </w:tcPr>
        <w:p w:rsidR="00236095" w:rsidRPr="001831CA" w:rsidRDefault="00236095" w:rsidP="00D431EE">
          <w:pPr>
            <w:pStyle w:val="FuzeileSeitenzahl"/>
          </w:pPr>
          <w:r w:rsidRPr="001831CA">
            <w:fldChar w:fldCharType="begin"/>
          </w:r>
          <w:r w:rsidRPr="001831CA">
            <w:instrText xml:space="preserve"> PAGE   \* MERGEFORMAT </w:instrText>
          </w:r>
          <w:r w:rsidRPr="001831CA">
            <w:fldChar w:fldCharType="separate"/>
          </w:r>
          <w:r w:rsidR="007C3137">
            <w:rPr>
              <w:noProof/>
            </w:rPr>
            <w:t>2</w:t>
          </w:r>
          <w:r w:rsidRPr="001831CA">
            <w:fldChar w:fldCharType="end"/>
          </w:r>
        </w:p>
      </w:tc>
      <w:tc>
        <w:tcPr>
          <w:tcW w:w="9239" w:type="dxa"/>
          <w:vAlign w:val="center"/>
        </w:tcPr>
        <w:p w:rsidR="00236095" w:rsidRPr="00DA04A8" w:rsidRDefault="00236095" w:rsidP="007122B1">
          <w:pPr>
            <w:pStyle w:val="Kopfzeile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1534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F04590">
    <w:pPr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705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23"/>
      <w:gridCol w:w="9204"/>
      <w:gridCol w:w="602"/>
      <w:gridCol w:w="1276"/>
    </w:tblGrid>
    <w:tr w:rsidR="00236095" w:rsidRPr="00DA04A8" w:rsidTr="007122B1">
      <w:trPr>
        <w:cantSplit/>
      </w:trPr>
      <w:tc>
        <w:tcPr>
          <w:tcW w:w="1623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04" w:type="dxa"/>
          <w:vAlign w:val="center"/>
        </w:tcPr>
        <w:p w:rsidR="00236095" w:rsidRPr="00DA04A8" w:rsidRDefault="00236095" w:rsidP="007122B1">
          <w:pPr>
            <w:pStyle w:val="Kopfzeile"/>
            <w:jc w:val="left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602" w:type="dxa"/>
          <w:tcBorders>
            <w:top w:val="single" w:sz="8" w:space="0" w:color="EB6A27"/>
          </w:tcBorders>
          <w:vAlign w:val="center"/>
        </w:tcPr>
        <w:p w:rsidR="00236095" w:rsidRPr="00B60596" w:rsidRDefault="00236095" w:rsidP="00D431EE">
          <w:pPr>
            <w:pStyle w:val="FuzeileSeitenzahl"/>
            <w:tabs>
              <w:tab w:val="clear" w:pos="425"/>
            </w:tabs>
          </w:pPr>
          <w:r w:rsidRPr="00B60596">
            <w:rPr>
              <w:noProof/>
            </w:rPr>
            <w:fldChar w:fldCharType="begin"/>
          </w:r>
          <w:r w:rsidRPr="00B60596">
            <w:rPr>
              <w:noProof/>
            </w:rPr>
            <w:instrText xml:space="preserve"> PAGE   \* MERGEFORMAT </w:instrText>
          </w:r>
          <w:r w:rsidRPr="00B60596">
            <w:rPr>
              <w:noProof/>
            </w:rPr>
            <w:fldChar w:fldCharType="separate"/>
          </w:r>
          <w:r w:rsidR="007C3137">
            <w:rPr>
              <w:noProof/>
            </w:rPr>
            <w:t>1</w:t>
          </w:r>
          <w:r w:rsidRPr="00B60596">
            <w:rPr>
              <w:noProof/>
            </w:rPr>
            <w:fldChar w:fldCharType="end"/>
          </w:r>
        </w:p>
      </w:tc>
      <w:tc>
        <w:tcPr>
          <w:tcW w:w="1276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F04590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25F" w:rsidRDefault="0050125F" w:rsidP="00C24BEF">
      <w:pPr>
        <w:spacing w:line="240" w:lineRule="auto"/>
      </w:pPr>
      <w:r>
        <w:separator/>
      </w:r>
    </w:p>
  </w:footnote>
  <w:footnote w:type="continuationSeparator" w:id="0">
    <w:p w:rsidR="0050125F" w:rsidRDefault="0050125F" w:rsidP="00C24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61" w:type="dxa"/>
      <w:tblInd w:w="-1588" w:type="dxa"/>
      <w:tblBorders>
        <w:bottom w:val="single" w:sz="8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236095" w:rsidRPr="00DA04A8" w:rsidTr="00754FDC">
      <w:trPr>
        <w:cantSplit/>
      </w:trPr>
      <w:tc>
        <w:tcPr>
          <w:tcW w:w="986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bottom w:val="nil"/>
          </w:tcBorders>
          <w:shd w:val="clear" w:color="auto" w:fill="auto"/>
          <w:vAlign w:val="center"/>
        </w:tcPr>
        <w:p w:rsidR="00236095" w:rsidRPr="00AB16D7" w:rsidRDefault="003A1D8C" w:rsidP="00D431EE">
          <w:pPr>
            <w:pStyle w:val="KopfzeileKapitelnummer"/>
            <w:tabs>
              <w:tab w:val="clear" w:pos="425"/>
            </w:tabs>
          </w:pPr>
          <w:r>
            <w:t>Ü</w:t>
          </w:r>
        </w:p>
      </w:tc>
      <w:tc>
        <w:tcPr>
          <w:tcW w:w="9239" w:type="dxa"/>
          <w:vAlign w:val="bottom"/>
        </w:tcPr>
        <w:p w:rsidR="00236095" w:rsidRPr="009B4578" w:rsidRDefault="00F3032B" w:rsidP="00C81632">
          <w:pPr>
            <w:pStyle w:val="Kopfzeile"/>
            <w:spacing w:after="80"/>
            <w:rPr>
              <w:color w:val="7F7F7F"/>
            </w:rPr>
          </w:pPr>
          <w:r>
            <w:rPr>
              <w:color w:val="7F7F7F"/>
            </w:rPr>
            <w:t>SQL – Grundlagen und Datenbankdesign: Lösungen</w:t>
          </w:r>
        </w:p>
      </w:tc>
      <w:tc>
        <w:tcPr>
          <w:tcW w:w="1534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754FDC">
    <w:pPr>
      <w:spacing w:line="240" w:lineRule="auto"/>
    </w:pPr>
  </w:p>
  <w:p w:rsidR="00236095" w:rsidRDefault="00236095" w:rsidP="00754FD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37" w:type="dxa"/>
      <w:tblInd w:w="-1588" w:type="dxa"/>
      <w:tblBorders>
        <w:bottom w:val="single" w:sz="6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02"/>
      <w:gridCol w:w="9211"/>
      <w:gridCol w:w="602"/>
      <w:gridCol w:w="2222"/>
    </w:tblGrid>
    <w:tr w:rsidR="00236095" w:rsidRPr="00DA04A8" w:rsidTr="000D3EE9">
      <w:trPr>
        <w:cantSplit/>
      </w:trPr>
      <w:tc>
        <w:tcPr>
          <w:tcW w:w="1602" w:type="dxa"/>
          <w:shd w:val="clear" w:color="auto" w:fill="auto"/>
        </w:tcPr>
        <w:p w:rsidR="00236095" w:rsidRPr="009D2295" w:rsidRDefault="00236095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11" w:type="dxa"/>
          <w:vAlign w:val="bottom"/>
        </w:tcPr>
        <w:p w:rsidR="00236095" w:rsidRPr="00DA04A8" w:rsidRDefault="0011424C" w:rsidP="0011424C">
          <w:pPr>
            <w:pStyle w:val="Kopfzeile"/>
            <w:spacing w:after="80"/>
            <w:jc w:val="left"/>
          </w:pPr>
          <w:r>
            <w:rPr>
              <w:color w:val="7F7F7F"/>
            </w:rPr>
            <w:t>SQL – Grundlagen und Datenbankdesign: Lösungen</w:t>
          </w:r>
          <w:r w:rsidR="007C3137">
            <w:rPr>
              <w:color w:val="7F7F7F"/>
            </w:rPr>
            <w:t xml:space="preserve"> Kap. 02</w:t>
          </w:r>
        </w:p>
      </w:tc>
      <w:tc>
        <w:tcPr>
          <w:tcW w:w="602" w:type="dxa"/>
          <w:tcBorders>
            <w:bottom w:val="nil"/>
          </w:tcBorders>
          <w:vAlign w:val="center"/>
        </w:tcPr>
        <w:p w:rsidR="00236095" w:rsidRPr="00AB16D7" w:rsidRDefault="00350BA4" w:rsidP="00D431EE">
          <w:pPr>
            <w:pStyle w:val="KopfzeileKapitelnummer"/>
            <w:tabs>
              <w:tab w:val="clear" w:pos="425"/>
            </w:tabs>
            <w:ind w:right="-40"/>
          </w:pPr>
          <w:r>
            <w:t>Ü</w:t>
          </w:r>
        </w:p>
      </w:tc>
      <w:tc>
        <w:tcPr>
          <w:tcW w:w="2222" w:type="dxa"/>
        </w:tcPr>
        <w:p w:rsidR="00236095" w:rsidRPr="00DA04A8" w:rsidRDefault="00236095" w:rsidP="00651F21">
          <w:pPr>
            <w:pStyle w:val="Kopfzeile"/>
            <w:spacing w:after="60"/>
          </w:pPr>
        </w:p>
      </w:tc>
    </w:tr>
  </w:tbl>
  <w:p w:rsidR="00236095" w:rsidRDefault="00236095" w:rsidP="00754FDC">
    <w:pPr>
      <w:spacing w:line="240" w:lineRule="auto"/>
    </w:pPr>
  </w:p>
  <w:p w:rsidR="00236095" w:rsidRDefault="00236095" w:rsidP="00754FDC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06E94A8"/>
    <w:lvl w:ilvl="0">
      <w:start w:val="6"/>
      <w:numFmt w:val="decimal"/>
      <w:lvlText w:val="%1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37"/>
        </w:tabs>
        <w:ind w:left="737" w:hanging="680"/>
      </w:p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7F85AF9"/>
    <w:multiLevelType w:val="multilevel"/>
    <w:tmpl w:val="36FE1DBE"/>
    <w:lvl w:ilvl="0">
      <w:numFmt w:val="bullet"/>
      <w:pStyle w:val="Aufzhlung1"/>
      <w:lvlText w:val=""/>
      <w:lvlJc w:val="left"/>
      <w:pPr>
        <w:ind w:left="425" w:hanging="425"/>
      </w:pPr>
      <w:rPr>
        <w:rFonts w:ascii="Webdings" w:hAnsi="Webdings" w:hint="default"/>
        <w:color w:val="EB6A27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25FA"/>
    <w:multiLevelType w:val="hybridMultilevel"/>
    <w:tmpl w:val="C84CB9DA"/>
    <w:lvl w:ilvl="0" w:tplc="5F5828E2">
      <w:numFmt w:val="bullet"/>
      <w:pStyle w:val="Lernziel"/>
      <w:lvlText w:val=""/>
      <w:lvlJc w:val="left"/>
      <w:pPr>
        <w:ind w:left="1211" w:hanging="360"/>
      </w:pPr>
      <w:rPr>
        <w:rFonts w:ascii="Webdings" w:hAnsi="Webdings" w:hint="default"/>
        <w:color w:val="EB6A27"/>
        <w:position w:val="0"/>
        <w:sz w:val="24"/>
        <w:szCs w:val="24"/>
      </w:rPr>
    </w:lvl>
    <w:lvl w:ilvl="1" w:tplc="62DE4B60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C0C0C0"/>
        <w:position w:val="0"/>
        <w:sz w:val="18"/>
        <w:szCs w:val="18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13AA5"/>
    <w:multiLevelType w:val="hybridMultilevel"/>
    <w:tmpl w:val="42FC206E"/>
    <w:lvl w:ilvl="0" w:tplc="BFA6BFDE">
      <w:numFmt w:val="bullet"/>
      <w:pStyle w:val="Voraussetzungen"/>
      <w:lvlText w:val="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i w:val="0"/>
        <w:color w:val="auto"/>
        <w:position w:val="0"/>
        <w:sz w:val="20"/>
        <w:szCs w:val="20"/>
      </w:rPr>
    </w:lvl>
    <w:lvl w:ilvl="1" w:tplc="46CA0C6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b/>
        <w:i w:val="0"/>
        <w:color w:val="C0C0C0"/>
        <w:position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D95"/>
    <w:multiLevelType w:val="hybridMultilevel"/>
    <w:tmpl w:val="77905DF4"/>
    <w:lvl w:ilvl="0" w:tplc="DB0618DE">
      <w:numFmt w:val="bullet"/>
      <w:pStyle w:val="AufzhlunginArbeitsschritt"/>
      <w:lvlText w:val=""/>
      <w:lvlJc w:val="left"/>
      <w:pPr>
        <w:ind w:left="785" w:hanging="360"/>
      </w:pPr>
      <w:rPr>
        <w:rFonts w:ascii="Webdings" w:hAnsi="Webdings" w:hint="default"/>
        <w:color w:val="EB6A27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642B6"/>
    <w:multiLevelType w:val="multilevel"/>
    <w:tmpl w:val="D0CCE090"/>
    <w:lvl w:ilvl="0">
      <w:start w:val="1"/>
      <w:numFmt w:val="decimal"/>
      <w:pStyle w:val="bungsschritt"/>
      <w:lvlText w:val="%1."/>
      <w:lvlJc w:val="left"/>
      <w:pPr>
        <w:ind w:left="425" w:hanging="425"/>
      </w:pPr>
      <w:rPr>
        <w:rFonts w:hint="default"/>
        <w:color w:val="EB6A27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BB113E"/>
    <w:multiLevelType w:val="hybridMultilevel"/>
    <w:tmpl w:val="80AE3036"/>
    <w:lvl w:ilvl="0" w:tplc="6CC63EFA">
      <w:numFmt w:val="bullet"/>
      <w:pStyle w:val="Arbeitsschritt"/>
      <w:lvlText w:val=""/>
      <w:lvlJc w:val="left"/>
      <w:pPr>
        <w:ind w:left="360" w:hanging="360"/>
      </w:pPr>
      <w:rPr>
        <w:rFonts w:ascii="Wingdings 3" w:hAnsi="Wingdings 3" w:hint="default"/>
        <w:b w:val="0"/>
        <w:i w:val="0"/>
        <w:color w:val="EB6A27"/>
        <w:position w:val="0"/>
        <w:sz w:val="20"/>
        <w:szCs w:val="20"/>
      </w:rPr>
    </w:lvl>
    <w:lvl w:ilvl="1" w:tplc="B0FC5126">
      <w:numFmt w:val="bullet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0000FF"/>
        <w:position w:val="0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27533"/>
    <w:multiLevelType w:val="multilevel"/>
    <w:tmpl w:val="870EC11C"/>
    <w:lvl w:ilvl="0">
      <w:start w:val="1"/>
      <w:numFmt w:val="decimal"/>
      <w:pStyle w:val="Thema1"/>
      <w:lvlText w:val="%1"/>
      <w:lvlJc w:val="left"/>
      <w:pPr>
        <w:ind w:left="851" w:hanging="851"/>
      </w:pPr>
      <w:rPr>
        <w:rFonts w:ascii="Calibri Light" w:hAnsi="Calibri Light" w:hint="default"/>
        <w:color w:val="EB6A27"/>
        <w:sz w:val="48"/>
      </w:rPr>
    </w:lvl>
    <w:lvl w:ilvl="1">
      <w:start w:val="1"/>
      <w:numFmt w:val="decimal"/>
      <w:pStyle w:val="Thema2"/>
      <w:lvlText w:val="%1.%2"/>
      <w:lvlJc w:val="left"/>
      <w:pPr>
        <w:tabs>
          <w:tab w:val="num" w:pos="850"/>
        </w:tabs>
        <w:ind w:left="850" w:hanging="850"/>
      </w:pPr>
      <w:rPr>
        <w:rFonts w:ascii="Calibri" w:hAnsi="Calibri" w:hint="default"/>
        <w:color w:val="7F7F7F"/>
        <w:sz w:val="32"/>
      </w:rPr>
    </w:lvl>
    <w:lvl w:ilvl="2">
      <w:start w:val="1"/>
      <w:numFmt w:val="decimal"/>
      <w:pStyle w:val="Thema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none"/>
      <w:pStyle w:val="Titel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Titel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F"/>
    <w:rsid w:val="00002C77"/>
    <w:rsid w:val="0001319B"/>
    <w:rsid w:val="00013DE8"/>
    <w:rsid w:val="000371B1"/>
    <w:rsid w:val="000377DD"/>
    <w:rsid w:val="00045232"/>
    <w:rsid w:val="00045505"/>
    <w:rsid w:val="00056AE3"/>
    <w:rsid w:val="000649E8"/>
    <w:rsid w:val="00064C86"/>
    <w:rsid w:val="0008253C"/>
    <w:rsid w:val="00096A5B"/>
    <w:rsid w:val="000A51F2"/>
    <w:rsid w:val="000A5B25"/>
    <w:rsid w:val="000A5C9D"/>
    <w:rsid w:val="000B4B4A"/>
    <w:rsid w:val="000B7617"/>
    <w:rsid w:val="000C2E6A"/>
    <w:rsid w:val="000C31CF"/>
    <w:rsid w:val="000C3B46"/>
    <w:rsid w:val="000C47F6"/>
    <w:rsid w:val="000C5011"/>
    <w:rsid w:val="000D0844"/>
    <w:rsid w:val="000D3A67"/>
    <w:rsid w:val="000D3EE9"/>
    <w:rsid w:val="000F2AAB"/>
    <w:rsid w:val="000F5A1D"/>
    <w:rsid w:val="000F67C8"/>
    <w:rsid w:val="00100E2C"/>
    <w:rsid w:val="001066A1"/>
    <w:rsid w:val="0011424C"/>
    <w:rsid w:val="00123B1E"/>
    <w:rsid w:val="001362A3"/>
    <w:rsid w:val="001410AB"/>
    <w:rsid w:val="00142F2E"/>
    <w:rsid w:val="00144C9A"/>
    <w:rsid w:val="001474F6"/>
    <w:rsid w:val="00147D06"/>
    <w:rsid w:val="001539C2"/>
    <w:rsid w:val="00170047"/>
    <w:rsid w:val="001828EA"/>
    <w:rsid w:val="00190404"/>
    <w:rsid w:val="00192100"/>
    <w:rsid w:val="001A2F37"/>
    <w:rsid w:val="001A7A79"/>
    <w:rsid w:val="001B10DD"/>
    <w:rsid w:val="001B5381"/>
    <w:rsid w:val="001D0113"/>
    <w:rsid w:val="001D66B2"/>
    <w:rsid w:val="001E5226"/>
    <w:rsid w:val="001E57AA"/>
    <w:rsid w:val="001F35AB"/>
    <w:rsid w:val="001F7FEB"/>
    <w:rsid w:val="00205C62"/>
    <w:rsid w:val="00206B81"/>
    <w:rsid w:val="002136F4"/>
    <w:rsid w:val="00220D59"/>
    <w:rsid w:val="002243C5"/>
    <w:rsid w:val="0022488B"/>
    <w:rsid w:val="00230B3E"/>
    <w:rsid w:val="00236095"/>
    <w:rsid w:val="00237BA0"/>
    <w:rsid w:val="0024339B"/>
    <w:rsid w:val="002628B7"/>
    <w:rsid w:val="00262B86"/>
    <w:rsid w:val="00265622"/>
    <w:rsid w:val="002716DB"/>
    <w:rsid w:val="002775B3"/>
    <w:rsid w:val="002A1811"/>
    <w:rsid w:val="002A4099"/>
    <w:rsid w:val="002B15E7"/>
    <w:rsid w:val="002B7C6D"/>
    <w:rsid w:val="002B7F5F"/>
    <w:rsid w:val="002C234F"/>
    <w:rsid w:val="002C7B0F"/>
    <w:rsid w:val="002D606C"/>
    <w:rsid w:val="00324810"/>
    <w:rsid w:val="0032730E"/>
    <w:rsid w:val="00330B75"/>
    <w:rsid w:val="00330FB6"/>
    <w:rsid w:val="003448D7"/>
    <w:rsid w:val="00344A9E"/>
    <w:rsid w:val="00350BA4"/>
    <w:rsid w:val="00351EB5"/>
    <w:rsid w:val="0036097A"/>
    <w:rsid w:val="003842BF"/>
    <w:rsid w:val="00386611"/>
    <w:rsid w:val="00386C84"/>
    <w:rsid w:val="003922FB"/>
    <w:rsid w:val="003943A1"/>
    <w:rsid w:val="00397142"/>
    <w:rsid w:val="003A088F"/>
    <w:rsid w:val="003A1D8C"/>
    <w:rsid w:val="003B052B"/>
    <w:rsid w:val="003C2399"/>
    <w:rsid w:val="003D1D8B"/>
    <w:rsid w:val="003D37D9"/>
    <w:rsid w:val="003D3A1C"/>
    <w:rsid w:val="003D4197"/>
    <w:rsid w:val="003D53E0"/>
    <w:rsid w:val="003D6B79"/>
    <w:rsid w:val="003F0EEF"/>
    <w:rsid w:val="003F61EB"/>
    <w:rsid w:val="003F6374"/>
    <w:rsid w:val="00400EC3"/>
    <w:rsid w:val="00402C39"/>
    <w:rsid w:val="00405AAC"/>
    <w:rsid w:val="00406E75"/>
    <w:rsid w:val="004140C0"/>
    <w:rsid w:val="00430B0C"/>
    <w:rsid w:val="00440C6C"/>
    <w:rsid w:val="004422B2"/>
    <w:rsid w:val="0044353B"/>
    <w:rsid w:val="004533DD"/>
    <w:rsid w:val="0045685A"/>
    <w:rsid w:val="00460E35"/>
    <w:rsid w:val="00464E28"/>
    <w:rsid w:val="0047247B"/>
    <w:rsid w:val="00475738"/>
    <w:rsid w:val="004A48AA"/>
    <w:rsid w:val="004B163D"/>
    <w:rsid w:val="004C0862"/>
    <w:rsid w:val="004C6CF1"/>
    <w:rsid w:val="004D3571"/>
    <w:rsid w:val="004E265C"/>
    <w:rsid w:val="004F635B"/>
    <w:rsid w:val="004F6749"/>
    <w:rsid w:val="00500DD0"/>
    <w:rsid w:val="0050125F"/>
    <w:rsid w:val="00503235"/>
    <w:rsid w:val="00521B49"/>
    <w:rsid w:val="00523CC5"/>
    <w:rsid w:val="00527C8E"/>
    <w:rsid w:val="00536694"/>
    <w:rsid w:val="00552115"/>
    <w:rsid w:val="005534F2"/>
    <w:rsid w:val="00560DB6"/>
    <w:rsid w:val="00571B8A"/>
    <w:rsid w:val="00575155"/>
    <w:rsid w:val="0058266C"/>
    <w:rsid w:val="0058758E"/>
    <w:rsid w:val="005B07D2"/>
    <w:rsid w:val="005B34FC"/>
    <w:rsid w:val="005B6AAA"/>
    <w:rsid w:val="005C0316"/>
    <w:rsid w:val="005C5424"/>
    <w:rsid w:val="005D187D"/>
    <w:rsid w:val="005D564D"/>
    <w:rsid w:val="005E7542"/>
    <w:rsid w:val="005F04B8"/>
    <w:rsid w:val="00600699"/>
    <w:rsid w:val="006032F1"/>
    <w:rsid w:val="0061018D"/>
    <w:rsid w:val="0061060A"/>
    <w:rsid w:val="006123B6"/>
    <w:rsid w:val="00613A1A"/>
    <w:rsid w:val="00613EE8"/>
    <w:rsid w:val="006148A3"/>
    <w:rsid w:val="006256D3"/>
    <w:rsid w:val="0063348E"/>
    <w:rsid w:val="00635CA7"/>
    <w:rsid w:val="006374D8"/>
    <w:rsid w:val="00641BE1"/>
    <w:rsid w:val="00651F21"/>
    <w:rsid w:val="00663AD0"/>
    <w:rsid w:val="00674BE5"/>
    <w:rsid w:val="0068662A"/>
    <w:rsid w:val="006A21AA"/>
    <w:rsid w:val="006A5FE0"/>
    <w:rsid w:val="006B058E"/>
    <w:rsid w:val="006B5156"/>
    <w:rsid w:val="006B64CA"/>
    <w:rsid w:val="006C132A"/>
    <w:rsid w:val="006C3B75"/>
    <w:rsid w:val="006D0119"/>
    <w:rsid w:val="006D2394"/>
    <w:rsid w:val="006F3F64"/>
    <w:rsid w:val="006F5F35"/>
    <w:rsid w:val="006F653D"/>
    <w:rsid w:val="0070000A"/>
    <w:rsid w:val="007012E6"/>
    <w:rsid w:val="0070449B"/>
    <w:rsid w:val="0070637A"/>
    <w:rsid w:val="00707299"/>
    <w:rsid w:val="00707A1D"/>
    <w:rsid w:val="007122B1"/>
    <w:rsid w:val="00723C00"/>
    <w:rsid w:val="00726345"/>
    <w:rsid w:val="00733376"/>
    <w:rsid w:val="0073411F"/>
    <w:rsid w:val="00740003"/>
    <w:rsid w:val="00741924"/>
    <w:rsid w:val="00743556"/>
    <w:rsid w:val="00754312"/>
    <w:rsid w:val="00754FDC"/>
    <w:rsid w:val="00763116"/>
    <w:rsid w:val="00764DE4"/>
    <w:rsid w:val="00767E04"/>
    <w:rsid w:val="00771923"/>
    <w:rsid w:val="00786E95"/>
    <w:rsid w:val="007922A8"/>
    <w:rsid w:val="007968D1"/>
    <w:rsid w:val="007A21BF"/>
    <w:rsid w:val="007C3137"/>
    <w:rsid w:val="007C70CA"/>
    <w:rsid w:val="007D390E"/>
    <w:rsid w:val="007D3D5A"/>
    <w:rsid w:val="007F30B7"/>
    <w:rsid w:val="007F35F8"/>
    <w:rsid w:val="008007E3"/>
    <w:rsid w:val="008232F3"/>
    <w:rsid w:val="00823940"/>
    <w:rsid w:val="00826173"/>
    <w:rsid w:val="0083526F"/>
    <w:rsid w:val="00840FA1"/>
    <w:rsid w:val="0084289D"/>
    <w:rsid w:val="00851F3F"/>
    <w:rsid w:val="0085512E"/>
    <w:rsid w:val="008568A3"/>
    <w:rsid w:val="008674B2"/>
    <w:rsid w:val="0087246A"/>
    <w:rsid w:val="00873DDD"/>
    <w:rsid w:val="00887456"/>
    <w:rsid w:val="00896219"/>
    <w:rsid w:val="008A4488"/>
    <w:rsid w:val="008B278F"/>
    <w:rsid w:val="008B7117"/>
    <w:rsid w:val="008C303C"/>
    <w:rsid w:val="008C3887"/>
    <w:rsid w:val="008C4F3D"/>
    <w:rsid w:val="008D3A69"/>
    <w:rsid w:val="008D5D1F"/>
    <w:rsid w:val="008E7473"/>
    <w:rsid w:val="008F0834"/>
    <w:rsid w:val="0090051E"/>
    <w:rsid w:val="00927910"/>
    <w:rsid w:val="00935B20"/>
    <w:rsid w:val="009367D6"/>
    <w:rsid w:val="00937B02"/>
    <w:rsid w:val="0094222F"/>
    <w:rsid w:val="00946391"/>
    <w:rsid w:val="00957268"/>
    <w:rsid w:val="00957ED0"/>
    <w:rsid w:val="009628BF"/>
    <w:rsid w:val="009A46DE"/>
    <w:rsid w:val="009B63CA"/>
    <w:rsid w:val="009C2A8E"/>
    <w:rsid w:val="009C2B53"/>
    <w:rsid w:val="009C6186"/>
    <w:rsid w:val="009D18AD"/>
    <w:rsid w:val="009D6BD2"/>
    <w:rsid w:val="009F0FD6"/>
    <w:rsid w:val="00A02793"/>
    <w:rsid w:val="00A074F2"/>
    <w:rsid w:val="00A105EE"/>
    <w:rsid w:val="00A13895"/>
    <w:rsid w:val="00A16115"/>
    <w:rsid w:val="00A17E9C"/>
    <w:rsid w:val="00A21A0E"/>
    <w:rsid w:val="00A223AD"/>
    <w:rsid w:val="00A250E4"/>
    <w:rsid w:val="00A27FD0"/>
    <w:rsid w:val="00A3749D"/>
    <w:rsid w:val="00A4023E"/>
    <w:rsid w:val="00A42B0D"/>
    <w:rsid w:val="00A45CDF"/>
    <w:rsid w:val="00A63EA0"/>
    <w:rsid w:val="00A7010A"/>
    <w:rsid w:val="00A76E43"/>
    <w:rsid w:val="00A817D7"/>
    <w:rsid w:val="00A959CC"/>
    <w:rsid w:val="00AA1A0D"/>
    <w:rsid w:val="00AC30EF"/>
    <w:rsid w:val="00AC434E"/>
    <w:rsid w:val="00AC4BC9"/>
    <w:rsid w:val="00AC548F"/>
    <w:rsid w:val="00AD0F0E"/>
    <w:rsid w:val="00AE0381"/>
    <w:rsid w:val="00AE6AFA"/>
    <w:rsid w:val="00AF00B7"/>
    <w:rsid w:val="00AF445D"/>
    <w:rsid w:val="00AF475B"/>
    <w:rsid w:val="00B1021E"/>
    <w:rsid w:val="00B10CC2"/>
    <w:rsid w:val="00B21E46"/>
    <w:rsid w:val="00B41B04"/>
    <w:rsid w:val="00B42EAD"/>
    <w:rsid w:val="00B4721D"/>
    <w:rsid w:val="00B53166"/>
    <w:rsid w:val="00B54903"/>
    <w:rsid w:val="00B57765"/>
    <w:rsid w:val="00B60596"/>
    <w:rsid w:val="00B635F8"/>
    <w:rsid w:val="00B64CA4"/>
    <w:rsid w:val="00B66B6E"/>
    <w:rsid w:val="00B6731D"/>
    <w:rsid w:val="00B71FF4"/>
    <w:rsid w:val="00B7709C"/>
    <w:rsid w:val="00B83A40"/>
    <w:rsid w:val="00B91362"/>
    <w:rsid w:val="00BB27E2"/>
    <w:rsid w:val="00BC1D92"/>
    <w:rsid w:val="00BD13CE"/>
    <w:rsid w:val="00BD16F2"/>
    <w:rsid w:val="00BD3A67"/>
    <w:rsid w:val="00BE471F"/>
    <w:rsid w:val="00BE7017"/>
    <w:rsid w:val="00C00E94"/>
    <w:rsid w:val="00C01482"/>
    <w:rsid w:val="00C035F1"/>
    <w:rsid w:val="00C12328"/>
    <w:rsid w:val="00C2355E"/>
    <w:rsid w:val="00C23FC6"/>
    <w:rsid w:val="00C24BEF"/>
    <w:rsid w:val="00C2638B"/>
    <w:rsid w:val="00C81632"/>
    <w:rsid w:val="00C85A6D"/>
    <w:rsid w:val="00C874AD"/>
    <w:rsid w:val="00CA2A59"/>
    <w:rsid w:val="00CA3299"/>
    <w:rsid w:val="00CB16D2"/>
    <w:rsid w:val="00CC2863"/>
    <w:rsid w:val="00CC611A"/>
    <w:rsid w:val="00CC7A96"/>
    <w:rsid w:val="00CD3188"/>
    <w:rsid w:val="00CD31FF"/>
    <w:rsid w:val="00CD5C95"/>
    <w:rsid w:val="00CE6EB9"/>
    <w:rsid w:val="00CE6F2B"/>
    <w:rsid w:val="00CF16B5"/>
    <w:rsid w:val="00CF330B"/>
    <w:rsid w:val="00CF4DF3"/>
    <w:rsid w:val="00D008DD"/>
    <w:rsid w:val="00D20E07"/>
    <w:rsid w:val="00D36564"/>
    <w:rsid w:val="00D431EE"/>
    <w:rsid w:val="00D56CC7"/>
    <w:rsid w:val="00D606AA"/>
    <w:rsid w:val="00D71567"/>
    <w:rsid w:val="00D83C52"/>
    <w:rsid w:val="00D84AF3"/>
    <w:rsid w:val="00D85895"/>
    <w:rsid w:val="00D94B2A"/>
    <w:rsid w:val="00DA6AA9"/>
    <w:rsid w:val="00DB1D21"/>
    <w:rsid w:val="00DB6496"/>
    <w:rsid w:val="00DB6634"/>
    <w:rsid w:val="00DB73E1"/>
    <w:rsid w:val="00DC063C"/>
    <w:rsid w:val="00DD200A"/>
    <w:rsid w:val="00DD6DEA"/>
    <w:rsid w:val="00DE227A"/>
    <w:rsid w:val="00DF35D4"/>
    <w:rsid w:val="00DF6FCD"/>
    <w:rsid w:val="00E01621"/>
    <w:rsid w:val="00E076FB"/>
    <w:rsid w:val="00E13B74"/>
    <w:rsid w:val="00E15342"/>
    <w:rsid w:val="00E15D51"/>
    <w:rsid w:val="00E21693"/>
    <w:rsid w:val="00E35AEF"/>
    <w:rsid w:val="00E36563"/>
    <w:rsid w:val="00E3721F"/>
    <w:rsid w:val="00E67984"/>
    <w:rsid w:val="00E70A05"/>
    <w:rsid w:val="00E71F8B"/>
    <w:rsid w:val="00E73616"/>
    <w:rsid w:val="00E84C45"/>
    <w:rsid w:val="00E9772B"/>
    <w:rsid w:val="00EA09F8"/>
    <w:rsid w:val="00EA28F0"/>
    <w:rsid w:val="00EA2A55"/>
    <w:rsid w:val="00EA4A0B"/>
    <w:rsid w:val="00EB3B20"/>
    <w:rsid w:val="00EB7080"/>
    <w:rsid w:val="00EC456E"/>
    <w:rsid w:val="00ED21CC"/>
    <w:rsid w:val="00ED5E70"/>
    <w:rsid w:val="00ED6687"/>
    <w:rsid w:val="00EE0891"/>
    <w:rsid w:val="00EE0D33"/>
    <w:rsid w:val="00EE2417"/>
    <w:rsid w:val="00EE31FB"/>
    <w:rsid w:val="00EF5485"/>
    <w:rsid w:val="00F04590"/>
    <w:rsid w:val="00F1212E"/>
    <w:rsid w:val="00F14422"/>
    <w:rsid w:val="00F2280B"/>
    <w:rsid w:val="00F22844"/>
    <w:rsid w:val="00F23E38"/>
    <w:rsid w:val="00F259E7"/>
    <w:rsid w:val="00F3032B"/>
    <w:rsid w:val="00F428B3"/>
    <w:rsid w:val="00F469F6"/>
    <w:rsid w:val="00F5044F"/>
    <w:rsid w:val="00F525D3"/>
    <w:rsid w:val="00F66725"/>
    <w:rsid w:val="00F67AF1"/>
    <w:rsid w:val="00F74B4B"/>
    <w:rsid w:val="00F82FD9"/>
    <w:rsid w:val="00F96E48"/>
    <w:rsid w:val="00F97608"/>
    <w:rsid w:val="00FA56FF"/>
    <w:rsid w:val="00FB2B35"/>
    <w:rsid w:val="00FC497C"/>
    <w:rsid w:val="00FD639E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70BEF"/>
  <w15:docId w15:val="{EC0CD660-D570-479B-AE96-038F217B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6E95"/>
    <w:pPr>
      <w:tabs>
        <w:tab w:val="left" w:pos="425"/>
      </w:tabs>
      <w:spacing w:after="0" w:line="180" w:lineRule="atLeast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24BEF"/>
    <w:pPr>
      <w:outlineLvl w:val="0"/>
    </w:pPr>
    <w:rPr>
      <w:rFonts w:ascii="Arial" w:hAnsi="Arial"/>
      <w:sz w:val="16"/>
    </w:rPr>
  </w:style>
  <w:style w:type="paragraph" w:styleId="berschrift2">
    <w:name w:val="heading 2"/>
    <w:basedOn w:val="berschrift1"/>
    <w:next w:val="Standard"/>
    <w:link w:val="berschrift2Zchn"/>
    <w:semiHidden/>
    <w:qFormat/>
    <w:rsid w:val="00C24BEF"/>
    <w:pPr>
      <w:keepNext/>
      <w:numPr>
        <w:ilvl w:val="1"/>
        <w:numId w:val="3"/>
      </w:numPr>
      <w:outlineLvl w:val="1"/>
    </w:pPr>
  </w:style>
  <w:style w:type="paragraph" w:styleId="berschrift3">
    <w:name w:val="heading 3"/>
    <w:basedOn w:val="berschrift2"/>
    <w:next w:val="Standard"/>
    <w:link w:val="berschrift3Zchn"/>
    <w:semiHidden/>
    <w:qFormat/>
    <w:rsid w:val="00C24BEF"/>
    <w:pPr>
      <w:numPr>
        <w:ilvl w:val="0"/>
        <w:numId w:val="0"/>
      </w:numPr>
      <w:outlineLvl w:val="2"/>
    </w:pPr>
  </w:style>
  <w:style w:type="paragraph" w:styleId="berschrift4">
    <w:name w:val="heading 4"/>
    <w:basedOn w:val="berschrift3"/>
    <w:next w:val="Standard"/>
    <w:link w:val="berschrift4Zchn"/>
    <w:semiHidden/>
    <w:qFormat/>
    <w:rsid w:val="00C24BEF"/>
    <w:p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C24BEF"/>
    <w:p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C24BEF"/>
    <w:pPr>
      <w:outlineLvl w:val="5"/>
    </w:pPr>
  </w:style>
  <w:style w:type="paragraph" w:styleId="berschrift7">
    <w:name w:val="heading 7"/>
    <w:basedOn w:val="berschrift6"/>
    <w:next w:val="Standard"/>
    <w:link w:val="berschrift7Zchn"/>
    <w:semiHidden/>
    <w:qFormat/>
    <w:rsid w:val="00C24BEF"/>
    <w:pPr>
      <w:outlineLvl w:val="6"/>
    </w:pPr>
  </w:style>
  <w:style w:type="paragraph" w:styleId="berschrift8">
    <w:name w:val="heading 8"/>
    <w:basedOn w:val="berschrift7"/>
    <w:next w:val="Standard"/>
    <w:link w:val="berschrift8Zchn"/>
    <w:semiHidden/>
    <w:qFormat/>
    <w:rsid w:val="00C24BEF"/>
    <w:pPr>
      <w:outlineLvl w:val="7"/>
    </w:pPr>
  </w:style>
  <w:style w:type="paragraph" w:styleId="berschrift9">
    <w:name w:val="heading 9"/>
    <w:basedOn w:val="berschrift5"/>
    <w:next w:val="Standard"/>
    <w:link w:val="berschrift9Zchn"/>
    <w:semiHidden/>
    <w:qFormat/>
    <w:rsid w:val="00C24BEF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7122B1"/>
    <w:pPr>
      <w:tabs>
        <w:tab w:val="center" w:pos="4252"/>
        <w:tab w:val="right" w:pos="8504"/>
      </w:tabs>
      <w:spacing w:line="288" w:lineRule="exact"/>
      <w:ind w:right="31"/>
      <w:jc w:val="righ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semiHidden/>
    <w:rsid w:val="007122B1"/>
    <w:rPr>
      <w:rFonts w:ascii="Calibri" w:eastAsia="Times New Roman" w:hAnsi="Calibri" w:cs="Times New Roman"/>
      <w:szCs w:val="18"/>
      <w:lang w:eastAsia="de-DE"/>
    </w:rPr>
  </w:style>
  <w:style w:type="paragraph" w:styleId="Fuzeile">
    <w:name w:val="footer"/>
    <w:basedOn w:val="Standard"/>
    <w:link w:val="FuzeileZchn"/>
    <w:semiHidden/>
    <w:rsid w:val="00C24BEF"/>
    <w:pPr>
      <w:pBdr>
        <w:top w:val="single" w:sz="6" w:space="1" w:color="auto"/>
      </w:pBdr>
      <w:tabs>
        <w:tab w:val="right" w:pos="8505"/>
      </w:tabs>
    </w:pPr>
    <w:rPr>
      <w:i/>
    </w:rPr>
  </w:style>
  <w:style w:type="character" w:customStyle="1" w:styleId="FuzeileZchn">
    <w:name w:val="Fußzeile Zchn"/>
    <w:basedOn w:val="Absatz-Standardschriftart"/>
    <w:link w:val="Fuzeile"/>
    <w:semiHidden/>
    <w:rsid w:val="00205C62"/>
    <w:rPr>
      <w:rFonts w:ascii="Frutiger 55 Roman" w:eastAsia="Times New Roman" w:hAnsi="Frutiger 55 Roman" w:cs="Times New Roman"/>
      <w:i/>
      <w:sz w:val="18"/>
      <w:szCs w:val="18"/>
      <w:lang w:eastAsia="de-DE"/>
    </w:rPr>
  </w:style>
  <w:style w:type="paragraph" w:customStyle="1" w:styleId="Abstand">
    <w:name w:val="Abstand"/>
    <w:basedOn w:val="Standard"/>
    <w:next w:val="Standard"/>
    <w:semiHidden/>
    <w:rsid w:val="00C24BEF"/>
    <w:pPr>
      <w:spacing w:line="60" w:lineRule="exact"/>
    </w:pPr>
  </w:style>
  <w:style w:type="paragraph" w:customStyle="1" w:styleId="Lernziel">
    <w:name w:val="Lernziel"/>
    <w:basedOn w:val="Standard"/>
    <w:rsid w:val="00A27FD0"/>
    <w:pPr>
      <w:numPr>
        <w:numId w:val="1"/>
      </w:numPr>
      <w:tabs>
        <w:tab w:val="left" w:pos="1276"/>
      </w:tabs>
      <w:spacing w:after="60" w:line="240" w:lineRule="auto"/>
    </w:pPr>
  </w:style>
  <w:style w:type="paragraph" w:customStyle="1" w:styleId="AbstandNachLernziel">
    <w:name w:val="AbstandNachLernziel"/>
    <w:basedOn w:val="Lernziel"/>
    <w:rsid w:val="00C24BEF"/>
    <w:pPr>
      <w:numPr>
        <w:numId w:val="0"/>
      </w:numPr>
      <w:spacing w:after="0" w:line="160" w:lineRule="exact"/>
      <w:jc w:val="both"/>
    </w:pPr>
    <w:rPr>
      <w:sz w:val="16"/>
    </w:rPr>
  </w:style>
  <w:style w:type="paragraph" w:customStyle="1" w:styleId="Aufzhlung1">
    <w:name w:val="Aufzählung1"/>
    <w:basedOn w:val="Standard"/>
    <w:link w:val="Aufzhlung1Char"/>
    <w:qFormat/>
    <w:rsid w:val="008007E3"/>
    <w:pPr>
      <w:numPr>
        <w:numId w:val="6"/>
      </w:numPr>
      <w:spacing w:after="60"/>
    </w:pPr>
  </w:style>
  <w:style w:type="paragraph" w:styleId="Beschriftung">
    <w:name w:val="caption"/>
    <w:basedOn w:val="Standard"/>
    <w:next w:val="Standard"/>
    <w:qFormat/>
    <w:rsid w:val="00C24BEF"/>
    <w:pPr>
      <w:spacing w:line="160" w:lineRule="exact"/>
      <w:jc w:val="center"/>
    </w:pPr>
    <w:rPr>
      <w:rFonts w:ascii="Arial" w:hAnsi="Arial"/>
      <w:sz w:val="15"/>
    </w:rPr>
  </w:style>
  <w:style w:type="paragraph" w:customStyle="1" w:styleId="Bildlegende">
    <w:name w:val="Bildlegende"/>
    <w:basedOn w:val="Standard"/>
    <w:qFormat/>
    <w:rsid w:val="00C24BEF"/>
    <w:pPr>
      <w:spacing w:before="60"/>
    </w:pPr>
    <w:rPr>
      <w:i/>
    </w:rPr>
  </w:style>
  <w:style w:type="paragraph" w:styleId="Dokumentstruktur">
    <w:name w:val="Document Map"/>
    <w:basedOn w:val="Standard"/>
    <w:link w:val="DokumentstrukturZchn"/>
    <w:semiHidden/>
    <w:rsid w:val="00C24BEF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205C62"/>
    <w:rPr>
      <w:rFonts w:ascii="Tahoma" w:eastAsia="Times New Roman" w:hAnsi="Tahoma" w:cs="Times New Roman"/>
      <w:sz w:val="18"/>
      <w:szCs w:val="18"/>
      <w:shd w:val="clear" w:color="auto" w:fill="000080"/>
      <w:lang w:eastAsia="de-DE"/>
    </w:rPr>
  </w:style>
  <w:style w:type="paragraph" w:customStyle="1" w:styleId="Arbeitsschritt">
    <w:name w:val="Arbeitsschritt"/>
    <w:basedOn w:val="Standard"/>
    <w:rsid w:val="0085512E"/>
    <w:pPr>
      <w:numPr>
        <w:numId w:val="5"/>
      </w:numPr>
      <w:spacing w:after="60" w:line="240" w:lineRule="auto"/>
      <w:ind w:left="425" w:hanging="425"/>
    </w:pPr>
    <w:rPr>
      <w:szCs w:val="22"/>
    </w:rPr>
  </w:style>
  <w:style w:type="paragraph" w:customStyle="1" w:styleId="ArbeitsschrittErluterung">
    <w:name w:val="Arbeitsschritt Erläuterung"/>
    <w:basedOn w:val="Standard"/>
    <w:rsid w:val="008007E3"/>
    <w:pPr>
      <w:tabs>
        <w:tab w:val="clear" w:pos="425"/>
      </w:tabs>
      <w:spacing w:after="60"/>
      <w:ind w:left="425"/>
    </w:pPr>
    <w:rPr>
      <w:szCs w:val="24"/>
    </w:rPr>
  </w:style>
  <w:style w:type="paragraph" w:customStyle="1" w:styleId="EinzuginTab">
    <w:name w:val="Einzug in Tab"/>
    <w:basedOn w:val="Standard"/>
    <w:qFormat/>
    <w:rsid w:val="00C24BEF"/>
    <w:pPr>
      <w:spacing w:before="60" w:after="60"/>
      <w:ind w:left="567" w:hanging="567"/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C24BEF"/>
  </w:style>
  <w:style w:type="character" w:customStyle="1" w:styleId="FunotentextZchn">
    <w:name w:val="Fußnotentext Zchn"/>
    <w:basedOn w:val="Absatz-Standardschriftart"/>
    <w:link w:val="Funotentext"/>
    <w:semiHidden/>
    <w:rsid w:val="00C24BEF"/>
    <w:rPr>
      <w:rFonts w:ascii="Frutiger 55 Roman" w:eastAsia="Times New Roman" w:hAnsi="Frutiger 55 Roman" w:cs="Times New Roman"/>
      <w:sz w:val="18"/>
      <w:szCs w:val="18"/>
      <w:lang w:eastAsia="de-DE"/>
    </w:rPr>
  </w:style>
  <w:style w:type="character" w:styleId="Funotenzeichen">
    <w:name w:val="footnote reference"/>
    <w:basedOn w:val="Absatz-Standardschriftart"/>
    <w:semiHidden/>
    <w:rsid w:val="00C24BEF"/>
    <w:rPr>
      <w:position w:val="6"/>
      <w:sz w:val="20"/>
    </w:rPr>
  </w:style>
  <w:style w:type="paragraph" w:customStyle="1" w:styleId="Icon">
    <w:name w:val="Icon"/>
    <w:basedOn w:val="Standard"/>
    <w:semiHidden/>
    <w:rsid w:val="00C24BEF"/>
    <w:rPr>
      <w:rFonts w:ascii="Arial" w:hAnsi="Arial"/>
      <w:spacing w:val="8"/>
      <w:sz w:val="19"/>
    </w:rPr>
  </w:style>
  <w:style w:type="paragraph" w:customStyle="1" w:styleId="IconAchtung">
    <w:name w:val="IconAchtung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Beispiel">
    <w:name w:val="IconBeispie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Hinweis">
    <w:name w:val="IconHinweis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chnell">
    <w:name w:val="IconSchnel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top">
    <w:name w:val="IconStop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Tip">
    <w:name w:val="IconTip"/>
    <w:basedOn w:val="Standard"/>
    <w:semiHidden/>
    <w:rsid w:val="00C24BEF"/>
    <w:pPr>
      <w:framePr w:hSpace="142" w:wrap="around" w:vAnchor="text" w:hAnchor="page" w:xAlign="outside" w:y="1"/>
    </w:pPr>
  </w:style>
  <w:style w:type="paragraph" w:styleId="Index1">
    <w:name w:val="index 1"/>
    <w:basedOn w:val="Standard"/>
    <w:autoRedefine/>
    <w:uiPriority w:val="99"/>
    <w:semiHidden/>
    <w:rsid w:val="00C24BEF"/>
    <w:pPr>
      <w:tabs>
        <w:tab w:val="right" w:leader="dot" w:pos="2835"/>
      </w:tabs>
      <w:spacing w:after="40" w:line="200" w:lineRule="atLeast"/>
      <w:ind w:left="431" w:hanging="431"/>
    </w:pPr>
    <w:rPr>
      <w:rFonts w:ascii="Arial" w:hAnsi="Arial"/>
      <w:sz w:val="16"/>
    </w:rPr>
  </w:style>
  <w:style w:type="paragraph" w:styleId="Index2">
    <w:name w:val="index 2"/>
    <w:basedOn w:val="Standard"/>
    <w:autoRedefine/>
    <w:semiHidden/>
    <w:rsid w:val="00C24BEF"/>
    <w:pPr>
      <w:spacing w:line="200" w:lineRule="atLeast"/>
      <w:ind w:left="862" w:hanging="862"/>
    </w:pPr>
  </w:style>
  <w:style w:type="paragraph" w:styleId="Index3">
    <w:name w:val="index 3"/>
    <w:basedOn w:val="Standard"/>
    <w:next w:val="Standard"/>
    <w:autoRedefine/>
    <w:semiHidden/>
    <w:rsid w:val="00C24BEF"/>
    <w:pPr>
      <w:ind w:left="566"/>
    </w:pPr>
  </w:style>
  <w:style w:type="paragraph" w:styleId="Index4">
    <w:name w:val="index 4"/>
    <w:basedOn w:val="Standard"/>
    <w:next w:val="Standard"/>
    <w:autoRedefine/>
    <w:semiHidden/>
    <w:rsid w:val="00C24BEF"/>
    <w:pPr>
      <w:ind w:left="849"/>
    </w:pPr>
  </w:style>
  <w:style w:type="paragraph" w:styleId="Index5">
    <w:name w:val="index 5"/>
    <w:basedOn w:val="Standard"/>
    <w:next w:val="Standard"/>
    <w:autoRedefine/>
    <w:semiHidden/>
    <w:rsid w:val="00C24BEF"/>
    <w:pPr>
      <w:ind w:left="1132"/>
    </w:pPr>
  </w:style>
  <w:style w:type="paragraph" w:styleId="Index6">
    <w:name w:val="index 6"/>
    <w:basedOn w:val="Standard"/>
    <w:next w:val="Standard"/>
    <w:autoRedefine/>
    <w:semiHidden/>
    <w:rsid w:val="00C24BEF"/>
    <w:pPr>
      <w:ind w:left="1415"/>
    </w:pPr>
  </w:style>
  <w:style w:type="paragraph" w:styleId="Index7">
    <w:name w:val="index 7"/>
    <w:basedOn w:val="Standard"/>
    <w:next w:val="Standard"/>
    <w:autoRedefine/>
    <w:semiHidden/>
    <w:rsid w:val="00C24BEF"/>
    <w:pPr>
      <w:ind w:left="1698"/>
    </w:pPr>
  </w:style>
  <w:style w:type="paragraph" w:styleId="Indexberschrift">
    <w:name w:val="index heading"/>
    <w:basedOn w:val="Standard"/>
    <w:next w:val="Index1"/>
    <w:semiHidden/>
    <w:rsid w:val="00C24BEF"/>
    <w:pPr>
      <w:spacing w:before="216" w:after="120" w:line="312" w:lineRule="atLeast"/>
    </w:pPr>
    <w:rPr>
      <w:rFonts w:ascii="Arial" w:hAnsi="Arial"/>
      <w:b/>
      <w:sz w:val="23"/>
    </w:rPr>
  </w:style>
  <w:style w:type="paragraph" w:customStyle="1" w:styleId="Index-Titel">
    <w:name w:val="Index-Titel"/>
    <w:basedOn w:val="Indexberschrift"/>
    <w:semiHidden/>
    <w:rsid w:val="00C24BEF"/>
    <w:pPr>
      <w:spacing w:before="100" w:after="60" w:line="240" w:lineRule="atLeast"/>
      <w:ind w:right="2267"/>
      <w:jc w:val="center"/>
    </w:pPr>
    <w:rPr>
      <w:sz w:val="24"/>
    </w:rPr>
  </w:style>
  <w:style w:type="paragraph" w:customStyle="1" w:styleId="Notizen">
    <w:name w:val="Notizen"/>
    <w:basedOn w:val="Standard"/>
    <w:semiHidden/>
    <w:rsid w:val="00C24BEF"/>
  </w:style>
  <w:style w:type="paragraph" w:customStyle="1" w:styleId="ProgEinzug">
    <w:name w:val="ProgEinzug"/>
    <w:basedOn w:val="Standard"/>
    <w:rsid w:val="00C24BEF"/>
    <w:pPr>
      <w:tabs>
        <w:tab w:val="clear" w:pos="425"/>
        <w:tab w:val="left" w:pos="426"/>
      </w:tabs>
      <w:spacing w:after="60"/>
      <w:ind w:left="426" w:hanging="352"/>
    </w:pPr>
  </w:style>
  <w:style w:type="character" w:customStyle="1" w:styleId="ProgWort">
    <w:name w:val="ProgWort"/>
    <w:basedOn w:val="Absatz-Standardschriftart"/>
    <w:qFormat/>
    <w:rsid w:val="00C24BEF"/>
    <w:rPr>
      <w:rFonts w:ascii="Courier New" w:hAnsi="Courier New"/>
      <w:color w:val="auto"/>
    </w:rPr>
  </w:style>
  <w:style w:type="character" w:styleId="Seitenzahl">
    <w:name w:val="page number"/>
    <w:basedOn w:val="Absatz-Standardschriftart"/>
    <w:semiHidden/>
    <w:rsid w:val="00C24BEF"/>
  </w:style>
  <w:style w:type="paragraph" w:customStyle="1" w:styleId="Sieerfahren">
    <w:name w:val="Sie erfahren"/>
    <w:basedOn w:val="Standard"/>
    <w:rsid w:val="00A27FD0"/>
    <w:pPr>
      <w:spacing w:after="60"/>
      <w:ind w:left="851"/>
    </w:pPr>
    <w:rPr>
      <w:rFonts w:cs="Arial"/>
      <w:b/>
    </w:rPr>
  </w:style>
  <w:style w:type="paragraph" w:styleId="Sprechblasentext">
    <w:name w:val="Balloon Text"/>
    <w:basedOn w:val="Standard"/>
    <w:link w:val="SprechblasentextZchn"/>
    <w:semiHidden/>
    <w:rsid w:val="00C24B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24BEF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C24BEF"/>
    <w:pPr>
      <w:spacing w:after="0" w:line="220" w:lineRule="atLeas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Fett">
    <w:name w:val="TabellentextFett"/>
    <w:basedOn w:val="Standard"/>
    <w:rsid w:val="00C24BEF"/>
    <w:pPr>
      <w:tabs>
        <w:tab w:val="right" w:pos="9242"/>
      </w:tabs>
      <w:spacing w:before="60" w:after="60"/>
    </w:pPr>
    <w:rPr>
      <w:rFonts w:ascii="Arial" w:hAnsi="Arial"/>
      <w:b/>
      <w:spacing w:val="8"/>
      <w:szCs w:val="20"/>
    </w:rPr>
  </w:style>
  <w:style w:type="paragraph" w:customStyle="1" w:styleId="TabInhalt">
    <w:name w:val="TabInhalt"/>
    <w:basedOn w:val="Standard"/>
    <w:qFormat/>
    <w:rsid w:val="00C24BEF"/>
    <w:pPr>
      <w:spacing w:before="60" w:after="60"/>
    </w:pPr>
  </w:style>
  <w:style w:type="paragraph" w:customStyle="1" w:styleId="Thema1">
    <w:name w:val="Thema 1"/>
    <w:basedOn w:val="Standard"/>
    <w:next w:val="Standard"/>
    <w:rsid w:val="0070000A"/>
    <w:pPr>
      <w:numPr>
        <w:numId w:val="9"/>
      </w:numPr>
      <w:tabs>
        <w:tab w:val="clear" w:pos="425"/>
        <w:tab w:val="left" w:pos="851"/>
      </w:tabs>
      <w:spacing w:after="480"/>
      <w:outlineLvl w:val="0"/>
    </w:pPr>
    <w:rPr>
      <w:rFonts w:ascii="Calibri Light" w:hAnsi="Calibri Light"/>
      <w:color w:val="EB6A27"/>
      <w:position w:val="36"/>
      <w:sz w:val="48"/>
      <w:szCs w:val="36"/>
    </w:rPr>
  </w:style>
  <w:style w:type="paragraph" w:customStyle="1" w:styleId="Thema2">
    <w:name w:val="Thema 2"/>
    <w:basedOn w:val="Standard"/>
    <w:next w:val="Standard"/>
    <w:qFormat/>
    <w:rsid w:val="00CC611A"/>
    <w:pPr>
      <w:keepNext/>
      <w:keepLines/>
      <w:numPr>
        <w:ilvl w:val="1"/>
        <w:numId w:val="9"/>
      </w:numPr>
      <w:tabs>
        <w:tab w:val="clear" w:pos="425"/>
      </w:tabs>
      <w:spacing w:after="240"/>
      <w:outlineLvl w:val="1"/>
    </w:pPr>
    <w:rPr>
      <w:color w:val="7F7F7F" w:themeColor="text1" w:themeTint="80"/>
      <w:spacing w:val="6"/>
      <w:sz w:val="32"/>
      <w:szCs w:val="28"/>
    </w:rPr>
  </w:style>
  <w:style w:type="paragraph" w:customStyle="1" w:styleId="Thema3">
    <w:name w:val="Thema 3"/>
    <w:basedOn w:val="Standard"/>
    <w:next w:val="Standard"/>
    <w:qFormat/>
    <w:rsid w:val="00C24BEF"/>
    <w:pPr>
      <w:numPr>
        <w:ilvl w:val="2"/>
        <w:numId w:val="9"/>
      </w:numPr>
      <w:spacing w:after="160"/>
      <w:outlineLvl w:val="2"/>
    </w:pPr>
    <w:rPr>
      <w:rFonts w:ascii="Arial" w:hAnsi="Arial"/>
      <w:b/>
      <w:sz w:val="26"/>
    </w:rPr>
  </w:style>
  <w:style w:type="paragraph" w:customStyle="1" w:styleId="Titel1">
    <w:name w:val="Titel 1"/>
    <w:basedOn w:val="Standard"/>
    <w:next w:val="Standard"/>
    <w:semiHidden/>
    <w:rsid w:val="00C24BEF"/>
    <w:pPr>
      <w:keepNext/>
      <w:spacing w:after="160" w:line="240" w:lineRule="auto"/>
    </w:pPr>
    <w:rPr>
      <w:rFonts w:ascii="Arial" w:hAnsi="Arial"/>
      <w:b/>
      <w:sz w:val="23"/>
    </w:rPr>
  </w:style>
  <w:style w:type="paragraph" w:customStyle="1" w:styleId="Titel2">
    <w:name w:val="Titel 2"/>
    <w:basedOn w:val="Standard"/>
    <w:next w:val="Standard"/>
    <w:link w:val="Titel2Char"/>
    <w:qFormat/>
    <w:rsid w:val="00CC611A"/>
    <w:pPr>
      <w:keepNext/>
      <w:keepLines/>
      <w:numPr>
        <w:ilvl w:val="3"/>
        <w:numId w:val="9"/>
      </w:numPr>
      <w:spacing w:after="120"/>
      <w:outlineLvl w:val="2"/>
    </w:pPr>
    <w:rPr>
      <w:color w:val="EB6A27"/>
      <w:spacing w:val="6"/>
      <w:sz w:val="24"/>
      <w:szCs w:val="24"/>
    </w:rPr>
  </w:style>
  <w:style w:type="paragraph" w:customStyle="1" w:styleId="Titel3">
    <w:name w:val="Titel 3"/>
    <w:basedOn w:val="Standard"/>
    <w:next w:val="Standard"/>
    <w:qFormat/>
    <w:rsid w:val="00CC611A"/>
    <w:pPr>
      <w:numPr>
        <w:ilvl w:val="4"/>
        <w:numId w:val="9"/>
      </w:numPr>
      <w:spacing w:after="120"/>
      <w:outlineLvl w:val="3"/>
    </w:pPr>
    <w:rPr>
      <w:color w:val="EB6A27"/>
      <w:spacing w:val="6"/>
      <w:sz w:val="22"/>
      <w:szCs w:val="20"/>
    </w:rPr>
  </w:style>
  <w:style w:type="paragraph" w:customStyle="1" w:styleId="TLF-Taxonomie">
    <w:name w:val="TLF-Taxonomie"/>
    <w:basedOn w:val="Standard"/>
    <w:rsid w:val="00C24BEF"/>
    <w:pPr>
      <w:spacing w:before="60" w:after="60"/>
    </w:pPr>
    <w:rPr>
      <w:rFonts w:ascii="Arial" w:hAnsi="Arial"/>
      <w:spacing w:val="8"/>
      <w:sz w:val="19"/>
      <w:szCs w:val="20"/>
    </w:rPr>
  </w:style>
  <w:style w:type="paragraph" w:customStyle="1" w:styleId="TLF-Zeit">
    <w:name w:val="TLF-Zeit"/>
    <w:basedOn w:val="Standard"/>
    <w:rsid w:val="00C24BEF"/>
    <w:pPr>
      <w:spacing w:before="60" w:after="60"/>
      <w:jc w:val="center"/>
    </w:pPr>
    <w:rPr>
      <w:rFonts w:ascii="Arial" w:hAnsi="Arial"/>
      <w:spacing w:val="8"/>
      <w:sz w:val="19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paragraph" w:customStyle="1" w:styleId="bungsschritt">
    <w:name w:val="Übungsschritt"/>
    <w:basedOn w:val="Standard"/>
    <w:rsid w:val="00B91362"/>
    <w:pPr>
      <w:numPr>
        <w:numId w:val="7"/>
      </w:numPr>
      <w:tabs>
        <w:tab w:val="clear" w:pos="425"/>
        <w:tab w:val="left" w:pos="426"/>
      </w:tabs>
      <w:spacing w:after="60"/>
    </w:pPr>
    <w:rPr>
      <w:szCs w:val="20"/>
    </w:rPr>
  </w:style>
  <w:style w:type="paragraph" w:styleId="Verzeichnis1">
    <w:name w:val="toc 1"/>
    <w:basedOn w:val="Titel1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before="240" w:line="220" w:lineRule="atLeast"/>
      <w:ind w:left="426" w:right="-57" w:hanging="426"/>
    </w:pPr>
    <w:rPr>
      <w:sz w:val="20"/>
    </w:rPr>
  </w:style>
  <w:style w:type="paragraph" w:styleId="Verzeichnis2">
    <w:name w:val="toc 2"/>
    <w:basedOn w:val="Standard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after="48"/>
      <w:ind w:right="84"/>
    </w:pPr>
    <w:rPr>
      <w:rFonts w:ascii="Arial" w:hAnsi="Arial"/>
      <w:sz w:val="17"/>
    </w:rPr>
  </w:style>
  <w:style w:type="paragraph" w:styleId="Verzeichnis3">
    <w:name w:val="toc 3"/>
    <w:basedOn w:val="Standard"/>
    <w:next w:val="Standard"/>
    <w:autoRedefine/>
    <w:semiHidden/>
    <w:rsid w:val="00C24BEF"/>
    <w:pPr>
      <w:tabs>
        <w:tab w:val="right" w:leader="dot" w:pos="9356"/>
      </w:tabs>
      <w:spacing w:after="48"/>
      <w:ind w:right="-143"/>
    </w:pPr>
    <w:rPr>
      <w:rFonts w:ascii="Arial" w:hAnsi="Arial"/>
    </w:rPr>
  </w:style>
  <w:style w:type="paragraph" w:styleId="Verzeichnis4">
    <w:name w:val="toc 4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126" w:right="850"/>
    </w:pPr>
    <w:rPr>
      <w:rFonts w:ascii="Arial" w:hAnsi="Arial"/>
    </w:rPr>
  </w:style>
  <w:style w:type="paragraph" w:styleId="Verzeichnis5">
    <w:name w:val="toc 5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835" w:right="850"/>
    </w:pPr>
    <w:rPr>
      <w:rFonts w:ascii="Arial" w:hAnsi="Arial"/>
    </w:rPr>
  </w:style>
  <w:style w:type="paragraph" w:styleId="Verzeichnis6">
    <w:name w:val="toc 6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3544" w:right="850"/>
    </w:pPr>
    <w:rPr>
      <w:rFonts w:ascii="Arial" w:hAnsi="Arial"/>
    </w:rPr>
  </w:style>
  <w:style w:type="paragraph" w:styleId="Verzeichnis7">
    <w:name w:val="toc 7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253" w:right="850"/>
    </w:pPr>
    <w:rPr>
      <w:rFonts w:ascii="Arial" w:hAnsi="Arial"/>
    </w:rPr>
  </w:style>
  <w:style w:type="paragraph" w:styleId="Verzeichnis8">
    <w:name w:val="toc 8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961" w:right="850"/>
    </w:pPr>
    <w:rPr>
      <w:rFonts w:ascii="Arial" w:hAnsi="Arial"/>
    </w:rPr>
  </w:style>
  <w:style w:type="paragraph" w:customStyle="1" w:styleId="Voraussetzungen">
    <w:name w:val="Voraussetzungen"/>
    <w:basedOn w:val="Standard"/>
    <w:rsid w:val="00C24BEF"/>
    <w:pPr>
      <w:numPr>
        <w:numId w:val="4"/>
      </w:numPr>
      <w:spacing w:after="60" w:line="240" w:lineRule="auto"/>
    </w:pPr>
  </w:style>
  <w:style w:type="character" w:styleId="Zeilennummer">
    <w:name w:val="line number"/>
    <w:basedOn w:val="Absatz-Standardschriftart"/>
    <w:semiHidden/>
    <w:rsid w:val="00C24BEF"/>
    <w:rPr>
      <w:rFonts w:ascii="Arial" w:hAnsi="Arial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4192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41924"/>
    <w:rPr>
      <w:rFonts w:ascii="Frutiger 55 Roman" w:eastAsia="Times New Roman" w:hAnsi="Frutiger 55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41924"/>
    <w:rPr>
      <w:vertAlign w:val="superscript"/>
    </w:rPr>
  </w:style>
  <w:style w:type="character" w:customStyle="1" w:styleId="Tastatur">
    <w:name w:val="Tastatur"/>
    <w:qFormat/>
    <w:rsid w:val="001410AB"/>
    <w:rPr>
      <w:rFonts w:ascii="Tastatur" w:hAnsi="Tastatur" w:cs="Tastatur"/>
    </w:rPr>
  </w:style>
  <w:style w:type="paragraph" w:customStyle="1" w:styleId="KopfzeileKapitelnummer">
    <w:name w:val="Kopfzeile_Kapitelnummer"/>
    <w:basedOn w:val="Standard"/>
    <w:qFormat/>
    <w:rsid w:val="00754FDC"/>
    <w:pPr>
      <w:spacing w:line="20" w:lineRule="atLeast"/>
      <w:jc w:val="center"/>
    </w:pPr>
    <w:rPr>
      <w:rFonts w:ascii="Calibri Light" w:hAnsi="Calibri Light" w:cs="Frutiger 55 Roman"/>
      <w:b/>
      <w:bCs/>
      <w:color w:val="EB6A27"/>
      <w:sz w:val="36"/>
      <w:szCs w:val="40"/>
    </w:rPr>
  </w:style>
  <w:style w:type="paragraph" w:customStyle="1" w:styleId="AufzhlunginArbeitsschritt">
    <w:name w:val="Aufzählung in Arbeitsschritt"/>
    <w:rsid w:val="00560DB6"/>
    <w:pPr>
      <w:numPr>
        <w:numId w:val="8"/>
      </w:numPr>
      <w:tabs>
        <w:tab w:val="left" w:pos="851"/>
      </w:tabs>
      <w:spacing w:after="60" w:line="180" w:lineRule="atLeast"/>
      <w:ind w:left="1276" w:hanging="851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customStyle="1" w:styleId="FuzeileSeitenzahl">
    <w:name w:val="Fußzeile_Seitenzahl"/>
    <w:basedOn w:val="KopfzeileKapitelnummer"/>
    <w:qFormat/>
    <w:rsid w:val="007122B1"/>
    <w:rPr>
      <w:rFonts w:ascii="Calibri" w:hAnsi="Calibri"/>
      <w:color w:val="7F7F7F"/>
      <w:sz w:val="22"/>
      <w:szCs w:val="22"/>
    </w:rPr>
  </w:style>
  <w:style w:type="paragraph" w:customStyle="1" w:styleId="AufzhlungErluterung">
    <w:name w:val="Aufzählung Erläuterung"/>
    <w:basedOn w:val="Aufzhlung1"/>
    <w:qFormat/>
    <w:rsid w:val="00651F21"/>
    <w:pPr>
      <w:numPr>
        <w:numId w:val="0"/>
      </w:numPr>
      <w:tabs>
        <w:tab w:val="clear" w:pos="425"/>
      </w:tabs>
      <w:ind w:left="426"/>
    </w:pPr>
  </w:style>
  <w:style w:type="paragraph" w:customStyle="1" w:styleId="bungsschrittErluterung">
    <w:name w:val="Übungsschritt Erläuterung"/>
    <w:basedOn w:val="Standard"/>
    <w:qFormat/>
    <w:rsid w:val="000F67C8"/>
    <w:pPr>
      <w:spacing w:after="60"/>
      <w:ind w:left="425"/>
    </w:pPr>
  </w:style>
  <w:style w:type="paragraph" w:customStyle="1" w:styleId="Einzug">
    <w:name w:val="Einzug"/>
    <w:basedOn w:val="Standard"/>
    <w:qFormat/>
    <w:rsid w:val="00DD200A"/>
    <w:pPr>
      <w:tabs>
        <w:tab w:val="clear" w:pos="425"/>
      </w:tabs>
      <w:spacing w:after="60" w:line="220" w:lineRule="atLeast"/>
      <w:ind w:left="567" w:hanging="567"/>
    </w:pPr>
    <w:rPr>
      <w:rFonts w:ascii="Frutiger 55 Roman" w:hAnsi="Frutiger 55 Roman"/>
      <w:szCs w:val="20"/>
    </w:rPr>
  </w:style>
  <w:style w:type="character" w:customStyle="1" w:styleId="Dreieck">
    <w:name w:val="Dreieck"/>
    <w:basedOn w:val="Absatz-Standardschriftart"/>
    <w:rsid w:val="00DA6AA9"/>
    <w:rPr>
      <w:rFonts w:ascii="Wingdings 3" w:hAnsi="Wingdings 3"/>
      <w:position w:val="-1"/>
      <w:sz w:val="22"/>
      <w:szCs w:val="22"/>
    </w:rPr>
  </w:style>
  <w:style w:type="paragraph" w:customStyle="1" w:styleId="Tabellenberschrift">
    <w:name w:val="Tabellenüberschrift"/>
    <w:basedOn w:val="TabInhalt"/>
    <w:qFormat/>
    <w:rsid w:val="001B10DD"/>
    <w:pPr>
      <w:tabs>
        <w:tab w:val="clear" w:pos="425"/>
      </w:tabs>
      <w:spacing w:line="220" w:lineRule="atLeast"/>
    </w:pPr>
    <w:rPr>
      <w:color w:val="EB6A27"/>
    </w:rPr>
  </w:style>
  <w:style w:type="character" w:customStyle="1" w:styleId="Aufzhlung1Char">
    <w:name w:val="Aufzählung1 Char"/>
    <w:link w:val="Aufzhlung1"/>
    <w:rsid w:val="00F5044F"/>
    <w:rPr>
      <w:rFonts w:ascii="Calibri" w:eastAsia="Times New Roman" w:hAnsi="Calibri" w:cs="Times New Roman"/>
      <w:sz w:val="20"/>
      <w:szCs w:val="18"/>
      <w:lang w:eastAsia="de-DE"/>
    </w:rPr>
  </w:style>
  <w:style w:type="character" w:customStyle="1" w:styleId="Titel2Char">
    <w:name w:val="Titel 2 Char"/>
    <w:link w:val="Titel2"/>
    <w:rsid w:val="006B058E"/>
    <w:rPr>
      <w:rFonts w:ascii="Calibri" w:eastAsia="Times New Roman" w:hAnsi="Calibri" w:cs="Times New Roman"/>
      <w:color w:val="EB6A27"/>
      <w:spacing w:val="6"/>
      <w:sz w:val="24"/>
      <w:szCs w:val="24"/>
      <w:lang w:eastAsia="de-DE"/>
    </w:rPr>
  </w:style>
  <w:style w:type="character" w:customStyle="1" w:styleId="Kapitlchen">
    <w:name w:val="Kapitälchen"/>
    <w:basedOn w:val="Absatz-Standardschriftart"/>
    <w:uiPriority w:val="1"/>
    <w:semiHidden/>
    <w:rsid w:val="006B058E"/>
    <w:rPr>
      <w:caps w:val="0"/>
      <w:smallCaps/>
    </w:rPr>
  </w:style>
  <w:style w:type="character" w:customStyle="1" w:styleId="Kursiv">
    <w:name w:val="Kursiv"/>
    <w:basedOn w:val="Absatz-Standardschriftart"/>
    <w:uiPriority w:val="1"/>
    <w:rsid w:val="006B058E"/>
    <w:rPr>
      <w:i/>
    </w:rPr>
  </w:style>
  <w:style w:type="character" w:customStyle="1" w:styleId="Fettdruck">
    <w:name w:val="Fettdruck"/>
    <w:basedOn w:val="Absatz-Standardschriftart"/>
    <w:uiPriority w:val="1"/>
    <w:rsid w:val="006B058E"/>
    <w:rPr>
      <w:b/>
    </w:rPr>
  </w:style>
  <w:style w:type="character" w:customStyle="1" w:styleId="FettKursiv">
    <w:name w:val="FettKursiv"/>
    <w:basedOn w:val="Absatz-Standardschriftart"/>
    <w:uiPriority w:val="1"/>
    <w:rsid w:val="006B058E"/>
    <w:rPr>
      <w:b/>
      <w:i/>
    </w:rPr>
  </w:style>
  <w:style w:type="character" w:customStyle="1" w:styleId="Tieferstellen">
    <w:name w:val="Tieferstellen"/>
    <w:basedOn w:val="Absatz-Standardschriftart"/>
    <w:uiPriority w:val="1"/>
    <w:rsid w:val="006B058E"/>
    <w:rPr>
      <w:position w:val="-9"/>
    </w:rPr>
  </w:style>
  <w:style w:type="paragraph" w:styleId="Listenabsatz">
    <w:name w:val="List Paragraph"/>
    <w:basedOn w:val="Standard"/>
    <w:uiPriority w:val="34"/>
    <w:qFormat/>
    <w:rsid w:val="006B058E"/>
    <w:pPr>
      <w:tabs>
        <w:tab w:val="clear" w:pos="425"/>
      </w:tabs>
      <w:spacing w:line="220" w:lineRule="atLeast"/>
      <w:ind w:left="720"/>
      <w:contextualSpacing/>
    </w:pPr>
    <w:rPr>
      <w:rFonts w:ascii="Frutiger 55 Roman" w:hAnsi="Frutiger 55 Roman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05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58E"/>
    <w:pPr>
      <w:tabs>
        <w:tab w:val="clear" w:pos="425"/>
      </w:tabs>
      <w:spacing w:line="240" w:lineRule="auto"/>
    </w:pPr>
    <w:rPr>
      <w:rFonts w:ascii="Frutiger 55 Roman" w:hAnsi="Frutiger 55 Roman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58E"/>
    <w:rPr>
      <w:rFonts w:ascii="Frutiger 55 Roman" w:eastAsia="Times New Roman" w:hAnsi="Frutiger 55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5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58E"/>
    <w:rPr>
      <w:rFonts w:ascii="Frutiger 55 Roman" w:eastAsia="Times New Roman" w:hAnsi="Frutiger 55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B058E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6B058E"/>
    <w:pPr>
      <w:spacing w:after="0" w:line="240" w:lineRule="auto"/>
    </w:pPr>
    <w:rPr>
      <w:rFonts w:ascii="Arial" w:eastAsia="Calibri" w:hAnsi="Arial" w:cs="Times New Roman"/>
      <w:spacing w:val="4"/>
      <w:sz w:val="18"/>
      <w:szCs w:val="18"/>
      <w:lang w:eastAsia="de-DE"/>
    </w:rPr>
  </w:style>
  <w:style w:type="paragraph" w:styleId="StandardWeb">
    <w:name w:val="Normal (Web)"/>
    <w:basedOn w:val="Standard"/>
    <w:uiPriority w:val="99"/>
    <w:unhideWhenUsed/>
    <w:rsid w:val="00740003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0003"/>
    <w:rPr>
      <w:b/>
      <w:bCs/>
    </w:rPr>
  </w:style>
  <w:style w:type="character" w:styleId="Hervorhebung">
    <w:name w:val="Emphasis"/>
    <w:basedOn w:val="Absatz-Standardschriftart"/>
    <w:uiPriority w:val="20"/>
    <w:qFormat/>
    <w:rsid w:val="0074000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0003"/>
    <w:pPr>
      <w:tabs>
        <w:tab w:val="clear" w:pos="425"/>
      </w:tabs>
      <w:spacing w:line="240" w:lineRule="auto"/>
    </w:pPr>
    <w:rPr>
      <w:rFonts w:ascii="Consolas" w:hAnsi="Consolas" w:cs="Consolas"/>
      <w:spacing w:val="4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0003"/>
    <w:rPr>
      <w:rFonts w:ascii="Consolas" w:eastAsia="Times New Roman" w:hAnsi="Consolas" w:cs="Consolas"/>
      <w:spacing w:val="4"/>
      <w:sz w:val="20"/>
      <w:szCs w:val="20"/>
      <w:lang w:eastAsia="de-DE"/>
    </w:rPr>
  </w:style>
  <w:style w:type="paragraph" w:customStyle="1" w:styleId="Default">
    <w:name w:val="Default"/>
    <w:rsid w:val="00C014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Absatz-Standardschriftart"/>
    <w:rsid w:val="00C01482"/>
  </w:style>
  <w:style w:type="paragraph" w:styleId="NurText">
    <w:name w:val="Plain Text"/>
    <w:basedOn w:val="Standard"/>
    <w:link w:val="NurTextZchn"/>
    <w:uiPriority w:val="99"/>
    <w:semiHidden/>
    <w:unhideWhenUsed/>
    <w:rsid w:val="00C01482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148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11424C"/>
    <w:pPr>
      <w:tabs>
        <w:tab w:val="clear" w:pos="425"/>
      </w:tabs>
      <w:spacing w:line="240" w:lineRule="auto"/>
    </w:pPr>
    <w:rPr>
      <w:rFonts w:ascii="Frutiger 55 Roman" w:hAnsi="Frutiger 55 Roman"/>
      <w:sz w:val="18"/>
    </w:rPr>
  </w:style>
  <w:style w:type="character" w:customStyle="1" w:styleId="TextkrperZchn">
    <w:name w:val="Textkörper Zchn"/>
    <w:basedOn w:val="Absatz-Standardschriftart"/>
    <w:link w:val="Textkrper"/>
    <w:rsid w:val="0011424C"/>
    <w:rPr>
      <w:rFonts w:ascii="Frutiger 55 Roman" w:eastAsia="Times New Roman" w:hAnsi="Frutiger 55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GEMEIN\VORLAGEN\Classics\Classic\Classic2014_Basis\Classic2014_Basi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Classic2014_Basis.dotm</Template>
  <TotalTime>0</TotalTime>
  <Pages>2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Beer</dc:creator>
  <cp:lastModifiedBy>Elmar Fuchs</cp:lastModifiedBy>
  <cp:revision>4</cp:revision>
  <cp:lastPrinted>2015-03-03T13:49:00Z</cp:lastPrinted>
  <dcterms:created xsi:type="dcterms:W3CDTF">2017-11-20T08:30:00Z</dcterms:created>
  <dcterms:modified xsi:type="dcterms:W3CDTF">2018-04-03T11:36:00Z</dcterms:modified>
</cp:coreProperties>
</file>