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679E" w:rsidRPr="003B6D2C" w:rsidRDefault="003B6D2C">
      <w:pPr>
        <w:pBdr>
          <w:top w:val="none" w:sz="0" w:space="0" w:color="4F81BD"/>
          <w:left w:val="none" w:sz="0" w:space="0" w:color="4F81BD"/>
          <w:bottom w:val="single" w:sz="0" w:space="3" w:color="4F81BD"/>
          <w:right w:val="none" w:sz="0" w:space="0" w:color="4F81BD"/>
        </w:pBdr>
        <w:spacing w:after="210"/>
        <w:jc w:val="center"/>
        <w:rPr>
          <w:lang w:val="en-US"/>
        </w:rPr>
      </w:pPr>
      <w:bookmarkStart w:id="0" w:name="_GoBack"/>
      <w:bookmarkEnd w:id="0"/>
      <w:r w:rsidRPr="003B6D2C">
        <w:rPr>
          <w:rFonts w:ascii="Cambria" w:eastAsia="Cambria" w:hAnsi="Cambria" w:cs="Cambria"/>
          <w:color w:val="17365D"/>
          <w:sz w:val="52"/>
          <w:lang w:val="en-US"/>
        </w:rPr>
        <w:t>FLOW ASSOCIATION</w:t>
      </w:r>
    </w:p>
    <w:p w:rsidR="0072679E" w:rsidRPr="003B6D2C" w:rsidRDefault="003B6D2C">
      <w:pPr>
        <w:spacing w:before="480"/>
        <w:outlineLvl w:val="0"/>
        <w:rPr>
          <w:lang w:val="en-US"/>
        </w:rPr>
      </w:pPr>
      <w:r w:rsidRPr="003B6D2C">
        <w:rPr>
          <w:rFonts w:ascii="Cambria" w:eastAsia="Cambria" w:hAnsi="Cambria" w:cs="Cambria"/>
          <w:b/>
          <w:color w:val="365F91"/>
          <w:sz w:val="28"/>
          <w:lang w:val="en-US"/>
        </w:rPr>
        <w:t>Overview</w:t>
      </w:r>
    </w:p>
    <w:p w:rsidR="0072679E" w:rsidRPr="003B6D2C" w:rsidRDefault="003B6D2C">
      <w:pPr>
        <w:spacing w:after="195"/>
        <w:rPr>
          <w:lang w:val="en-US"/>
        </w:rPr>
      </w:pPr>
      <w:r w:rsidRPr="003B6D2C">
        <w:rPr>
          <w:rFonts w:ascii="Calibri" w:eastAsia="Calibri" w:hAnsi="Calibri" w:cs="Calibri"/>
          <w:color w:val="000000"/>
          <w:sz w:val="22"/>
          <w:lang w:val="en-US"/>
        </w:rPr>
        <w:t>The Flow Association scenario will cause the classification to associate context to the flow at the specified layers.  This context will then be available as the flowContext parameter of those classifyFns.</w:t>
      </w:r>
    </w:p>
    <w:p w:rsidR="0072679E" w:rsidRPr="003B6D2C" w:rsidRDefault="003B6D2C">
      <w:pPr>
        <w:spacing w:after="195"/>
        <w:rPr>
          <w:lang w:val="en-US"/>
        </w:rPr>
      </w:pPr>
      <w:r w:rsidRPr="003B6D2C">
        <w:rPr>
          <w:rFonts w:ascii="Calibri" w:eastAsia="Calibri" w:hAnsi="Calibri" w:cs="Calibri"/>
          <w:color w:val="000000"/>
          <w:sz w:val="22"/>
          <w:lang w:val="en-US"/>
        </w:rPr>
        <w:t>All filters added sit in WFPSampler’s sublayer (which is weighted just below IPsec’s sublayer), unless otherwise specified using the –sl &lt;SUBLAYER&gt; command line option.  All filters are associated with WFPSampler’s provider.</w:t>
      </w:r>
    </w:p>
    <w:p w:rsidR="0072679E" w:rsidRPr="003B6D2C" w:rsidRDefault="003B6D2C">
      <w:pPr>
        <w:spacing w:after="195"/>
        <w:rPr>
          <w:lang w:val="en-US"/>
        </w:rPr>
      </w:pPr>
      <w:r w:rsidRPr="003B6D2C">
        <w:rPr>
          <w:rFonts w:ascii="Calibri" w:eastAsia="Calibri" w:hAnsi="Calibri" w:cs="Calibri"/>
          <w:color w:val="000000"/>
          <w:sz w:val="22"/>
          <w:lang w:val="en-US"/>
        </w:rPr>
        <w:t>The following diagram shows how</w:t>
      </w:r>
      <w:r w:rsidRPr="003B6D2C">
        <w:rPr>
          <w:rFonts w:ascii="Calibri" w:eastAsia="Calibri" w:hAnsi="Calibri" w:cs="Calibri"/>
          <w:color w:val="000000"/>
          <w:sz w:val="22"/>
          <w:lang w:val="en-US"/>
        </w:rPr>
        <w:t xml:space="preserve"> the code flows for this callout:</w:t>
      </w:r>
    </w:p>
    <w:p w:rsidR="0072679E" w:rsidRPr="003B6D2C" w:rsidRDefault="003B6D2C">
      <w:pPr>
        <w:spacing w:after="195"/>
        <w:rPr>
          <w:lang w:val="en-US"/>
        </w:rPr>
      </w:pPr>
      <w:r>
        <w:rPr>
          <w:noProof/>
        </w:rPr>
        <w:drawing>
          <wp:inline distT="0" distB="0" distL="0" distR="0">
            <wp:extent cx="8801100" cy="6067425"/>
            <wp:effectExtent l="0" t="0" r="0" b="0"/>
            <wp:docPr id="1" name="P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png"/>
                    <pic:cNvPicPr/>
                  </pic:nvPicPr>
                  <pic:blipFill>
                    <a:blip r:embed="rId4" cstate="print"/>
                    <a:stretch>
                      <a:fillRect/>
                    </a:stretch>
                  </pic:blipFill>
                  <pic:spPr>
                    <a:xfrm>
                      <a:off x="0" y="0"/>
                      <a:ext cx="8801100" cy="6067425"/>
                    </a:xfrm>
                    <a:prstGeom prst="rect">
                      <a:avLst/>
                    </a:prstGeom>
                  </pic:spPr>
                </pic:pic>
              </a:graphicData>
            </a:graphic>
          </wp:inline>
        </w:drawing>
      </w:r>
      <w:r w:rsidRPr="003B6D2C">
        <w:rPr>
          <w:lang w:val="en-US"/>
        </w:rPr>
        <w:br/>
      </w:r>
      <w:r w:rsidRPr="003B6D2C">
        <w:rPr>
          <w:rFonts w:ascii="Calibri" w:eastAsia="Calibri" w:hAnsi="Calibri" w:cs="Calibri"/>
          <w:b/>
          <w:color w:val="000000"/>
          <w:sz w:val="16"/>
          <w:lang w:val="en-US"/>
        </w:rPr>
        <w:t>Figure A. Code flow for Flow Association Scenario</w:t>
      </w:r>
    </w:p>
    <w:p w:rsidR="0072679E" w:rsidRPr="003B6D2C" w:rsidRDefault="003B6D2C">
      <w:pPr>
        <w:spacing w:after="195"/>
        <w:rPr>
          <w:lang w:val="en-US"/>
        </w:rPr>
      </w:pPr>
      <w:r w:rsidRPr="003B6D2C">
        <w:rPr>
          <w:rFonts w:ascii="Calibri" w:eastAsia="Calibri" w:hAnsi="Calibri" w:cs="Calibri"/>
          <w:color w:val="000000"/>
          <w:sz w:val="22"/>
          <w:lang w:val="en-US"/>
        </w:rPr>
        <w:t xml:space="preserve">When traffic matches a filter at the specified layer, </w:t>
      </w:r>
      <w:r w:rsidRPr="003B6D2C">
        <w:rPr>
          <w:rFonts w:ascii="Calibri" w:eastAsia="Calibri" w:hAnsi="Calibri" w:cs="Calibri"/>
          <w:b/>
          <w:color w:val="000000"/>
          <w:sz w:val="22"/>
          <w:lang w:val="en-US"/>
        </w:rPr>
        <w:t>ClassifyFlowAssociation()</w:t>
      </w:r>
      <w:r w:rsidRPr="003B6D2C">
        <w:rPr>
          <w:rFonts w:ascii="Calibri" w:eastAsia="Calibri" w:hAnsi="Calibri" w:cs="Calibri"/>
          <w:color w:val="000000"/>
          <w:sz w:val="22"/>
          <w:lang w:val="en-US"/>
        </w:rPr>
        <w:t xml:space="preserve"> is invoked by the Filtering Engine.  This function verify we have write access, and invoke</w:t>
      </w:r>
      <w:r w:rsidRPr="003B6D2C">
        <w:rPr>
          <w:rFonts w:ascii="Calibri" w:eastAsia="Calibri" w:hAnsi="Calibri" w:cs="Calibri"/>
          <w:color w:val="000000"/>
          <w:sz w:val="22"/>
          <w:lang w:val="en-US"/>
        </w:rPr>
        <w:t xml:space="preserve"> </w:t>
      </w:r>
      <w:r w:rsidRPr="003B6D2C">
        <w:rPr>
          <w:rFonts w:ascii="Calibri" w:eastAsia="Calibri" w:hAnsi="Calibri" w:cs="Calibri"/>
          <w:b/>
          <w:color w:val="000000"/>
          <w:sz w:val="22"/>
          <w:lang w:val="en-US"/>
        </w:rPr>
        <w:t>PerformFlowAssociation()</w:t>
      </w:r>
      <w:r w:rsidRPr="003B6D2C">
        <w:rPr>
          <w:rFonts w:ascii="Calibri" w:eastAsia="Calibri" w:hAnsi="Calibri" w:cs="Calibri"/>
          <w:color w:val="000000"/>
          <w:sz w:val="22"/>
          <w:lang w:val="en-US"/>
        </w:rPr>
        <w:t>.</w:t>
      </w:r>
    </w:p>
    <w:p w:rsidR="0072679E" w:rsidRPr="003B6D2C" w:rsidRDefault="003B6D2C">
      <w:pPr>
        <w:spacing w:after="195"/>
        <w:rPr>
          <w:lang w:val="en-US"/>
        </w:rPr>
      </w:pPr>
      <w:r w:rsidRPr="003B6D2C">
        <w:rPr>
          <w:rFonts w:ascii="Calibri" w:eastAsia="Calibri" w:hAnsi="Calibri" w:cs="Calibri"/>
          <w:b/>
          <w:color w:val="000000"/>
          <w:sz w:val="22"/>
          <w:lang w:val="en-US"/>
        </w:rPr>
        <w:t xml:space="preserve">PerformFlowAssociation() </w:t>
      </w:r>
      <w:r w:rsidRPr="003B6D2C">
        <w:rPr>
          <w:rFonts w:ascii="Calibri" w:eastAsia="Calibri" w:hAnsi="Calibri" w:cs="Calibri"/>
          <w:color w:val="000000"/>
          <w:sz w:val="22"/>
          <w:lang w:val="en-US"/>
        </w:rPr>
        <w:t>will create the FLOW_CONTEXT and call FwpsFlowAssociateContext() for the layer(s) that were indicatedfor the context to be associated with (</w:t>
      </w:r>
      <w:r w:rsidRPr="003B6D2C">
        <w:rPr>
          <w:rFonts w:ascii="Calibri" w:eastAsia="Calibri" w:hAnsi="Calibri" w:cs="Calibri"/>
          <w:b/>
          <w:color w:val="000000"/>
          <w:sz w:val="22"/>
          <w:lang w:val="en-US"/>
        </w:rPr>
        <w:t>-awl</w:t>
      </w:r>
      <w:r w:rsidRPr="003B6D2C">
        <w:rPr>
          <w:rFonts w:ascii="Calibri" w:eastAsia="Calibri" w:hAnsi="Calibri" w:cs="Calibri"/>
          <w:color w:val="000000"/>
          <w:sz w:val="22"/>
          <w:lang w:val="en-US"/>
        </w:rPr>
        <w:t>).</w:t>
      </w:r>
    </w:p>
    <w:p w:rsidR="0072679E" w:rsidRPr="003B6D2C" w:rsidRDefault="003B6D2C">
      <w:pPr>
        <w:spacing w:after="195"/>
        <w:rPr>
          <w:lang w:val="en-US"/>
        </w:rPr>
      </w:pPr>
      <w:r w:rsidRPr="003B6D2C">
        <w:rPr>
          <w:rFonts w:ascii="Calibri" w:eastAsia="Calibri" w:hAnsi="Calibri" w:cs="Calibri"/>
          <w:color w:val="000000"/>
          <w:sz w:val="22"/>
          <w:lang w:val="en-US"/>
        </w:rPr>
        <w:t>This context will be valid until the flow is terminated o</w:t>
      </w:r>
      <w:r w:rsidRPr="003B6D2C">
        <w:rPr>
          <w:rFonts w:ascii="Calibri" w:eastAsia="Calibri" w:hAnsi="Calibri" w:cs="Calibri"/>
          <w:color w:val="000000"/>
          <w:sz w:val="22"/>
          <w:lang w:val="en-US"/>
        </w:rPr>
        <w:t xml:space="preserve">r until FwpsFlowRemoveContext() is called, after which  </w:t>
      </w:r>
      <w:r w:rsidRPr="003B6D2C">
        <w:rPr>
          <w:rFonts w:ascii="Calibri" w:eastAsia="Calibri" w:hAnsi="Calibri" w:cs="Calibri"/>
          <w:b/>
          <w:color w:val="000000"/>
          <w:sz w:val="22"/>
          <w:lang w:val="en-US"/>
        </w:rPr>
        <w:t>NotifyFlowDeleteNotification()</w:t>
      </w:r>
      <w:r w:rsidRPr="003B6D2C">
        <w:rPr>
          <w:rFonts w:ascii="Calibri" w:eastAsia="Calibri" w:hAnsi="Calibri" w:cs="Calibri"/>
          <w:color w:val="000000"/>
          <w:sz w:val="22"/>
          <w:lang w:val="en-US"/>
        </w:rPr>
        <w:t xml:space="preserve"> will be invoked and will clean up the FLOW_CONTEXT.</w:t>
      </w:r>
    </w:p>
    <w:p w:rsidR="0072679E" w:rsidRPr="003B6D2C" w:rsidRDefault="003B6D2C">
      <w:pPr>
        <w:spacing w:before="480"/>
        <w:outlineLvl w:val="0"/>
        <w:rPr>
          <w:lang w:val="en-US"/>
        </w:rPr>
      </w:pPr>
      <w:r w:rsidRPr="003B6D2C">
        <w:rPr>
          <w:rFonts w:ascii="Cambria" w:eastAsia="Cambria" w:hAnsi="Cambria" w:cs="Cambria"/>
          <w:b/>
          <w:color w:val="365F91"/>
          <w:sz w:val="28"/>
          <w:lang w:val="en-US"/>
        </w:rPr>
        <w:lastRenderedPageBreak/>
        <w:t>Applicable Layers</w:t>
      </w:r>
    </w:p>
    <w:p w:rsidR="0072679E" w:rsidRPr="003B6D2C" w:rsidRDefault="003B6D2C">
      <w:pPr>
        <w:ind w:left="720" w:hanging="360"/>
        <w:rPr>
          <w:lang w:val="en-US"/>
        </w:rPr>
      </w:pPr>
      <w:r>
        <w:rPr>
          <w:color w:val="000000"/>
          <w:sz w:val="22"/>
        </w:rPr>
        <w:sym w:font="Wingdings" w:char="0076"/>
      </w:r>
      <w:r w:rsidRPr="003B6D2C">
        <w:rPr>
          <w:rFonts w:ascii="Times New Roman" w:eastAsia="Times New Roman" w:hAnsi="Times New Roman" w:cs="Times New Roman"/>
          <w:color w:val="000000"/>
          <w:sz w:val="14"/>
          <w:lang w:val="en-US"/>
        </w:rPr>
        <w:t xml:space="preserve">  </w:t>
      </w:r>
      <w:r w:rsidRPr="003B6D2C">
        <w:rPr>
          <w:rFonts w:ascii="Calibri" w:eastAsia="Calibri" w:hAnsi="Calibri" w:cs="Calibri"/>
          <w:color w:val="000000"/>
          <w:sz w:val="22"/>
          <w:lang w:val="en-US"/>
        </w:rPr>
        <w:t>FWPM_LAYER_ALE_FLOW_ESTABLISHED_V4</w:t>
      </w:r>
    </w:p>
    <w:p w:rsidR="0072679E" w:rsidRPr="003B6D2C" w:rsidRDefault="003B6D2C">
      <w:pPr>
        <w:spacing w:after="195"/>
        <w:ind w:left="720" w:hanging="360"/>
        <w:rPr>
          <w:lang w:val="en-US"/>
        </w:rPr>
      </w:pPr>
      <w:r>
        <w:rPr>
          <w:color w:val="000000"/>
          <w:sz w:val="22"/>
        </w:rPr>
        <w:sym w:font="Wingdings" w:char="0076"/>
      </w:r>
      <w:r w:rsidRPr="003B6D2C">
        <w:rPr>
          <w:rFonts w:ascii="Times New Roman" w:eastAsia="Times New Roman" w:hAnsi="Times New Roman" w:cs="Times New Roman"/>
          <w:color w:val="000000"/>
          <w:sz w:val="14"/>
          <w:lang w:val="en-US"/>
        </w:rPr>
        <w:t xml:space="preserve">  </w:t>
      </w:r>
      <w:r w:rsidRPr="003B6D2C">
        <w:rPr>
          <w:rFonts w:ascii="Calibri" w:eastAsia="Calibri" w:hAnsi="Calibri" w:cs="Calibri"/>
          <w:color w:val="000000"/>
          <w:sz w:val="22"/>
          <w:lang w:val="en-US"/>
        </w:rPr>
        <w:t>FWPM_LAYER_ALE_ FLOW_ESTABLISHED_V6</w:t>
      </w:r>
    </w:p>
    <w:p w:rsidR="0072679E" w:rsidRDefault="003B6D2C">
      <w:pPr>
        <w:spacing w:before="480"/>
        <w:outlineLvl w:val="0"/>
      </w:pPr>
      <w:r>
        <w:rPr>
          <w:rFonts w:ascii="Cambria" w:eastAsia="Cambria" w:hAnsi="Cambria" w:cs="Cambria"/>
          <w:b/>
          <w:color w:val="365F91"/>
          <w:sz w:val="28"/>
        </w:rPr>
        <w:t>Command Line Usage</w:t>
      </w:r>
    </w:p>
    <w:tbl>
      <w:tblPr>
        <w:tblW w:w="13230" w:type="dxa"/>
        <w:tblLayout w:type="fixed"/>
        <w:tblCellMar>
          <w:left w:w="105" w:type="dxa"/>
          <w:right w:w="105" w:type="dxa"/>
        </w:tblCellMar>
        <w:tblLook w:val="04A0" w:firstRow="1" w:lastRow="0" w:firstColumn="1" w:lastColumn="0" w:noHBand="0" w:noVBand="1"/>
      </w:tblPr>
      <w:tblGrid>
        <w:gridCol w:w="1109"/>
        <w:gridCol w:w="2997"/>
        <w:gridCol w:w="9124"/>
      </w:tblGrid>
      <w:tr w:rsidR="0072679E">
        <w:tc>
          <w:tcPr>
            <w:tcW w:w="1110" w:type="dxa"/>
            <w:tcBorders>
              <w:top w:val="single" w:sz="6" w:space="0" w:color="000000"/>
              <w:left w:val="single" w:sz="6" w:space="0" w:color="000000"/>
              <w:bottom w:val="single" w:sz="6" w:space="0" w:color="000000"/>
              <w:right w:val="single" w:sz="6" w:space="0" w:color="000000"/>
            </w:tcBorders>
          </w:tcPr>
          <w:p w:rsidR="0072679E" w:rsidRDefault="003B6D2C">
            <w:pPr>
              <w:jc w:val="center"/>
            </w:pPr>
            <w:r>
              <w:rPr>
                <w:rFonts w:ascii="Calibri" w:eastAsia="Calibri" w:hAnsi="Calibri" w:cs="Calibri"/>
                <w:b/>
                <w:color w:val="000000"/>
                <w:sz w:val="22"/>
              </w:rPr>
              <w:t>Opt</w:t>
            </w:r>
            <w:r>
              <w:rPr>
                <w:rFonts w:ascii="Calibri" w:eastAsia="Calibri" w:hAnsi="Calibri" w:cs="Calibri"/>
                <w:b/>
                <w:color w:val="000000"/>
                <w:sz w:val="22"/>
              </w:rPr>
              <w:t>ion</w:t>
            </w:r>
          </w:p>
        </w:tc>
        <w:tc>
          <w:tcPr>
            <w:tcW w:w="3000" w:type="dxa"/>
            <w:tcBorders>
              <w:top w:val="single" w:sz="6" w:space="0" w:color="000000"/>
              <w:left w:val="nil"/>
              <w:bottom w:val="single" w:sz="6" w:space="0" w:color="000000"/>
              <w:right w:val="single" w:sz="6" w:space="0" w:color="000000"/>
            </w:tcBorders>
          </w:tcPr>
          <w:p w:rsidR="0072679E" w:rsidRDefault="003B6D2C">
            <w:pPr>
              <w:jc w:val="center"/>
            </w:pPr>
            <w:r>
              <w:rPr>
                <w:rFonts w:ascii="Calibri" w:eastAsia="Calibri" w:hAnsi="Calibri" w:cs="Calibri"/>
                <w:b/>
                <w:color w:val="000000"/>
                <w:sz w:val="22"/>
              </w:rPr>
              <w:t>Argument</w:t>
            </w:r>
          </w:p>
        </w:tc>
        <w:tc>
          <w:tcPr>
            <w:tcW w:w="9135" w:type="dxa"/>
            <w:tcBorders>
              <w:top w:val="single" w:sz="6" w:space="0" w:color="000000"/>
              <w:left w:val="nil"/>
              <w:bottom w:val="single" w:sz="6" w:space="0" w:color="000000"/>
              <w:right w:val="single" w:sz="6" w:space="0" w:color="000000"/>
            </w:tcBorders>
          </w:tcPr>
          <w:p w:rsidR="0072679E" w:rsidRDefault="003B6D2C">
            <w:pPr>
              <w:jc w:val="center"/>
            </w:pPr>
            <w:r>
              <w:rPr>
                <w:rFonts w:ascii="Calibri" w:eastAsia="Calibri" w:hAnsi="Calibri" w:cs="Calibri"/>
                <w:b/>
                <w:color w:val="000000"/>
                <w:sz w:val="22"/>
              </w:rPr>
              <w:t>Meaning</w:t>
            </w:r>
          </w:p>
        </w:tc>
      </w:tr>
      <w:tr w:rsidR="0072679E" w:rsidRPr="003B6D2C">
        <w:tc>
          <w:tcPr>
            <w:tcW w:w="1110" w:type="dxa"/>
            <w:tcBorders>
              <w:top w:val="nil"/>
              <w:left w:val="single" w:sz="6" w:space="0" w:color="000000"/>
              <w:bottom w:val="single" w:sz="6" w:space="0" w:color="000000"/>
              <w:right w:val="single" w:sz="6" w:space="0" w:color="000000"/>
            </w:tcBorders>
          </w:tcPr>
          <w:p w:rsidR="0072679E" w:rsidRDefault="003B6D2C">
            <w:r>
              <w:rPr>
                <w:rFonts w:ascii="Calibri" w:eastAsia="Calibri" w:hAnsi="Calibri" w:cs="Calibri"/>
                <w:color w:val="000000"/>
                <w:sz w:val="22"/>
              </w:rPr>
              <w:t>-s</w:t>
            </w:r>
          </w:p>
        </w:tc>
        <w:tc>
          <w:tcPr>
            <w:tcW w:w="3000" w:type="dxa"/>
            <w:tcBorders>
              <w:top w:val="nil"/>
              <w:left w:val="nil"/>
              <w:bottom w:val="single" w:sz="6" w:space="0" w:color="000000"/>
              <w:right w:val="single" w:sz="6" w:space="0" w:color="000000"/>
            </w:tcBorders>
          </w:tcPr>
          <w:p w:rsidR="0072679E" w:rsidRDefault="003B6D2C">
            <w:r>
              <w:rPr>
                <w:rFonts w:ascii="Calibri" w:eastAsia="Calibri" w:hAnsi="Calibri" w:cs="Calibri"/>
                <w:color w:val="000000"/>
                <w:sz w:val="22"/>
              </w:rPr>
              <w:t>FLOW_ASSOCIATION</w:t>
            </w:r>
          </w:p>
        </w:tc>
        <w:tc>
          <w:tcPr>
            <w:tcW w:w="9135" w:type="dxa"/>
            <w:tcBorders>
              <w:top w:val="nil"/>
              <w:left w:val="nil"/>
              <w:bottom w:val="single" w:sz="6" w:space="0" w:color="000000"/>
              <w:right w:val="single" w:sz="6" w:space="0" w:color="000000"/>
            </w:tcBorders>
          </w:tcPr>
          <w:p w:rsidR="0072679E" w:rsidRPr="003B6D2C" w:rsidRDefault="003B6D2C">
            <w:pPr>
              <w:rPr>
                <w:lang w:val="en-US"/>
              </w:rPr>
            </w:pPr>
            <w:r w:rsidRPr="003B6D2C">
              <w:rPr>
                <w:rFonts w:ascii="Calibri" w:eastAsia="Calibri" w:hAnsi="Calibri" w:cs="Calibri"/>
                <w:color w:val="000000"/>
                <w:sz w:val="22"/>
                <w:lang w:val="en-US"/>
              </w:rPr>
              <w:t>Implement the FLOW_ASSOCIATION scenario</w:t>
            </w:r>
          </w:p>
        </w:tc>
      </w:tr>
      <w:tr w:rsidR="0072679E" w:rsidRPr="003B6D2C">
        <w:tc>
          <w:tcPr>
            <w:tcW w:w="1110" w:type="dxa"/>
            <w:tcBorders>
              <w:top w:val="nil"/>
              <w:left w:val="single" w:sz="6" w:space="0" w:color="000000"/>
              <w:bottom w:val="single" w:sz="6" w:space="0" w:color="000000"/>
              <w:right w:val="single" w:sz="6" w:space="0" w:color="000000"/>
            </w:tcBorders>
          </w:tcPr>
          <w:p w:rsidR="0072679E" w:rsidRDefault="003B6D2C">
            <w:r>
              <w:rPr>
                <w:rFonts w:ascii="Calibri" w:eastAsia="Calibri" w:hAnsi="Calibri" w:cs="Calibri"/>
                <w:color w:val="000000"/>
                <w:sz w:val="22"/>
              </w:rPr>
              <w:t>-l</w:t>
            </w:r>
          </w:p>
        </w:tc>
        <w:tc>
          <w:tcPr>
            <w:tcW w:w="3000" w:type="dxa"/>
            <w:tcBorders>
              <w:top w:val="nil"/>
              <w:left w:val="nil"/>
              <w:bottom w:val="single" w:sz="6" w:space="0" w:color="000000"/>
              <w:right w:val="single" w:sz="6" w:space="0" w:color="000000"/>
            </w:tcBorders>
          </w:tcPr>
          <w:p w:rsidR="0072679E" w:rsidRDefault="003B6D2C">
            <w:r>
              <w:rPr>
                <w:rFonts w:ascii="Calibri" w:eastAsia="Calibri" w:hAnsi="Calibri" w:cs="Calibri"/>
                <w:color w:val="000000"/>
                <w:sz w:val="22"/>
              </w:rPr>
              <w:t>Applicable Layer</w:t>
            </w:r>
          </w:p>
        </w:tc>
        <w:tc>
          <w:tcPr>
            <w:tcW w:w="9135" w:type="dxa"/>
            <w:tcBorders>
              <w:top w:val="nil"/>
              <w:left w:val="nil"/>
              <w:bottom w:val="single" w:sz="6" w:space="0" w:color="000000"/>
              <w:right w:val="single" w:sz="6" w:space="0" w:color="000000"/>
            </w:tcBorders>
          </w:tcPr>
          <w:p w:rsidR="0072679E" w:rsidRPr="003B6D2C" w:rsidRDefault="003B6D2C">
            <w:pPr>
              <w:rPr>
                <w:lang w:val="en-US"/>
              </w:rPr>
            </w:pPr>
            <w:r w:rsidRPr="003B6D2C">
              <w:rPr>
                <w:rFonts w:ascii="Calibri" w:eastAsia="Calibri" w:hAnsi="Calibri" w:cs="Calibri"/>
                <w:color w:val="000000"/>
                <w:sz w:val="22"/>
                <w:lang w:val="en-US"/>
              </w:rPr>
              <w:t>Layer at which this filter will apply</w:t>
            </w:r>
          </w:p>
        </w:tc>
      </w:tr>
      <w:tr w:rsidR="0072679E">
        <w:tc>
          <w:tcPr>
            <w:tcW w:w="1110" w:type="dxa"/>
            <w:tcBorders>
              <w:top w:val="nil"/>
              <w:left w:val="single" w:sz="6" w:space="0" w:color="000000"/>
              <w:bottom w:val="single" w:sz="6" w:space="0" w:color="000000"/>
              <w:right w:val="single" w:sz="6" w:space="0" w:color="000000"/>
            </w:tcBorders>
          </w:tcPr>
          <w:p w:rsidR="0072679E" w:rsidRDefault="003B6D2C">
            <w:r>
              <w:rPr>
                <w:rFonts w:ascii="Calibri" w:eastAsia="Calibri" w:hAnsi="Calibri" w:cs="Calibri"/>
                <w:color w:val="000000"/>
                <w:sz w:val="22"/>
              </w:rPr>
              <w:t>-aws</w:t>
            </w:r>
          </w:p>
        </w:tc>
        <w:tc>
          <w:tcPr>
            <w:tcW w:w="3000" w:type="dxa"/>
            <w:tcBorders>
              <w:top w:val="nil"/>
              <w:left w:val="nil"/>
              <w:bottom w:val="single" w:sz="6" w:space="0" w:color="000000"/>
              <w:right w:val="single" w:sz="6" w:space="0" w:color="000000"/>
            </w:tcBorders>
          </w:tcPr>
          <w:p w:rsidR="0072679E" w:rsidRDefault="003B6D2C">
            <w:r>
              <w:rPr>
                <w:rFonts w:ascii="Calibri" w:eastAsia="Calibri" w:hAnsi="Calibri" w:cs="Calibri"/>
                <w:color w:val="000000"/>
                <w:sz w:val="22"/>
              </w:rPr>
              <w:t>Scenario</w:t>
            </w:r>
          </w:p>
        </w:tc>
        <w:tc>
          <w:tcPr>
            <w:tcW w:w="9135" w:type="dxa"/>
            <w:tcBorders>
              <w:top w:val="nil"/>
              <w:left w:val="nil"/>
              <w:bottom w:val="single" w:sz="6" w:space="0" w:color="000000"/>
              <w:right w:val="single" w:sz="6" w:space="0" w:color="000000"/>
            </w:tcBorders>
          </w:tcPr>
          <w:p w:rsidR="0072679E" w:rsidRDefault="003B6D2C">
            <w:r>
              <w:rPr>
                <w:rFonts w:ascii="Calibri" w:eastAsia="Calibri" w:hAnsi="Calibri" w:cs="Calibri"/>
                <w:color w:val="000000"/>
                <w:sz w:val="22"/>
              </w:rPr>
              <w:t>Applicable scenario</w:t>
            </w:r>
          </w:p>
        </w:tc>
      </w:tr>
      <w:tr w:rsidR="0072679E" w:rsidRPr="003B6D2C">
        <w:tc>
          <w:tcPr>
            <w:tcW w:w="1110" w:type="dxa"/>
            <w:tcBorders>
              <w:top w:val="nil"/>
              <w:left w:val="single" w:sz="6" w:space="0" w:color="000000"/>
              <w:bottom w:val="single" w:sz="6" w:space="0" w:color="000000"/>
              <w:right w:val="single" w:sz="6" w:space="0" w:color="000000"/>
            </w:tcBorders>
          </w:tcPr>
          <w:p w:rsidR="0072679E" w:rsidRDefault="003B6D2C">
            <w:r>
              <w:rPr>
                <w:rFonts w:ascii="Calibri" w:eastAsia="Calibri" w:hAnsi="Calibri" w:cs="Calibri"/>
                <w:color w:val="000000"/>
                <w:sz w:val="22"/>
              </w:rPr>
              <w:t>-awl</w:t>
            </w:r>
          </w:p>
        </w:tc>
        <w:tc>
          <w:tcPr>
            <w:tcW w:w="3000" w:type="dxa"/>
            <w:tcBorders>
              <w:top w:val="nil"/>
              <w:left w:val="nil"/>
              <w:bottom w:val="single" w:sz="6" w:space="0" w:color="000000"/>
              <w:right w:val="single" w:sz="6" w:space="0" w:color="000000"/>
            </w:tcBorders>
          </w:tcPr>
          <w:p w:rsidR="0072679E" w:rsidRDefault="003B6D2C">
            <w:r>
              <w:rPr>
                <w:rFonts w:ascii="Calibri" w:eastAsia="Calibri" w:hAnsi="Calibri" w:cs="Calibri"/>
                <w:color w:val="000000"/>
                <w:sz w:val="22"/>
              </w:rPr>
              <w:t>Applicable Layer …</w:t>
            </w:r>
          </w:p>
        </w:tc>
        <w:tc>
          <w:tcPr>
            <w:tcW w:w="9135" w:type="dxa"/>
            <w:tcBorders>
              <w:top w:val="nil"/>
              <w:left w:val="nil"/>
              <w:bottom w:val="single" w:sz="6" w:space="0" w:color="000000"/>
              <w:right w:val="single" w:sz="6" w:space="0" w:color="000000"/>
            </w:tcBorders>
          </w:tcPr>
          <w:p w:rsidR="0072679E" w:rsidRPr="003B6D2C" w:rsidRDefault="003B6D2C">
            <w:pPr>
              <w:rPr>
                <w:lang w:val="en-US"/>
              </w:rPr>
            </w:pPr>
            <w:r w:rsidRPr="003B6D2C">
              <w:rPr>
                <w:rFonts w:ascii="Calibri" w:eastAsia="Calibri" w:hAnsi="Calibri" w:cs="Calibri"/>
                <w:color w:val="000000"/>
                <w:sz w:val="22"/>
                <w:lang w:val="en-US"/>
              </w:rPr>
              <w:t>Layer(s) at which to associate Flow</w:t>
            </w:r>
          </w:p>
        </w:tc>
      </w:tr>
      <w:tr w:rsidR="0072679E">
        <w:tc>
          <w:tcPr>
            <w:tcW w:w="1110" w:type="dxa"/>
            <w:tcBorders>
              <w:top w:val="nil"/>
              <w:left w:val="single" w:sz="6" w:space="0" w:color="000000"/>
              <w:bottom w:val="single" w:sz="6" w:space="0" w:color="000000"/>
              <w:right w:val="single" w:sz="6" w:space="0" w:color="000000"/>
            </w:tcBorders>
          </w:tcPr>
          <w:p w:rsidR="0072679E" w:rsidRDefault="003B6D2C">
            <w:r>
              <w:rPr>
                <w:rFonts w:ascii="Calibri" w:eastAsia="Calibri" w:hAnsi="Calibri" w:cs="Calibri"/>
                <w:color w:val="000000"/>
                <w:sz w:val="22"/>
              </w:rPr>
              <w:t>-sl</w:t>
            </w:r>
          </w:p>
        </w:tc>
        <w:tc>
          <w:tcPr>
            <w:tcW w:w="3000" w:type="dxa"/>
            <w:tcBorders>
              <w:top w:val="nil"/>
              <w:left w:val="nil"/>
              <w:bottom w:val="single" w:sz="6" w:space="0" w:color="000000"/>
              <w:right w:val="single" w:sz="6" w:space="0" w:color="000000"/>
            </w:tcBorders>
          </w:tcPr>
          <w:p w:rsidR="0072679E" w:rsidRDefault="003B6D2C">
            <w:r>
              <w:rPr>
                <w:rFonts w:ascii="Calibri" w:eastAsia="Calibri" w:hAnsi="Calibri" w:cs="Calibri"/>
                <w:color w:val="000000"/>
                <w:sz w:val="22"/>
              </w:rPr>
              <w:t xml:space="preserve">Applicable </w:t>
            </w:r>
            <w:r>
              <w:rPr>
                <w:rFonts w:ascii="Calibri" w:eastAsia="Calibri" w:hAnsi="Calibri" w:cs="Calibri"/>
                <w:color w:val="000000"/>
                <w:sz w:val="22"/>
              </w:rPr>
              <w:t>sublayer</w:t>
            </w:r>
          </w:p>
        </w:tc>
        <w:tc>
          <w:tcPr>
            <w:tcW w:w="9135" w:type="dxa"/>
            <w:tcBorders>
              <w:top w:val="nil"/>
              <w:left w:val="nil"/>
              <w:bottom w:val="single" w:sz="6" w:space="0" w:color="000000"/>
              <w:right w:val="single" w:sz="6" w:space="0" w:color="000000"/>
            </w:tcBorders>
          </w:tcPr>
          <w:p w:rsidR="0072679E" w:rsidRDefault="003B6D2C">
            <w:r w:rsidRPr="003B6D2C">
              <w:rPr>
                <w:rFonts w:ascii="Calibri" w:eastAsia="Calibri" w:hAnsi="Calibri" w:cs="Calibri"/>
                <w:color w:val="000000"/>
                <w:sz w:val="22"/>
                <w:lang w:val="en-US"/>
              </w:rPr>
              <w:t xml:space="preserve">SubLayer to associate with the filter.  </w:t>
            </w:r>
            <w:r>
              <w:rPr>
                <w:rFonts w:ascii="Calibri" w:eastAsia="Calibri" w:hAnsi="Calibri" w:cs="Calibri"/>
                <w:color w:val="000000"/>
                <w:sz w:val="22"/>
              </w:rPr>
              <w:t>[default is WFPSAMPLER_SUBLAYER].</w:t>
            </w:r>
          </w:p>
        </w:tc>
      </w:tr>
      <w:tr w:rsidR="0072679E" w:rsidRPr="003B6D2C">
        <w:tc>
          <w:tcPr>
            <w:tcW w:w="1110" w:type="dxa"/>
            <w:tcBorders>
              <w:top w:val="nil"/>
              <w:left w:val="single" w:sz="6" w:space="0" w:color="000000"/>
              <w:bottom w:val="single" w:sz="6" w:space="0" w:color="000000"/>
              <w:right w:val="single" w:sz="6" w:space="0" w:color="000000"/>
            </w:tcBorders>
          </w:tcPr>
          <w:p w:rsidR="0072679E" w:rsidRDefault="003B6D2C">
            <w:r>
              <w:rPr>
                <w:rFonts w:ascii="Calibri" w:eastAsia="Calibri" w:hAnsi="Calibri" w:cs="Calibri"/>
                <w:color w:val="000000"/>
                <w:sz w:val="22"/>
              </w:rPr>
              <w:t>-v</w:t>
            </w:r>
          </w:p>
        </w:tc>
        <w:tc>
          <w:tcPr>
            <w:tcW w:w="3000" w:type="dxa"/>
            <w:tcBorders>
              <w:top w:val="nil"/>
              <w:left w:val="nil"/>
              <w:bottom w:val="single" w:sz="6" w:space="0" w:color="000000"/>
              <w:right w:val="single" w:sz="6" w:space="0" w:color="000000"/>
            </w:tcBorders>
          </w:tcPr>
          <w:p w:rsidR="0072679E" w:rsidRDefault="003B6D2C">
            <w:r>
              <w:rPr>
                <w:rFonts w:ascii="Calibri" w:eastAsia="Calibri" w:hAnsi="Calibri" w:cs="Calibri"/>
                <w:color w:val="000000"/>
                <w:sz w:val="22"/>
              </w:rPr>
              <w:t> </w:t>
            </w:r>
          </w:p>
        </w:tc>
        <w:tc>
          <w:tcPr>
            <w:tcW w:w="9135" w:type="dxa"/>
            <w:tcBorders>
              <w:top w:val="nil"/>
              <w:left w:val="nil"/>
              <w:bottom w:val="single" w:sz="6" w:space="0" w:color="000000"/>
              <w:right w:val="single" w:sz="6" w:space="0" w:color="000000"/>
            </w:tcBorders>
          </w:tcPr>
          <w:p w:rsidR="0072679E" w:rsidRPr="003B6D2C" w:rsidRDefault="003B6D2C">
            <w:pPr>
              <w:rPr>
                <w:lang w:val="en-US"/>
              </w:rPr>
            </w:pPr>
            <w:r w:rsidRPr="003B6D2C">
              <w:rPr>
                <w:rFonts w:ascii="Calibri" w:eastAsia="Calibri" w:hAnsi="Calibri" w:cs="Calibri"/>
                <w:color w:val="000000"/>
                <w:sz w:val="22"/>
                <w:lang w:val="en-US"/>
              </w:rPr>
              <w:t>Make the objects associated with this scenario’s instance dynamic</w:t>
            </w:r>
          </w:p>
        </w:tc>
      </w:tr>
      <w:tr w:rsidR="0072679E" w:rsidRPr="003B6D2C">
        <w:tc>
          <w:tcPr>
            <w:tcW w:w="1110" w:type="dxa"/>
            <w:tcBorders>
              <w:top w:val="nil"/>
              <w:left w:val="single" w:sz="6" w:space="0" w:color="000000"/>
              <w:bottom w:val="single" w:sz="6" w:space="0" w:color="000000"/>
              <w:right w:val="single" w:sz="6" w:space="0" w:color="000000"/>
            </w:tcBorders>
          </w:tcPr>
          <w:p w:rsidR="0072679E" w:rsidRDefault="003B6D2C">
            <w:r>
              <w:rPr>
                <w:rFonts w:ascii="Calibri" w:eastAsia="Calibri" w:hAnsi="Calibri" w:cs="Calibri"/>
                <w:color w:val="000000"/>
                <w:sz w:val="22"/>
              </w:rPr>
              <w:t>-b</w:t>
            </w:r>
          </w:p>
        </w:tc>
        <w:tc>
          <w:tcPr>
            <w:tcW w:w="3000" w:type="dxa"/>
            <w:tcBorders>
              <w:top w:val="nil"/>
              <w:left w:val="nil"/>
              <w:bottom w:val="single" w:sz="6" w:space="0" w:color="000000"/>
              <w:right w:val="single" w:sz="6" w:space="0" w:color="000000"/>
            </w:tcBorders>
          </w:tcPr>
          <w:p w:rsidR="0072679E" w:rsidRDefault="003B6D2C">
            <w:r>
              <w:rPr>
                <w:rFonts w:ascii="Calibri" w:eastAsia="Calibri" w:hAnsi="Calibri" w:cs="Calibri"/>
                <w:color w:val="000000"/>
                <w:sz w:val="22"/>
              </w:rPr>
              <w:t> </w:t>
            </w:r>
          </w:p>
        </w:tc>
        <w:tc>
          <w:tcPr>
            <w:tcW w:w="9135" w:type="dxa"/>
            <w:tcBorders>
              <w:top w:val="nil"/>
              <w:left w:val="nil"/>
              <w:bottom w:val="single" w:sz="6" w:space="0" w:color="000000"/>
              <w:right w:val="single" w:sz="6" w:space="0" w:color="000000"/>
            </w:tcBorders>
          </w:tcPr>
          <w:p w:rsidR="0072679E" w:rsidRPr="003B6D2C" w:rsidRDefault="003B6D2C">
            <w:pPr>
              <w:rPr>
                <w:lang w:val="en-US"/>
              </w:rPr>
            </w:pPr>
            <w:r w:rsidRPr="003B6D2C">
              <w:rPr>
                <w:rFonts w:ascii="Calibri" w:eastAsia="Calibri" w:hAnsi="Calibri" w:cs="Calibri"/>
                <w:color w:val="000000"/>
                <w:sz w:val="22"/>
                <w:lang w:val="en-US"/>
              </w:rPr>
              <w:t>Make the objects associated with this scenario’s instance available during boot-time</w:t>
            </w:r>
          </w:p>
        </w:tc>
      </w:tr>
      <w:tr w:rsidR="0072679E" w:rsidRPr="003B6D2C">
        <w:tc>
          <w:tcPr>
            <w:tcW w:w="1110" w:type="dxa"/>
            <w:tcBorders>
              <w:top w:val="nil"/>
              <w:left w:val="single" w:sz="6" w:space="0" w:color="000000"/>
              <w:bottom w:val="single" w:sz="6" w:space="0" w:color="000000"/>
              <w:right w:val="single" w:sz="6" w:space="0" w:color="000000"/>
            </w:tcBorders>
          </w:tcPr>
          <w:p w:rsidR="0072679E" w:rsidRDefault="003B6D2C">
            <w:r>
              <w:rPr>
                <w:rFonts w:ascii="Calibri" w:eastAsia="Calibri" w:hAnsi="Calibri" w:cs="Calibri"/>
                <w:color w:val="000000"/>
                <w:sz w:val="22"/>
              </w:rPr>
              <w:t>-r</w:t>
            </w:r>
          </w:p>
        </w:tc>
        <w:tc>
          <w:tcPr>
            <w:tcW w:w="3000" w:type="dxa"/>
            <w:tcBorders>
              <w:top w:val="nil"/>
              <w:left w:val="nil"/>
              <w:bottom w:val="single" w:sz="6" w:space="0" w:color="000000"/>
              <w:right w:val="single" w:sz="6" w:space="0" w:color="000000"/>
            </w:tcBorders>
          </w:tcPr>
          <w:p w:rsidR="0072679E" w:rsidRDefault="003B6D2C">
            <w:r>
              <w:rPr>
                <w:rFonts w:ascii="Calibri" w:eastAsia="Calibri" w:hAnsi="Calibri" w:cs="Calibri"/>
                <w:color w:val="000000"/>
                <w:sz w:val="22"/>
              </w:rPr>
              <w:t> </w:t>
            </w:r>
          </w:p>
        </w:tc>
        <w:tc>
          <w:tcPr>
            <w:tcW w:w="9135" w:type="dxa"/>
            <w:tcBorders>
              <w:top w:val="nil"/>
              <w:left w:val="nil"/>
              <w:bottom w:val="single" w:sz="6" w:space="0" w:color="000000"/>
              <w:right w:val="single" w:sz="6" w:space="0" w:color="000000"/>
            </w:tcBorders>
          </w:tcPr>
          <w:p w:rsidR="0072679E" w:rsidRPr="003B6D2C" w:rsidRDefault="003B6D2C">
            <w:pPr>
              <w:rPr>
                <w:lang w:val="en-US"/>
              </w:rPr>
            </w:pPr>
            <w:r w:rsidRPr="003B6D2C">
              <w:rPr>
                <w:rFonts w:ascii="Calibri" w:eastAsia="Calibri" w:hAnsi="Calibri" w:cs="Calibri"/>
                <w:color w:val="000000"/>
                <w:sz w:val="22"/>
                <w:lang w:val="en-US"/>
              </w:rPr>
              <w:t>Remove objects associated with this scenario instance</w:t>
            </w:r>
          </w:p>
        </w:tc>
      </w:tr>
      <w:tr w:rsidR="0072679E">
        <w:tc>
          <w:tcPr>
            <w:tcW w:w="1110" w:type="dxa"/>
            <w:tcBorders>
              <w:top w:val="nil"/>
              <w:left w:val="single" w:sz="6" w:space="0" w:color="000000"/>
              <w:bottom w:val="single" w:sz="6" w:space="0" w:color="000000"/>
              <w:right w:val="single" w:sz="6" w:space="0" w:color="000000"/>
            </w:tcBorders>
          </w:tcPr>
          <w:p w:rsidR="0072679E" w:rsidRDefault="003B6D2C">
            <w:r>
              <w:rPr>
                <w:rFonts w:ascii="Calibri" w:eastAsia="Calibri" w:hAnsi="Calibri" w:cs="Calibri"/>
                <w:color w:val="000000"/>
                <w:sz w:val="22"/>
              </w:rPr>
              <w:t>-?</w:t>
            </w:r>
          </w:p>
        </w:tc>
        <w:tc>
          <w:tcPr>
            <w:tcW w:w="3000" w:type="dxa"/>
            <w:tcBorders>
              <w:top w:val="nil"/>
              <w:left w:val="nil"/>
              <w:bottom w:val="single" w:sz="6" w:space="0" w:color="000000"/>
              <w:right w:val="single" w:sz="6" w:space="0" w:color="000000"/>
            </w:tcBorders>
          </w:tcPr>
          <w:p w:rsidR="0072679E" w:rsidRDefault="003B6D2C">
            <w:r>
              <w:rPr>
                <w:rFonts w:ascii="Calibri" w:eastAsia="Calibri" w:hAnsi="Calibri" w:cs="Calibri"/>
                <w:color w:val="000000"/>
                <w:sz w:val="22"/>
              </w:rPr>
              <w:t> </w:t>
            </w:r>
          </w:p>
        </w:tc>
        <w:tc>
          <w:tcPr>
            <w:tcW w:w="9135" w:type="dxa"/>
            <w:tcBorders>
              <w:top w:val="nil"/>
              <w:left w:val="nil"/>
              <w:bottom w:val="single" w:sz="6" w:space="0" w:color="000000"/>
              <w:right w:val="single" w:sz="6" w:space="0" w:color="000000"/>
            </w:tcBorders>
          </w:tcPr>
          <w:p w:rsidR="0072679E" w:rsidRDefault="003B6D2C">
            <w:r>
              <w:rPr>
                <w:rFonts w:ascii="Calibri" w:eastAsia="Calibri" w:hAnsi="Calibri" w:cs="Calibri"/>
                <w:color w:val="000000"/>
                <w:sz w:val="22"/>
              </w:rPr>
              <w:t>Display help</w:t>
            </w:r>
          </w:p>
        </w:tc>
      </w:tr>
    </w:tbl>
    <w:p w:rsidR="0072679E" w:rsidRDefault="003B6D2C">
      <w:pPr>
        <w:spacing w:after="195"/>
      </w:pPr>
      <w:r>
        <w:rPr>
          <w:rFonts w:ascii="Calibri" w:eastAsia="Calibri" w:hAnsi="Calibri" w:cs="Calibri"/>
          <w:color w:val="000000"/>
          <w:sz w:val="22"/>
        </w:rPr>
        <w:t> </w:t>
      </w:r>
    </w:p>
    <w:p w:rsidR="0072679E" w:rsidRPr="003B6D2C" w:rsidRDefault="003B6D2C">
      <w:pPr>
        <w:spacing w:after="195"/>
        <w:rPr>
          <w:lang w:val="en-US"/>
        </w:rPr>
      </w:pPr>
      <w:r w:rsidRPr="003B6D2C">
        <w:rPr>
          <w:rFonts w:ascii="Calibri" w:eastAsia="Calibri" w:hAnsi="Calibri" w:cs="Calibri"/>
          <w:color w:val="000000"/>
          <w:sz w:val="22"/>
          <w:lang w:val="en-US"/>
        </w:rPr>
        <w:t>“</w:t>
      </w:r>
      <w:r w:rsidRPr="003B6D2C">
        <w:rPr>
          <w:rFonts w:ascii="Calibri" w:eastAsia="Calibri" w:hAnsi="Calibri" w:cs="Calibri"/>
          <w:b/>
          <w:color w:val="000000"/>
          <w:sz w:val="22"/>
          <w:lang w:val="en-US"/>
        </w:rPr>
        <w:t>WFPSampler.Exe -s FLOW_ASSOCIATION -?</w:t>
      </w:r>
      <w:r w:rsidRPr="003B6D2C">
        <w:rPr>
          <w:rFonts w:ascii="Calibri" w:eastAsia="Calibri" w:hAnsi="Calibri" w:cs="Calibri"/>
          <w:color w:val="000000"/>
          <w:sz w:val="22"/>
          <w:lang w:val="en-US"/>
        </w:rPr>
        <w:t>“ provides help output</w:t>
      </w:r>
    </w:p>
    <w:p w:rsidR="0072679E" w:rsidRDefault="003B6D2C">
      <w:pPr>
        <w:spacing w:after="195"/>
      </w:pPr>
      <w:r w:rsidRPr="003B6D2C">
        <w:rPr>
          <w:rFonts w:ascii="Calibri" w:eastAsia="Calibri" w:hAnsi="Calibri" w:cs="Calibri"/>
          <w:color w:val="000000"/>
          <w:sz w:val="22"/>
          <w:lang w:val="en-US"/>
        </w:rPr>
        <w:t>“</w:t>
      </w:r>
      <w:r w:rsidRPr="003B6D2C">
        <w:rPr>
          <w:rFonts w:ascii="Calibri" w:eastAsia="Calibri" w:hAnsi="Calibri" w:cs="Calibri"/>
          <w:b/>
          <w:color w:val="000000"/>
          <w:sz w:val="22"/>
          <w:lang w:val="en-US"/>
        </w:rPr>
        <w:t>WFPSampler.Exe -s FLOW_ASSOCIATION -l FWPM_LAYER_ALE_FLOW_ESTABLISHED_V4 -aws BASIC_STREAM_INJECTION -awl FWPM_LAYER_S</w:t>
      </w:r>
      <w:r w:rsidRPr="003B6D2C">
        <w:rPr>
          <w:rFonts w:ascii="Calibri" w:eastAsia="Calibri" w:hAnsi="Calibri" w:cs="Calibri"/>
          <w:b/>
          <w:color w:val="000000"/>
          <w:sz w:val="22"/>
          <w:lang w:val="en-US"/>
        </w:rPr>
        <w:t>TREAM_V4 -v</w:t>
      </w:r>
      <w:r w:rsidRPr="003B6D2C">
        <w:rPr>
          <w:rFonts w:ascii="Calibri" w:eastAsia="Calibri" w:hAnsi="Calibri" w:cs="Calibri"/>
          <w:color w:val="000000"/>
          <w:sz w:val="22"/>
          <w:lang w:val="en-US"/>
        </w:rPr>
        <w:t>“  adds a dynamic filter (</w:t>
      </w:r>
      <w:r w:rsidRPr="003B6D2C">
        <w:rPr>
          <w:rFonts w:ascii="Calibri" w:eastAsia="Calibri" w:hAnsi="Calibri" w:cs="Calibri"/>
          <w:b/>
          <w:color w:val="000000"/>
          <w:sz w:val="22"/>
          <w:lang w:val="en-US"/>
        </w:rPr>
        <w:t>-v</w:t>
      </w:r>
      <w:r w:rsidRPr="003B6D2C">
        <w:rPr>
          <w:rFonts w:ascii="Calibri" w:eastAsia="Calibri" w:hAnsi="Calibri" w:cs="Calibri"/>
          <w:color w:val="000000"/>
          <w:sz w:val="22"/>
          <w:lang w:val="en-US"/>
        </w:rPr>
        <w:t>) at FWPM_LAYER_ALE_FLOW_ESTABLISHED_V4 (</w:t>
      </w:r>
      <w:r w:rsidRPr="003B6D2C">
        <w:rPr>
          <w:rFonts w:ascii="Calibri" w:eastAsia="Calibri" w:hAnsi="Calibri" w:cs="Calibri"/>
          <w:b/>
          <w:color w:val="000000"/>
          <w:sz w:val="22"/>
          <w:lang w:val="en-US"/>
        </w:rPr>
        <w:t>-l</w:t>
      </w:r>
      <w:r w:rsidRPr="003B6D2C">
        <w:rPr>
          <w:rFonts w:ascii="Calibri" w:eastAsia="Calibri" w:hAnsi="Calibri" w:cs="Calibri"/>
          <w:color w:val="000000"/>
          <w:sz w:val="22"/>
          <w:lang w:val="en-US"/>
        </w:rPr>
        <w:t xml:space="preserve">) which references the appropriate callout.  </w:t>
      </w:r>
      <w:r>
        <w:rPr>
          <w:rFonts w:ascii="Calibri" w:eastAsia="Calibri" w:hAnsi="Calibri" w:cs="Calibri"/>
          <w:color w:val="000000"/>
          <w:sz w:val="22"/>
        </w:rPr>
        <w:t>This filter will have no conditions, meaning it will act on all flows seen at this layer.  The context will then be visible to al</w:t>
      </w:r>
      <w:r>
        <w:rPr>
          <w:rFonts w:ascii="Calibri" w:eastAsia="Calibri" w:hAnsi="Calibri" w:cs="Calibri"/>
          <w:color w:val="000000"/>
          <w:sz w:val="22"/>
        </w:rPr>
        <w:t>l classifies at FWPM_LAYER_STREAM_V4 (</w:t>
      </w:r>
      <w:r>
        <w:rPr>
          <w:rFonts w:ascii="Calibri" w:eastAsia="Calibri" w:hAnsi="Calibri" w:cs="Calibri"/>
          <w:b/>
          <w:color w:val="000000"/>
          <w:sz w:val="22"/>
        </w:rPr>
        <w:t>-awl</w:t>
      </w:r>
      <w:r>
        <w:rPr>
          <w:rFonts w:ascii="Calibri" w:eastAsia="Calibri" w:hAnsi="Calibri" w:cs="Calibri"/>
          <w:color w:val="000000"/>
          <w:sz w:val="22"/>
        </w:rPr>
        <w:t>) using the BASIC_STREAM_INJECTION callout (</w:t>
      </w:r>
      <w:r>
        <w:rPr>
          <w:rFonts w:ascii="Calibri" w:eastAsia="Calibri" w:hAnsi="Calibri" w:cs="Calibri"/>
          <w:b/>
          <w:color w:val="000000"/>
          <w:sz w:val="22"/>
        </w:rPr>
        <w:t>-aws</w:t>
      </w:r>
      <w:r>
        <w:rPr>
          <w:rFonts w:ascii="Calibri" w:eastAsia="Calibri" w:hAnsi="Calibri" w:cs="Calibri"/>
          <w:color w:val="000000"/>
          <w:sz w:val="22"/>
        </w:rPr>
        <w:t>).  Note that the scenario for BASIC_STREAM_INJECTION must already have been configured before implementing this scenario.</w:t>
      </w:r>
    </w:p>
    <w:p w:rsidR="0072679E" w:rsidRDefault="003B6D2C">
      <w:pPr>
        <w:spacing w:after="195"/>
      </w:pPr>
      <w:r>
        <w:rPr>
          <w:rFonts w:ascii="Calibri" w:eastAsia="Calibri" w:hAnsi="Calibri" w:cs="Calibri"/>
          <w:color w:val="000000"/>
          <w:sz w:val="22"/>
        </w:rPr>
        <w:t>“</w:t>
      </w:r>
      <w:r>
        <w:rPr>
          <w:rFonts w:ascii="Calibri" w:eastAsia="Calibri" w:hAnsi="Calibri" w:cs="Calibri"/>
          <w:b/>
          <w:color w:val="000000"/>
          <w:sz w:val="22"/>
        </w:rPr>
        <w:t>WFPSampler.Exe -s FLOW_ASSOCIATION -l FWPM</w:t>
      </w:r>
      <w:r>
        <w:rPr>
          <w:rFonts w:ascii="Calibri" w:eastAsia="Calibri" w:hAnsi="Calibri" w:cs="Calibri"/>
          <w:b/>
          <w:color w:val="000000"/>
          <w:sz w:val="22"/>
        </w:rPr>
        <w:t>_LAYER_ALE_FLOW_ESTABLISHED_V4  -aws BASIC_STREAM_INJECTION -awl FWPM_LAYER_STREAM_V4 -v -r</w:t>
      </w:r>
      <w:r>
        <w:rPr>
          <w:rFonts w:ascii="Calibri" w:eastAsia="Calibri" w:hAnsi="Calibri" w:cs="Calibri"/>
          <w:color w:val="000000"/>
          <w:sz w:val="22"/>
        </w:rPr>
        <w:t>“  removes (</w:t>
      </w:r>
      <w:r>
        <w:rPr>
          <w:rFonts w:ascii="Calibri" w:eastAsia="Calibri" w:hAnsi="Calibri" w:cs="Calibri"/>
          <w:b/>
          <w:color w:val="000000"/>
          <w:sz w:val="22"/>
        </w:rPr>
        <w:t>-r</w:t>
      </w:r>
      <w:r>
        <w:rPr>
          <w:rFonts w:ascii="Calibri" w:eastAsia="Calibri" w:hAnsi="Calibri" w:cs="Calibri"/>
          <w:color w:val="000000"/>
          <w:sz w:val="22"/>
        </w:rPr>
        <w:t>) the dynamic filter (</w:t>
      </w:r>
      <w:r>
        <w:rPr>
          <w:rFonts w:ascii="Calibri" w:eastAsia="Calibri" w:hAnsi="Calibri" w:cs="Calibri"/>
          <w:b/>
          <w:color w:val="000000"/>
          <w:sz w:val="22"/>
        </w:rPr>
        <w:t>-v</w:t>
      </w:r>
      <w:r>
        <w:rPr>
          <w:rFonts w:ascii="Calibri" w:eastAsia="Calibri" w:hAnsi="Calibri" w:cs="Calibri"/>
          <w:color w:val="000000"/>
          <w:sz w:val="22"/>
        </w:rPr>
        <w:t>) at FWPM_LAYER_ALE_FLOW_ESTABLISHED_V4 (</w:t>
      </w:r>
      <w:r>
        <w:rPr>
          <w:rFonts w:ascii="Calibri" w:eastAsia="Calibri" w:hAnsi="Calibri" w:cs="Calibri"/>
          <w:b/>
          <w:color w:val="000000"/>
          <w:sz w:val="22"/>
        </w:rPr>
        <w:t>-l</w:t>
      </w:r>
      <w:r>
        <w:rPr>
          <w:rFonts w:ascii="Calibri" w:eastAsia="Calibri" w:hAnsi="Calibri" w:cs="Calibri"/>
          <w:color w:val="000000"/>
          <w:sz w:val="22"/>
        </w:rPr>
        <w:t>) which references the appropriate callout.</w:t>
      </w:r>
    </w:p>
    <w:p w:rsidR="0072679E" w:rsidRDefault="003B6D2C">
      <w:pPr>
        <w:spacing w:after="195"/>
      </w:pPr>
      <w:r>
        <w:rPr>
          <w:rFonts w:ascii="Calibri" w:eastAsia="Calibri" w:hAnsi="Calibri" w:cs="Calibri"/>
          <w:color w:val="000000"/>
          <w:sz w:val="22"/>
        </w:rPr>
        <w:t>“</w:t>
      </w:r>
      <w:r>
        <w:rPr>
          <w:rFonts w:ascii="Calibri" w:eastAsia="Calibri" w:hAnsi="Calibri" w:cs="Calibri"/>
          <w:b/>
          <w:color w:val="000000"/>
          <w:sz w:val="22"/>
        </w:rPr>
        <w:t>WFPSampler.Exe -s FLOW_ASSOCIATION -l F</w:t>
      </w:r>
      <w:r>
        <w:rPr>
          <w:rFonts w:ascii="Calibri" w:eastAsia="Calibri" w:hAnsi="Calibri" w:cs="Calibri"/>
          <w:b/>
          <w:color w:val="000000"/>
          <w:sz w:val="22"/>
        </w:rPr>
        <w:t>WPM_LAYER_ALE_FLOW_ESTABLISHED_V4 -ipla 1.0.0.1 -ipra 1.0.0.254 –aws BASIC_STREAM_INJECTION –awl FWPM_LAYER_STREAM_V4</w:t>
      </w:r>
      <w:r>
        <w:rPr>
          <w:rFonts w:ascii="Calibri" w:eastAsia="Calibri" w:hAnsi="Calibri" w:cs="Calibri"/>
          <w:color w:val="000000"/>
          <w:sz w:val="22"/>
        </w:rPr>
        <w:t>“ adds a persistent filter at FWPM_LAYER_ALE_FLOW_ESTABLISHED_V4 (</w:t>
      </w:r>
      <w:r>
        <w:rPr>
          <w:rFonts w:ascii="Calibri" w:eastAsia="Calibri" w:hAnsi="Calibri" w:cs="Calibri"/>
          <w:b/>
          <w:color w:val="000000"/>
          <w:sz w:val="22"/>
        </w:rPr>
        <w:t>-l</w:t>
      </w:r>
      <w:r>
        <w:rPr>
          <w:rFonts w:ascii="Calibri" w:eastAsia="Calibri" w:hAnsi="Calibri" w:cs="Calibri"/>
          <w:color w:val="000000"/>
          <w:sz w:val="22"/>
        </w:rPr>
        <w:t>) which references the appropriate callout.  This filter will have 2 co</w:t>
      </w:r>
      <w:r>
        <w:rPr>
          <w:rFonts w:ascii="Calibri" w:eastAsia="Calibri" w:hAnsi="Calibri" w:cs="Calibri"/>
          <w:color w:val="000000"/>
          <w:sz w:val="22"/>
        </w:rPr>
        <w:t>nditions; FWPM_CONDITION_IP_LOCAL_ADDRESS (</w:t>
      </w:r>
      <w:r>
        <w:rPr>
          <w:rFonts w:ascii="Calibri" w:eastAsia="Calibri" w:hAnsi="Calibri" w:cs="Calibri"/>
          <w:b/>
          <w:color w:val="000000"/>
          <w:sz w:val="22"/>
        </w:rPr>
        <w:t>-ipla</w:t>
      </w:r>
      <w:r>
        <w:rPr>
          <w:rFonts w:ascii="Calibri" w:eastAsia="Calibri" w:hAnsi="Calibri" w:cs="Calibri"/>
          <w:color w:val="000000"/>
          <w:sz w:val="22"/>
        </w:rPr>
        <w:t>) equals 1.0.0.1, and FWPM_CONDITION_IP_REMOTE_ADDRESS (</w:t>
      </w:r>
      <w:r>
        <w:rPr>
          <w:rFonts w:ascii="Calibri" w:eastAsia="Calibri" w:hAnsi="Calibri" w:cs="Calibri"/>
          <w:b/>
          <w:color w:val="000000"/>
          <w:sz w:val="22"/>
        </w:rPr>
        <w:t>-ipra</w:t>
      </w:r>
      <w:r>
        <w:rPr>
          <w:rFonts w:ascii="Calibri" w:eastAsia="Calibri" w:hAnsi="Calibri" w:cs="Calibri"/>
          <w:color w:val="000000"/>
          <w:sz w:val="22"/>
        </w:rPr>
        <w:t>) equals 1.0.0.254.  The context will then be visible to all classifies at FWPM_LAYER_STREAM_V4 (</w:t>
      </w:r>
      <w:r>
        <w:rPr>
          <w:rFonts w:ascii="Calibri" w:eastAsia="Calibri" w:hAnsi="Calibri" w:cs="Calibri"/>
          <w:b/>
          <w:color w:val="000000"/>
          <w:sz w:val="22"/>
        </w:rPr>
        <w:t>-awl</w:t>
      </w:r>
      <w:r>
        <w:rPr>
          <w:rFonts w:ascii="Calibri" w:eastAsia="Calibri" w:hAnsi="Calibri" w:cs="Calibri"/>
          <w:color w:val="000000"/>
          <w:sz w:val="22"/>
        </w:rPr>
        <w:t>) using the BASIC_STREAM_INJECTION callout (</w:t>
      </w:r>
      <w:r>
        <w:rPr>
          <w:rFonts w:ascii="Calibri" w:eastAsia="Calibri" w:hAnsi="Calibri" w:cs="Calibri"/>
          <w:b/>
          <w:color w:val="000000"/>
          <w:sz w:val="22"/>
        </w:rPr>
        <w:t>-</w:t>
      </w:r>
      <w:r>
        <w:rPr>
          <w:rFonts w:ascii="Calibri" w:eastAsia="Calibri" w:hAnsi="Calibri" w:cs="Calibri"/>
          <w:b/>
          <w:color w:val="000000"/>
          <w:sz w:val="22"/>
        </w:rPr>
        <w:t>aws</w:t>
      </w:r>
      <w:r>
        <w:rPr>
          <w:rFonts w:ascii="Calibri" w:eastAsia="Calibri" w:hAnsi="Calibri" w:cs="Calibri"/>
          <w:color w:val="000000"/>
          <w:sz w:val="22"/>
        </w:rPr>
        <w:t>).  Note that the scenario for BASIC_STREAM_INJECTION must already have been configured before implementing this scenario.</w:t>
      </w:r>
    </w:p>
    <w:p w:rsidR="0072679E" w:rsidRDefault="003B6D2C">
      <w:pPr>
        <w:spacing w:after="195"/>
      </w:pPr>
      <w:r>
        <w:rPr>
          <w:rFonts w:ascii="Calibri" w:eastAsia="Calibri" w:hAnsi="Calibri" w:cs="Calibri"/>
          <w:color w:val="000000"/>
          <w:sz w:val="22"/>
        </w:rPr>
        <w:t>“</w:t>
      </w:r>
      <w:r>
        <w:rPr>
          <w:rFonts w:ascii="Calibri" w:eastAsia="Calibri" w:hAnsi="Calibri" w:cs="Calibri"/>
          <w:b/>
          <w:color w:val="000000"/>
          <w:sz w:val="22"/>
        </w:rPr>
        <w:t>WFPSampler.Exe -s FLOW_ASSOCIATION -l FWPM_LAYER_ALE_FLOW_ESTABLISHED_V4  -aaid C:\Traffic.exe -ipla 1.0.0.1 -ipra 1.0.0.254 -ipp</w:t>
      </w:r>
      <w:r>
        <w:rPr>
          <w:rFonts w:ascii="Calibri" w:eastAsia="Calibri" w:hAnsi="Calibri" w:cs="Calibri"/>
          <w:b/>
          <w:color w:val="000000"/>
          <w:sz w:val="22"/>
        </w:rPr>
        <w:t xml:space="preserve"> TCP –iprp 6000 –aws BASIC_STREAM_INJECTION –awl FWPM_LAYER_STEAM_V4 FWPM_LAYER_ALE_ENDPOINT_CLOSURE_V4</w:t>
      </w:r>
      <w:r>
        <w:rPr>
          <w:rFonts w:ascii="Calibri" w:eastAsia="Calibri" w:hAnsi="Calibri" w:cs="Calibri"/>
          <w:color w:val="000000"/>
          <w:sz w:val="22"/>
        </w:rPr>
        <w:t>“ adds a persistent filter at FWPM_LAYER_ALE_FLOW_ESTABLISHED_V4  (</w:t>
      </w:r>
      <w:r>
        <w:rPr>
          <w:rFonts w:ascii="Calibri" w:eastAsia="Calibri" w:hAnsi="Calibri" w:cs="Calibri"/>
          <w:b/>
          <w:color w:val="000000"/>
          <w:sz w:val="22"/>
        </w:rPr>
        <w:t>-l</w:t>
      </w:r>
      <w:r>
        <w:rPr>
          <w:rFonts w:ascii="Calibri" w:eastAsia="Calibri" w:hAnsi="Calibri" w:cs="Calibri"/>
          <w:color w:val="000000"/>
          <w:sz w:val="22"/>
        </w:rPr>
        <w:t>) which references the appropriate callout.  This filter will have 5 conditions; FWP</w:t>
      </w:r>
      <w:r>
        <w:rPr>
          <w:rFonts w:ascii="Calibri" w:eastAsia="Calibri" w:hAnsi="Calibri" w:cs="Calibri"/>
          <w:color w:val="000000"/>
          <w:sz w:val="22"/>
        </w:rPr>
        <w:t>M_CONDITION_ALE_APP_ID (</w:t>
      </w:r>
      <w:r>
        <w:rPr>
          <w:rFonts w:ascii="Calibri" w:eastAsia="Calibri" w:hAnsi="Calibri" w:cs="Calibri"/>
          <w:b/>
          <w:color w:val="000000"/>
          <w:sz w:val="22"/>
        </w:rPr>
        <w:t>-aaid</w:t>
      </w:r>
      <w:r>
        <w:rPr>
          <w:rFonts w:ascii="Calibri" w:eastAsia="Calibri" w:hAnsi="Calibri" w:cs="Calibri"/>
          <w:color w:val="000000"/>
          <w:sz w:val="22"/>
        </w:rPr>
        <w:t>) equals C:\Traffic.exe, FWPM_CONDITION_IP_LOCAL_ADDRESS (</w:t>
      </w:r>
      <w:r>
        <w:rPr>
          <w:rFonts w:ascii="Calibri" w:eastAsia="Calibri" w:hAnsi="Calibri" w:cs="Calibri"/>
          <w:b/>
          <w:color w:val="000000"/>
          <w:sz w:val="22"/>
        </w:rPr>
        <w:t>-ipla</w:t>
      </w:r>
      <w:r>
        <w:rPr>
          <w:rFonts w:ascii="Calibri" w:eastAsia="Calibri" w:hAnsi="Calibri" w:cs="Calibri"/>
          <w:color w:val="000000"/>
          <w:sz w:val="22"/>
        </w:rPr>
        <w:t>) equals 1.0.0.1, FWPM_CONDITION_IP_REMOTE_ADDRESS (</w:t>
      </w:r>
      <w:r>
        <w:rPr>
          <w:rFonts w:ascii="Calibri" w:eastAsia="Calibri" w:hAnsi="Calibri" w:cs="Calibri"/>
          <w:b/>
          <w:color w:val="000000"/>
          <w:sz w:val="22"/>
        </w:rPr>
        <w:t>-ipra</w:t>
      </w:r>
      <w:r>
        <w:rPr>
          <w:rFonts w:ascii="Calibri" w:eastAsia="Calibri" w:hAnsi="Calibri" w:cs="Calibri"/>
          <w:color w:val="000000"/>
          <w:sz w:val="22"/>
        </w:rPr>
        <w:t>) equals 1.0.0.254, FWPM_CONDITION_IP_PROTOCOL  (</w:t>
      </w:r>
      <w:r>
        <w:rPr>
          <w:rFonts w:ascii="Calibri" w:eastAsia="Calibri" w:hAnsi="Calibri" w:cs="Calibri"/>
          <w:b/>
          <w:color w:val="000000"/>
          <w:sz w:val="22"/>
        </w:rPr>
        <w:t>-ipp</w:t>
      </w:r>
      <w:r>
        <w:rPr>
          <w:rFonts w:ascii="Calibri" w:eastAsia="Calibri" w:hAnsi="Calibri" w:cs="Calibri"/>
          <w:color w:val="000000"/>
          <w:sz w:val="22"/>
        </w:rPr>
        <w:t>) equals TCP, and FWPM_CONDITION_IP_REMOTE_PORT equals</w:t>
      </w:r>
      <w:r>
        <w:rPr>
          <w:rFonts w:ascii="Calibri" w:eastAsia="Calibri" w:hAnsi="Calibri" w:cs="Calibri"/>
          <w:color w:val="000000"/>
          <w:sz w:val="22"/>
        </w:rPr>
        <w:t xml:space="preserve"> 6000.    The context will then be visible to all classifies at FWPM_LAYER_STREAM_V4 and FWPM_LAYER_ALE_ENDPOINT_CLOSURE_V4 (</w:t>
      </w:r>
      <w:r>
        <w:rPr>
          <w:rFonts w:ascii="Calibri" w:eastAsia="Calibri" w:hAnsi="Calibri" w:cs="Calibri"/>
          <w:b/>
          <w:color w:val="000000"/>
          <w:sz w:val="22"/>
        </w:rPr>
        <w:t>-awl</w:t>
      </w:r>
      <w:r>
        <w:rPr>
          <w:rFonts w:ascii="Calibri" w:eastAsia="Calibri" w:hAnsi="Calibri" w:cs="Calibri"/>
          <w:color w:val="000000"/>
          <w:sz w:val="22"/>
        </w:rPr>
        <w:t>) using the BASIC_STREAM_INJECTION (and PEND_ENDPOINT_CLOSURE) callout (</w:t>
      </w:r>
      <w:r>
        <w:rPr>
          <w:rFonts w:ascii="Calibri" w:eastAsia="Calibri" w:hAnsi="Calibri" w:cs="Calibri"/>
          <w:b/>
          <w:color w:val="000000"/>
          <w:sz w:val="22"/>
        </w:rPr>
        <w:t>-aws</w:t>
      </w:r>
      <w:r>
        <w:rPr>
          <w:rFonts w:ascii="Calibri" w:eastAsia="Calibri" w:hAnsi="Calibri" w:cs="Calibri"/>
          <w:color w:val="000000"/>
          <w:sz w:val="22"/>
        </w:rPr>
        <w:t>).  Note that the scenario for BASIC_STREAM_INJECTI</w:t>
      </w:r>
      <w:r>
        <w:rPr>
          <w:rFonts w:ascii="Calibri" w:eastAsia="Calibri" w:hAnsi="Calibri" w:cs="Calibri"/>
          <w:color w:val="000000"/>
          <w:sz w:val="22"/>
        </w:rPr>
        <w:t>ON and PEND_ENDPOINT_CLOSURE must already have been configured before implementing this scenario.</w:t>
      </w:r>
    </w:p>
    <w:p w:rsidR="0072679E" w:rsidRDefault="003B6D2C">
      <w:pPr>
        <w:spacing w:after="195"/>
      </w:pPr>
      <w:r>
        <w:rPr>
          <w:rFonts w:ascii="Calibri" w:eastAsia="Calibri" w:hAnsi="Calibri" w:cs="Calibri"/>
          <w:color w:val="000000"/>
          <w:sz w:val="22"/>
        </w:rPr>
        <w:t xml:space="preserve">For a list of conditions applicable to each layer, refer to </w:t>
      </w:r>
      <w:r>
        <w:rPr>
          <w:rFonts w:ascii="Calibri" w:eastAsia="Calibri" w:hAnsi="Calibri" w:cs="Calibri"/>
          <w:color w:val="0000FF"/>
          <w:sz w:val="22"/>
          <w:u w:val="single"/>
        </w:rPr>
        <w:t>Filtering Conditions Available at Each Filtering Layer</w:t>
      </w:r>
      <w:r>
        <w:rPr>
          <w:rFonts w:ascii="Calibri" w:eastAsia="Calibri" w:hAnsi="Calibri" w:cs="Calibri"/>
          <w:color w:val="000000"/>
          <w:sz w:val="22"/>
        </w:rPr>
        <w:t>.</w:t>
      </w:r>
    </w:p>
    <w:p w:rsidR="0072679E" w:rsidRDefault="003B6D2C">
      <w:pPr>
        <w:spacing w:after="195"/>
      </w:pPr>
      <w:r>
        <w:rPr>
          <w:rFonts w:ascii="Calibri" w:eastAsia="Calibri" w:hAnsi="Calibri" w:cs="Calibri"/>
          <w:color w:val="000000"/>
          <w:sz w:val="22"/>
        </w:rPr>
        <w:t xml:space="preserve">For a list of command line parameters for </w:t>
      </w:r>
      <w:r>
        <w:rPr>
          <w:rFonts w:ascii="Calibri" w:eastAsia="Calibri" w:hAnsi="Calibri" w:cs="Calibri"/>
          <w:color w:val="000000"/>
          <w:sz w:val="22"/>
        </w:rPr>
        <w:t xml:space="preserve">configuring each condition, refer to </w:t>
      </w:r>
      <w:r>
        <w:rPr>
          <w:rFonts w:ascii="Calibri" w:eastAsia="Calibri" w:hAnsi="Calibri" w:cs="Calibri"/>
          <w:color w:val="0000FF"/>
          <w:sz w:val="22"/>
          <w:u w:val="single"/>
        </w:rPr>
        <w:t>Conditions for Command Line</w:t>
      </w:r>
      <w:r>
        <w:rPr>
          <w:rFonts w:ascii="Calibri" w:eastAsia="Calibri" w:hAnsi="Calibri" w:cs="Calibri"/>
          <w:color w:val="000000"/>
          <w:sz w:val="22"/>
        </w:rPr>
        <w:t>.</w:t>
      </w:r>
    </w:p>
    <w:p w:rsidR="0072679E" w:rsidRDefault="003B6D2C">
      <w:pPr>
        <w:spacing w:before="480"/>
        <w:outlineLvl w:val="0"/>
      </w:pPr>
      <w:r>
        <w:rPr>
          <w:rFonts w:ascii="Cambria" w:eastAsia="Cambria" w:hAnsi="Cambria" w:cs="Cambria"/>
          <w:b/>
          <w:color w:val="365F91"/>
          <w:sz w:val="28"/>
        </w:rPr>
        <w:t>Notes</w:t>
      </w:r>
    </w:p>
    <w:p w:rsidR="0072679E" w:rsidRDefault="003B6D2C">
      <w:pPr>
        <w:spacing w:after="195"/>
      </w:pPr>
      <w:r>
        <w:rPr>
          <w:rFonts w:ascii="Calibri" w:eastAsia="Calibri" w:hAnsi="Calibri" w:cs="Calibri"/>
          <w:b/>
          <w:color w:val="000000"/>
          <w:sz w:val="22"/>
        </w:rPr>
        <w:t>FlowDelete</w:t>
      </w:r>
    </w:p>
    <w:p w:rsidR="0072679E" w:rsidRDefault="003B6D2C">
      <w:pPr>
        <w:spacing w:after="195"/>
      </w:pPr>
      <w:r>
        <w:rPr>
          <w:rFonts w:ascii="Calibri" w:eastAsia="Calibri" w:hAnsi="Calibri" w:cs="Calibri"/>
          <w:color w:val="000000"/>
          <w:sz w:val="22"/>
        </w:rPr>
        <w:t>The FlowDeleteNotificationFn is only invoked when the flow terminates or FwpsFlowRemoveContext is called.</w:t>
      </w:r>
    </w:p>
    <w:p w:rsidR="0072679E" w:rsidRDefault="003B6D2C">
      <w:pPr>
        <w:spacing w:after="195"/>
      </w:pPr>
      <w:r>
        <w:rPr>
          <w:rFonts w:ascii="Calibri" w:eastAsia="Calibri" w:hAnsi="Calibri" w:cs="Calibri"/>
          <w:b/>
          <w:color w:val="000000"/>
          <w:sz w:val="22"/>
        </w:rPr>
        <w:t>Mixing Scenarios</w:t>
      </w:r>
    </w:p>
    <w:p w:rsidR="0072679E" w:rsidRDefault="003B6D2C">
      <w:pPr>
        <w:spacing w:after="195"/>
      </w:pPr>
      <w:r>
        <w:rPr>
          <w:rFonts w:ascii="Calibri" w:eastAsia="Calibri" w:hAnsi="Calibri" w:cs="Calibri"/>
          <w:color w:val="000000"/>
          <w:sz w:val="22"/>
        </w:rPr>
        <w:lastRenderedPageBreak/>
        <w:t xml:space="preserve">FLOW_ASSOCIATION is only useful when mixed with </w:t>
      </w:r>
      <w:r>
        <w:rPr>
          <w:rFonts w:ascii="Calibri" w:eastAsia="Calibri" w:hAnsi="Calibri" w:cs="Calibri"/>
          <w:color w:val="000000"/>
          <w:sz w:val="22"/>
        </w:rPr>
        <w:t>other scenarios.  For example:</w:t>
      </w:r>
    </w:p>
    <w:p w:rsidR="0072679E" w:rsidRDefault="003B6D2C">
      <w:pPr>
        <w:spacing w:after="195"/>
      </w:pPr>
      <w:r>
        <w:rPr>
          <w:rFonts w:ascii="Calibri" w:eastAsia="Calibri" w:hAnsi="Calibri" w:cs="Calibri"/>
          <w:color w:val="000000"/>
          <w:sz w:val="22"/>
        </w:rPr>
        <w:t>                WFPSampler.exe -s BASIC_STREAM_INJECTION -l FWPM_LAYER_STREAM_V4 -ipra 1.0.0.254 -iprp 6000 -v</w:t>
      </w:r>
    </w:p>
    <w:p w:rsidR="0072679E" w:rsidRDefault="003B6D2C">
      <w:pPr>
        <w:spacing w:after="195"/>
      </w:pPr>
      <w:r>
        <w:rPr>
          <w:rFonts w:ascii="Calibri" w:eastAsia="Calibri" w:hAnsi="Calibri" w:cs="Calibri"/>
          <w:color w:val="000000"/>
          <w:sz w:val="22"/>
        </w:rPr>
        <w:t>                WFPSampler.exe -s PEND_ENDPOINT_CLOSURE -l FWPM_LAYER_ALE_ENDPOINT_CLOSURE_V4 -aaid C:\Traffic.exe</w:t>
      </w:r>
      <w:r>
        <w:rPr>
          <w:rFonts w:ascii="Calibri" w:eastAsia="Calibri" w:hAnsi="Calibri" w:cs="Calibri"/>
          <w:color w:val="000000"/>
          <w:sz w:val="22"/>
        </w:rPr>
        <w:t xml:space="preserve"> -ipra 1.0.0.254 -ipp TCP -iprp 6000 -pcd 5000 -v</w:t>
      </w:r>
    </w:p>
    <w:p w:rsidR="0072679E" w:rsidRDefault="003B6D2C">
      <w:pPr>
        <w:spacing w:after="195"/>
      </w:pPr>
      <w:r>
        <w:rPr>
          <w:rFonts w:ascii="Calibri" w:eastAsia="Calibri" w:hAnsi="Calibri" w:cs="Calibri"/>
          <w:color w:val="000000"/>
          <w:sz w:val="22"/>
        </w:rPr>
        <w:t>                WFPSampler.exe -s FLOW_ASSOCIATION -l FWPM_LAYER_ALE_FLOW_ESTABLISHED_V4 -aaid C:\Traffic.exe -ipra 1.0.0.254 -ippTCP -iprp 6000 -aws BASIC_STREAM_INJECTION -awl FWPM_LAYER_STREAM_V4 FWPM_LA</w:t>
      </w:r>
      <w:r>
        <w:rPr>
          <w:rFonts w:ascii="Calibri" w:eastAsia="Calibri" w:hAnsi="Calibri" w:cs="Calibri"/>
          <w:color w:val="000000"/>
          <w:sz w:val="22"/>
        </w:rPr>
        <w:t>YER_ALE_ENDPOINT_CLOSURE_V4 -v</w:t>
      </w:r>
    </w:p>
    <w:p w:rsidR="0072679E" w:rsidRDefault="003B6D2C">
      <w:pPr>
        <w:spacing w:after="195"/>
      </w:pPr>
      <w:r>
        <w:rPr>
          <w:rFonts w:ascii="Calibri" w:eastAsia="Calibri" w:hAnsi="Calibri" w:cs="Calibri"/>
          <w:color w:val="000000"/>
          <w:sz w:val="22"/>
        </w:rPr>
        <w:t>This will associate flows with both the BASIC_STREAM_INJECTION and PEND_ENDPOINT_CLOSURE scenarios. The endpoint associated with the specified flow will remain open for the duration of the injection being performed at STREAM.</w:t>
      </w:r>
      <w:r>
        <w:rPr>
          <w:rFonts w:ascii="Calibri" w:eastAsia="Calibri" w:hAnsi="Calibri" w:cs="Calibri"/>
          <w:color w:val="000000"/>
          <w:sz w:val="22"/>
        </w:rPr>
        <w:t>  Once everything has been injected, the endpoint is allowed to close, and the flow contexts are cleaned up.</w:t>
      </w:r>
    </w:p>
    <w:sectPr w:rsidR="0072679E">
      <w:pgSz w:w="11910" w:h="16845"/>
      <w:pgMar w:top="432" w:right="432" w:bottom="432" w:left="432" w:header="8" w:footer="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79E"/>
    <w:rsid w:val="003B6D2C"/>
    <w:rsid w:val="0072679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15D2F5-57E5-4589-A21D-8F049D6B4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fr-FR" w:eastAsia="fr-FR"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878</Words>
  <Characters>4829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Dimitri JANCZAK</dc:creator>
  <cp:lastModifiedBy>Dimitri JANCZAK</cp:lastModifiedBy>
  <cp:revision>2</cp:revision>
  <dcterms:created xsi:type="dcterms:W3CDTF">2019-10-01T15:37:00Z</dcterms:created>
  <dcterms:modified xsi:type="dcterms:W3CDTF">2019-10-01T15:37:00Z</dcterms:modified>
</cp:coreProperties>
</file>