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903" w:rsidRPr="002339DE" w:rsidRDefault="002339DE">
      <w:pPr>
        <w:pBdr>
          <w:top w:val="none" w:sz="0" w:space="0" w:color="4F81BD"/>
          <w:left w:val="none" w:sz="0" w:space="0" w:color="4F81BD"/>
          <w:bottom w:val="single" w:sz="0" w:space="3" w:color="4F81BD"/>
          <w:right w:val="none" w:sz="0" w:space="0" w:color="4F81BD"/>
        </w:pBdr>
        <w:spacing w:after="210"/>
        <w:jc w:val="center"/>
        <w:rPr>
          <w:lang w:val="en-US"/>
        </w:rPr>
      </w:pPr>
      <w:bookmarkStart w:id="0" w:name="_GoBack"/>
      <w:bookmarkEnd w:id="0"/>
      <w:r w:rsidRPr="002339DE">
        <w:rPr>
          <w:rFonts w:ascii="Cambria" w:eastAsia="Cambria" w:hAnsi="Cambria" w:cs="Cambria"/>
          <w:color w:val="17365D"/>
          <w:sz w:val="52"/>
          <w:lang w:val="en-US"/>
        </w:rPr>
        <w:t>PROXY</w:t>
      </w:r>
    </w:p>
    <w:p w:rsidR="00893903" w:rsidRPr="002339DE" w:rsidRDefault="002339DE">
      <w:pPr>
        <w:spacing w:before="480"/>
        <w:outlineLvl w:val="0"/>
        <w:rPr>
          <w:lang w:val="en-US"/>
        </w:rPr>
      </w:pPr>
      <w:r w:rsidRPr="002339DE">
        <w:rPr>
          <w:rFonts w:ascii="Cambria" w:eastAsia="Cambria" w:hAnsi="Cambria" w:cs="Cambria"/>
          <w:b/>
          <w:color w:val="365F91"/>
          <w:sz w:val="28"/>
          <w:lang w:val="en-US"/>
        </w:rPr>
        <w:t>Overview</w:t>
      </w:r>
    </w:p>
    <w:p w:rsidR="00893903" w:rsidRPr="002339DE" w:rsidRDefault="002339DE">
      <w:pPr>
        <w:spacing w:after="195"/>
        <w:rPr>
          <w:lang w:val="en-US"/>
        </w:rPr>
      </w:pPr>
      <w:r w:rsidRPr="002339DE">
        <w:rPr>
          <w:rFonts w:ascii="Calibri" w:eastAsia="Calibri" w:hAnsi="Calibri" w:cs="Calibri"/>
          <w:color w:val="000000"/>
          <w:sz w:val="22"/>
          <w:lang w:val="en-US"/>
        </w:rPr>
        <w:t>The Proxy scenario is divided into two types:</w:t>
      </w:r>
    </w:p>
    <w:p w:rsidR="00893903" w:rsidRPr="002339DE" w:rsidRDefault="002339DE">
      <w:pPr>
        <w:ind w:left="720" w:hanging="360"/>
        <w:rPr>
          <w:lang w:val="en-US"/>
        </w:rPr>
      </w:pPr>
      <w:r>
        <w:rPr>
          <w:color w:val="000000"/>
          <w:sz w:val="22"/>
        </w:rPr>
        <w:sym w:font="Symbol" w:char="00B7"/>
      </w:r>
      <w:r w:rsidRPr="002339DE">
        <w:rPr>
          <w:rFonts w:ascii="Times New Roman" w:eastAsia="Times New Roman" w:hAnsi="Times New Roman" w:cs="Times New Roman"/>
          <w:color w:val="000000"/>
          <w:sz w:val="14"/>
          <w:lang w:val="en-US"/>
        </w:rPr>
        <w:t xml:space="preserve">         </w:t>
      </w:r>
      <w:r w:rsidRPr="002339DE">
        <w:rPr>
          <w:rFonts w:ascii="Calibri" w:eastAsia="Calibri" w:hAnsi="Calibri" w:cs="Calibri"/>
          <w:color w:val="000000"/>
          <w:sz w:val="22"/>
          <w:u w:val="single"/>
          <w:lang w:val="en-US"/>
        </w:rPr>
        <w:t>Proxy the socket</w:t>
      </w:r>
      <w:r w:rsidRPr="002339DE">
        <w:rPr>
          <w:rFonts w:ascii="Calibri" w:eastAsia="Calibri" w:hAnsi="Calibri" w:cs="Calibri"/>
          <w:color w:val="000000"/>
          <w:sz w:val="22"/>
          <w:lang w:val="en-US"/>
        </w:rPr>
        <w:t xml:space="preserve"> which is achieved in Win7+ by use of FWPM_LAYER_ALE_BIND_REDIRECT.</w:t>
      </w:r>
    </w:p>
    <w:p w:rsidR="00893903" w:rsidRPr="002339DE" w:rsidRDefault="002339DE">
      <w:pPr>
        <w:ind w:left="720" w:hanging="360"/>
        <w:rPr>
          <w:lang w:val="en-US"/>
        </w:rPr>
      </w:pPr>
      <w:r>
        <w:rPr>
          <w:color w:val="000000"/>
          <w:sz w:val="22"/>
        </w:rPr>
        <w:sym w:font="Symbol" w:char="00B7"/>
      </w:r>
      <w:r w:rsidRPr="002339DE">
        <w:rPr>
          <w:rFonts w:ascii="Times New Roman" w:eastAsia="Times New Roman" w:hAnsi="Times New Roman" w:cs="Times New Roman"/>
          <w:color w:val="000000"/>
          <w:sz w:val="14"/>
          <w:lang w:val="en-US"/>
        </w:rPr>
        <w:t xml:space="preserve">         </w:t>
      </w:r>
      <w:r w:rsidRPr="002339DE">
        <w:rPr>
          <w:rFonts w:ascii="Calibri" w:eastAsia="Calibri" w:hAnsi="Calibri" w:cs="Calibri"/>
          <w:color w:val="000000"/>
          <w:sz w:val="22"/>
          <w:u w:val="single"/>
          <w:lang w:val="en-US"/>
        </w:rPr>
        <w:t>Proxy the connection</w:t>
      </w:r>
      <w:r w:rsidRPr="002339DE">
        <w:rPr>
          <w:rFonts w:ascii="Calibri" w:eastAsia="Calibri" w:hAnsi="Calibri" w:cs="Calibri"/>
          <w:color w:val="000000"/>
          <w:sz w:val="22"/>
          <w:lang w:val="en-US"/>
        </w:rPr>
        <w:t xml:space="preserve"> which is further divided into two methods:</w:t>
      </w:r>
    </w:p>
    <w:p w:rsidR="00893903" w:rsidRPr="002339DE" w:rsidRDefault="002339DE">
      <w:pPr>
        <w:ind w:left="1440" w:hanging="360"/>
        <w:rPr>
          <w:lang w:val="en-US"/>
        </w:rPr>
      </w:pPr>
      <w:r w:rsidRPr="002339DE">
        <w:rPr>
          <w:rFonts w:ascii="Courier New" w:eastAsia="Courier New" w:hAnsi="Courier New" w:cs="Courier New"/>
          <w:color w:val="000000"/>
          <w:sz w:val="22"/>
          <w:lang w:val="en-US"/>
        </w:rPr>
        <w:t>o</w:t>
      </w:r>
      <w:r w:rsidRPr="002339DE">
        <w:rPr>
          <w:rFonts w:ascii="Times New Roman" w:eastAsia="Times New Roman" w:hAnsi="Times New Roman" w:cs="Times New Roman"/>
          <w:color w:val="000000"/>
          <w:sz w:val="14"/>
          <w:lang w:val="en-US"/>
        </w:rPr>
        <w:t xml:space="preserve">   </w:t>
      </w:r>
      <w:r w:rsidRPr="002339DE">
        <w:rPr>
          <w:rFonts w:ascii="Calibri" w:eastAsia="Calibri" w:hAnsi="Calibri" w:cs="Calibri"/>
          <w:color w:val="000000"/>
          <w:sz w:val="22"/>
          <w:lang w:val="en-US"/>
        </w:rPr>
        <w:t xml:space="preserve">Proxy the connection </w:t>
      </w:r>
      <w:r w:rsidRPr="002339DE">
        <w:rPr>
          <w:rFonts w:ascii="Calibri" w:eastAsia="Calibri" w:hAnsi="Calibri" w:cs="Calibri"/>
          <w:color w:val="000000"/>
          <w:sz w:val="22"/>
          <w:lang w:val="en-US"/>
        </w:rPr>
        <w:t>using injection which is supported on Vista+.  It should be noted though that for Win7+ the redirect method should be used.</w:t>
      </w:r>
    </w:p>
    <w:p w:rsidR="00893903" w:rsidRPr="002339DE" w:rsidRDefault="002339DE">
      <w:pPr>
        <w:spacing w:after="195"/>
        <w:ind w:left="1440" w:hanging="360"/>
        <w:rPr>
          <w:lang w:val="en-US"/>
        </w:rPr>
      </w:pPr>
      <w:r w:rsidRPr="002339DE">
        <w:rPr>
          <w:rFonts w:ascii="Courier New" w:eastAsia="Courier New" w:hAnsi="Courier New" w:cs="Courier New"/>
          <w:color w:val="000000"/>
          <w:sz w:val="22"/>
          <w:lang w:val="en-US"/>
        </w:rPr>
        <w:t>o</w:t>
      </w:r>
      <w:r w:rsidRPr="002339DE">
        <w:rPr>
          <w:rFonts w:ascii="Times New Roman" w:eastAsia="Times New Roman" w:hAnsi="Times New Roman" w:cs="Times New Roman"/>
          <w:color w:val="000000"/>
          <w:sz w:val="14"/>
          <w:lang w:val="en-US"/>
        </w:rPr>
        <w:t xml:space="preserve">   </w:t>
      </w:r>
      <w:r w:rsidRPr="002339DE">
        <w:rPr>
          <w:rFonts w:ascii="Calibri" w:eastAsia="Calibri" w:hAnsi="Calibri" w:cs="Calibri"/>
          <w:color w:val="000000"/>
          <w:sz w:val="22"/>
          <w:lang w:val="en-US"/>
        </w:rPr>
        <w:t>Proxy the connection using FWPM_LAYER_ALE_CONNECT_REDIRECT.  This method is recommended for all proxying of connections post Vis</w:t>
      </w:r>
      <w:r w:rsidRPr="002339DE">
        <w:rPr>
          <w:rFonts w:ascii="Calibri" w:eastAsia="Calibri" w:hAnsi="Calibri" w:cs="Calibri"/>
          <w:color w:val="000000"/>
          <w:sz w:val="22"/>
          <w:lang w:val="en-US"/>
        </w:rPr>
        <w:t>ta.</w:t>
      </w:r>
    </w:p>
    <w:p w:rsidR="00893903" w:rsidRPr="002339DE" w:rsidRDefault="002339DE">
      <w:pPr>
        <w:spacing w:after="195"/>
        <w:rPr>
          <w:lang w:val="en-US"/>
        </w:rPr>
      </w:pPr>
      <w:r w:rsidRPr="002339DE">
        <w:rPr>
          <w:rFonts w:ascii="Calibri" w:eastAsia="Calibri" w:hAnsi="Calibri" w:cs="Calibri"/>
          <w:color w:val="000000"/>
          <w:sz w:val="22"/>
          <w:lang w:val="en-US"/>
        </w:rPr>
        <w:t>All filters added sit in WFPSampler's sublayer (which is weighted just below IPsec's sublayer), unless otherwise specified using the -sl &lt;SUBLAYER&gt; command line option.  All filters are associated with WFPSampler's provider.</w:t>
      </w:r>
    </w:p>
    <w:p w:rsidR="00893903" w:rsidRPr="002339DE" w:rsidRDefault="002339DE">
      <w:pPr>
        <w:spacing w:before="480"/>
        <w:outlineLvl w:val="0"/>
        <w:rPr>
          <w:lang w:val="en-US"/>
        </w:rPr>
      </w:pPr>
      <w:r w:rsidRPr="002339DE">
        <w:rPr>
          <w:rFonts w:ascii="Cambria" w:eastAsia="Cambria" w:hAnsi="Cambria" w:cs="Cambria"/>
          <w:b/>
          <w:color w:val="365F91"/>
          <w:sz w:val="28"/>
          <w:lang w:val="en-US"/>
        </w:rPr>
        <w:t>Proxy the Socket</w:t>
      </w:r>
    </w:p>
    <w:p w:rsidR="00893903" w:rsidRPr="002339DE" w:rsidRDefault="002339DE">
      <w:pPr>
        <w:spacing w:after="195"/>
        <w:rPr>
          <w:lang w:val="en-US"/>
        </w:rPr>
      </w:pPr>
      <w:r w:rsidRPr="002339DE">
        <w:rPr>
          <w:rFonts w:ascii="Calibri" w:eastAsia="Calibri" w:hAnsi="Calibri" w:cs="Calibri"/>
          <w:color w:val="000000"/>
          <w:sz w:val="22"/>
          <w:lang w:val="en-US"/>
        </w:rPr>
        <w:t>The follow</w:t>
      </w:r>
      <w:r w:rsidRPr="002339DE">
        <w:rPr>
          <w:rFonts w:ascii="Calibri" w:eastAsia="Calibri" w:hAnsi="Calibri" w:cs="Calibri"/>
          <w:color w:val="000000"/>
          <w:sz w:val="22"/>
          <w:lang w:val="en-US"/>
        </w:rPr>
        <w:t>ing diagram shows how the code flows for this callout:</w:t>
      </w:r>
    </w:p>
    <w:p w:rsidR="00893903" w:rsidRPr="002339DE" w:rsidRDefault="002339DE">
      <w:pPr>
        <w:spacing w:after="195"/>
        <w:rPr>
          <w:lang w:val="en-US"/>
        </w:rPr>
      </w:pPr>
      <w:r>
        <w:rPr>
          <w:noProof/>
        </w:rPr>
        <w:drawing>
          <wp:inline distT="0" distB="0" distL="0" distR="0">
            <wp:extent cx="9315450" cy="5248275"/>
            <wp:effectExtent l="0" t="0" r="0" b="0"/>
            <wp:docPr id="1" name="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png"/>
                    <pic:cNvPicPr/>
                  </pic:nvPicPr>
                  <pic:blipFill>
                    <a:blip r:embed="rId4" cstate="print"/>
                    <a:stretch>
                      <a:fillRect/>
                    </a:stretch>
                  </pic:blipFill>
                  <pic:spPr>
                    <a:xfrm>
                      <a:off x="0" y="0"/>
                      <a:ext cx="9315450" cy="5248275"/>
                    </a:xfrm>
                    <a:prstGeom prst="rect">
                      <a:avLst/>
                    </a:prstGeom>
                  </pic:spPr>
                </pic:pic>
              </a:graphicData>
            </a:graphic>
          </wp:inline>
        </w:drawing>
      </w:r>
      <w:r w:rsidRPr="002339DE">
        <w:rPr>
          <w:lang w:val="en-US"/>
        </w:rPr>
        <w:br/>
      </w:r>
      <w:r w:rsidRPr="002339DE">
        <w:rPr>
          <w:rFonts w:ascii="Calibri" w:eastAsia="Calibri" w:hAnsi="Calibri" w:cs="Calibri"/>
          <w:b/>
          <w:color w:val="000000"/>
          <w:sz w:val="16"/>
          <w:lang w:val="en-US"/>
        </w:rPr>
        <w:t>Figure A. Code flow for Proxy (socket) by ALE Redirect Scenario</w:t>
      </w:r>
    </w:p>
    <w:p w:rsidR="00893903" w:rsidRPr="002339DE" w:rsidRDefault="002339DE">
      <w:pPr>
        <w:spacing w:after="195"/>
        <w:rPr>
          <w:lang w:val="en-US"/>
        </w:rPr>
      </w:pPr>
      <w:r w:rsidRPr="002339DE">
        <w:rPr>
          <w:rFonts w:ascii="Calibri" w:eastAsia="Calibri" w:hAnsi="Calibri" w:cs="Calibri"/>
          <w:color w:val="000000"/>
          <w:sz w:val="22"/>
          <w:lang w:val="en-US"/>
        </w:rPr>
        <w:t xml:space="preserve">When traffic matches a filter at the specified layer, </w:t>
      </w:r>
      <w:r w:rsidRPr="002339DE">
        <w:rPr>
          <w:rFonts w:ascii="Calibri" w:eastAsia="Calibri" w:hAnsi="Calibri" w:cs="Calibri"/>
          <w:b/>
          <w:color w:val="000000"/>
          <w:sz w:val="22"/>
          <w:lang w:val="en-US"/>
        </w:rPr>
        <w:t>ClassifyProxyByALERedirect()</w:t>
      </w:r>
      <w:r w:rsidRPr="002339DE">
        <w:rPr>
          <w:rFonts w:ascii="Calibri" w:eastAsia="Calibri" w:hAnsi="Calibri" w:cs="Calibri"/>
          <w:color w:val="000000"/>
          <w:sz w:val="22"/>
          <w:lang w:val="en-US"/>
        </w:rPr>
        <w:t xml:space="preserve"> is invoked by the Filtering Engine.  This function w</w:t>
      </w:r>
      <w:r w:rsidRPr="002339DE">
        <w:rPr>
          <w:rFonts w:ascii="Calibri" w:eastAsia="Calibri" w:hAnsi="Calibri" w:cs="Calibri"/>
          <w:color w:val="000000"/>
          <w:sz w:val="22"/>
          <w:lang w:val="en-US"/>
        </w:rPr>
        <w:t>ill create the REDIRECT_DATA which consists of the classifyHandle, the redirectHandle, and the writableLayerData.  The appropriate triggerFn is called.</w:t>
      </w:r>
    </w:p>
    <w:p w:rsidR="00893903" w:rsidRPr="002339DE" w:rsidRDefault="002339DE">
      <w:pPr>
        <w:spacing w:after="195"/>
        <w:rPr>
          <w:lang w:val="en-US"/>
        </w:rPr>
      </w:pPr>
      <w:r w:rsidRPr="002339DE">
        <w:rPr>
          <w:rFonts w:ascii="Calibri" w:eastAsia="Calibri" w:hAnsi="Calibri" w:cs="Calibri"/>
          <w:color w:val="000000"/>
          <w:sz w:val="22"/>
          <w:lang w:val="en-US"/>
        </w:rPr>
        <w:t xml:space="preserve">If the operation method is synchronous (inline), </w:t>
      </w:r>
      <w:r w:rsidRPr="002339DE">
        <w:rPr>
          <w:rFonts w:ascii="Calibri" w:eastAsia="Calibri" w:hAnsi="Calibri" w:cs="Calibri"/>
          <w:b/>
          <w:color w:val="000000"/>
          <w:sz w:val="22"/>
          <w:lang w:val="en-US"/>
        </w:rPr>
        <w:t>TriggerProxyByALERedirectInline()</w:t>
      </w:r>
      <w:r w:rsidRPr="002339DE">
        <w:rPr>
          <w:rFonts w:ascii="Calibri" w:eastAsia="Calibri" w:hAnsi="Calibri" w:cs="Calibri"/>
          <w:color w:val="000000"/>
          <w:sz w:val="22"/>
          <w:lang w:val="en-US"/>
        </w:rPr>
        <w:t xml:space="preserve"> is invoked.  </w:t>
      </w:r>
      <w:r w:rsidRPr="002339DE">
        <w:rPr>
          <w:rFonts w:ascii="Calibri" w:eastAsia="Calibri" w:hAnsi="Calibri" w:cs="Calibri"/>
          <w:color w:val="000000"/>
          <w:sz w:val="22"/>
          <w:lang w:val="en-US"/>
        </w:rPr>
        <w:t xml:space="preserve">This function creates the CLASSIFY_DATA, which consists of the data that was passed into the classifyFn.  </w:t>
      </w:r>
      <w:r w:rsidRPr="002339DE">
        <w:rPr>
          <w:rFonts w:ascii="Calibri" w:eastAsia="Calibri" w:hAnsi="Calibri" w:cs="Calibri"/>
          <w:b/>
          <w:color w:val="000000"/>
          <w:sz w:val="22"/>
          <w:lang w:val="en-US"/>
        </w:rPr>
        <w:t>PerformProxySocketRedirection</w:t>
      </w:r>
      <w:r w:rsidRPr="002339DE">
        <w:rPr>
          <w:rFonts w:ascii="Calibri" w:eastAsia="Calibri" w:hAnsi="Calibri" w:cs="Calibri"/>
          <w:color w:val="000000"/>
          <w:sz w:val="22"/>
          <w:lang w:val="en-US"/>
        </w:rPr>
        <w:t xml:space="preserve">() is then </w:t>
      </w:r>
      <w:r w:rsidRPr="002339DE">
        <w:rPr>
          <w:rFonts w:ascii="Calibri" w:eastAsia="Calibri" w:hAnsi="Calibri" w:cs="Calibri"/>
          <w:color w:val="000000"/>
          <w:sz w:val="22"/>
          <w:lang w:val="en-US"/>
        </w:rPr>
        <w:lastRenderedPageBreak/>
        <w:t>invoked.</w:t>
      </w:r>
    </w:p>
    <w:p w:rsidR="00893903" w:rsidRPr="002339DE" w:rsidRDefault="002339DE">
      <w:pPr>
        <w:spacing w:after="195"/>
        <w:rPr>
          <w:lang w:val="en-US"/>
        </w:rPr>
      </w:pPr>
      <w:r w:rsidRPr="002339DE">
        <w:rPr>
          <w:rFonts w:ascii="Calibri" w:eastAsia="Calibri" w:hAnsi="Calibri" w:cs="Calibri"/>
          <w:color w:val="000000"/>
          <w:sz w:val="22"/>
          <w:lang w:val="en-US"/>
        </w:rPr>
        <w:t xml:space="preserve">If the injection method is asynchronous (out of band), </w:t>
      </w:r>
      <w:proofErr w:type="gramStart"/>
      <w:r w:rsidRPr="002339DE">
        <w:rPr>
          <w:rFonts w:ascii="Calibri" w:eastAsia="Calibri" w:hAnsi="Calibri" w:cs="Calibri"/>
          <w:b/>
          <w:color w:val="000000"/>
          <w:sz w:val="22"/>
          <w:lang w:val="en-US"/>
        </w:rPr>
        <w:t>TriggerProxyByALERedirectOutOfBand(</w:t>
      </w:r>
      <w:proofErr w:type="gramEnd"/>
      <w:r w:rsidRPr="002339DE">
        <w:rPr>
          <w:rFonts w:ascii="Calibri" w:eastAsia="Calibri" w:hAnsi="Calibri" w:cs="Calibri"/>
          <w:b/>
          <w:color w:val="000000"/>
          <w:sz w:val="22"/>
          <w:lang w:val="en-US"/>
        </w:rPr>
        <w:t>)</w:t>
      </w:r>
      <w:r w:rsidRPr="002339DE">
        <w:rPr>
          <w:rFonts w:ascii="Calibri" w:eastAsia="Calibri" w:hAnsi="Calibri" w:cs="Calibri"/>
          <w:color w:val="000000"/>
          <w:sz w:val="22"/>
          <w:lang w:val="en-US"/>
        </w:rPr>
        <w:t xml:space="preserve"> is invoke</w:t>
      </w:r>
      <w:r w:rsidRPr="002339DE">
        <w:rPr>
          <w:rFonts w:ascii="Calibri" w:eastAsia="Calibri" w:hAnsi="Calibri" w:cs="Calibri"/>
          <w:color w:val="000000"/>
          <w:sz w:val="22"/>
          <w:lang w:val="en-US"/>
        </w:rPr>
        <w:t>d.  This function creates the CLASSIFY_</w:t>
      </w:r>
      <w:proofErr w:type="gramStart"/>
      <w:r w:rsidRPr="002339DE">
        <w:rPr>
          <w:rFonts w:ascii="Calibri" w:eastAsia="Calibri" w:hAnsi="Calibri" w:cs="Calibri"/>
          <w:color w:val="000000"/>
          <w:sz w:val="22"/>
          <w:lang w:val="en-US"/>
        </w:rPr>
        <w:t>DATA which</w:t>
      </w:r>
      <w:proofErr w:type="gramEnd"/>
      <w:r w:rsidRPr="002339DE">
        <w:rPr>
          <w:rFonts w:ascii="Calibri" w:eastAsia="Calibri" w:hAnsi="Calibri" w:cs="Calibri"/>
          <w:color w:val="000000"/>
          <w:sz w:val="22"/>
          <w:lang w:val="en-US"/>
        </w:rPr>
        <w:t xml:space="preserve"> consists of copies and references of the data that was passed into the classifyFn.  Based on the queuing method, the appropriate queueFn </w:t>
      </w:r>
      <w:proofErr w:type="gramStart"/>
      <w:r w:rsidRPr="002339DE">
        <w:rPr>
          <w:rFonts w:ascii="Calibri" w:eastAsia="Calibri" w:hAnsi="Calibri" w:cs="Calibri"/>
          <w:color w:val="000000"/>
          <w:sz w:val="22"/>
          <w:lang w:val="en-US"/>
        </w:rPr>
        <w:t>is invoked</w:t>
      </w:r>
      <w:proofErr w:type="gramEnd"/>
      <w:r w:rsidRPr="002339DE">
        <w:rPr>
          <w:rFonts w:ascii="Calibri" w:eastAsia="Calibri" w:hAnsi="Calibri" w:cs="Calibri"/>
          <w:color w:val="000000"/>
          <w:sz w:val="22"/>
          <w:lang w:val="en-US"/>
        </w:rPr>
        <w:t>.</w:t>
      </w:r>
    </w:p>
    <w:p w:rsidR="00893903" w:rsidRPr="002339DE" w:rsidRDefault="002339DE">
      <w:pPr>
        <w:spacing w:after="195"/>
        <w:rPr>
          <w:lang w:val="en-US"/>
        </w:rPr>
      </w:pPr>
      <w:r w:rsidRPr="002339DE">
        <w:rPr>
          <w:rFonts w:ascii="Calibri" w:eastAsia="Calibri" w:hAnsi="Calibri" w:cs="Calibri"/>
          <w:color w:val="000000"/>
          <w:sz w:val="22"/>
          <w:lang w:val="en-US"/>
        </w:rPr>
        <w:t xml:space="preserve">Regardless of which queueFn is used, each will call </w:t>
      </w:r>
      <w:proofErr w:type="gramStart"/>
      <w:r w:rsidRPr="002339DE">
        <w:rPr>
          <w:rFonts w:ascii="Calibri" w:eastAsia="Calibri" w:hAnsi="Calibri" w:cs="Calibri"/>
          <w:b/>
          <w:color w:val="000000"/>
          <w:sz w:val="22"/>
          <w:lang w:val="en-US"/>
        </w:rPr>
        <w:t>Perfo</w:t>
      </w:r>
      <w:r w:rsidRPr="002339DE">
        <w:rPr>
          <w:rFonts w:ascii="Calibri" w:eastAsia="Calibri" w:hAnsi="Calibri" w:cs="Calibri"/>
          <w:b/>
          <w:color w:val="000000"/>
          <w:sz w:val="22"/>
          <w:lang w:val="en-US"/>
        </w:rPr>
        <w:t>rmProxySocketRedirection(</w:t>
      </w:r>
      <w:proofErr w:type="gramEnd"/>
      <w:r w:rsidRPr="002339DE">
        <w:rPr>
          <w:rFonts w:ascii="Calibri" w:eastAsia="Calibri" w:hAnsi="Calibri" w:cs="Calibri"/>
          <w:b/>
          <w:color w:val="000000"/>
          <w:sz w:val="22"/>
          <w:lang w:val="en-US"/>
        </w:rPr>
        <w:t>)</w:t>
      </w:r>
      <w:r w:rsidRPr="002339DE">
        <w:rPr>
          <w:rFonts w:ascii="Calibri" w:eastAsia="Calibri" w:hAnsi="Calibri" w:cs="Calibri"/>
          <w:color w:val="000000"/>
          <w:sz w:val="22"/>
          <w:lang w:val="en-US"/>
        </w:rPr>
        <w:t>.</w:t>
      </w:r>
    </w:p>
    <w:p w:rsidR="00893903" w:rsidRPr="002339DE" w:rsidRDefault="002339DE">
      <w:pPr>
        <w:spacing w:after="195"/>
        <w:rPr>
          <w:lang w:val="en-US"/>
        </w:rPr>
      </w:pPr>
      <w:r w:rsidRPr="002339DE">
        <w:rPr>
          <w:rFonts w:ascii="Calibri" w:eastAsia="Calibri" w:hAnsi="Calibri" w:cs="Calibri"/>
          <w:b/>
          <w:color w:val="000000"/>
          <w:sz w:val="22"/>
          <w:lang w:val="en-US"/>
        </w:rPr>
        <w:t>PerformProxySocketRedirection</w:t>
      </w:r>
      <w:r w:rsidRPr="002339DE">
        <w:rPr>
          <w:rFonts w:ascii="Calibri" w:eastAsia="Calibri" w:hAnsi="Calibri" w:cs="Calibri"/>
          <w:color w:val="000000"/>
          <w:sz w:val="22"/>
          <w:lang w:val="en-US"/>
        </w:rPr>
        <w:t xml:space="preserve"> () will modify the writable layer data with the values passed to the command line.  The action is set to FWP_ACTION_PERMIT and the layer data is applied.  From this point on, the socket will be boun</w:t>
      </w:r>
      <w:r w:rsidRPr="002339DE">
        <w:rPr>
          <w:rFonts w:ascii="Calibri" w:eastAsia="Calibri" w:hAnsi="Calibri" w:cs="Calibri"/>
          <w:color w:val="000000"/>
          <w:sz w:val="22"/>
          <w:lang w:val="en-US"/>
        </w:rPr>
        <w:t xml:space="preserve">d to the new local address and /or new local port that </w:t>
      </w:r>
      <w:proofErr w:type="gramStart"/>
      <w:r w:rsidRPr="002339DE">
        <w:rPr>
          <w:rFonts w:ascii="Calibri" w:eastAsia="Calibri" w:hAnsi="Calibri" w:cs="Calibri"/>
          <w:color w:val="000000"/>
          <w:sz w:val="22"/>
          <w:lang w:val="en-US"/>
        </w:rPr>
        <w:t>was specified</w:t>
      </w:r>
      <w:proofErr w:type="gramEnd"/>
      <w:r w:rsidRPr="002339DE">
        <w:rPr>
          <w:rFonts w:ascii="Calibri" w:eastAsia="Calibri" w:hAnsi="Calibri" w:cs="Calibri"/>
          <w:color w:val="000000"/>
          <w:sz w:val="22"/>
          <w:lang w:val="en-US"/>
        </w:rPr>
        <w:t xml:space="preserve"> on the command line.</w:t>
      </w:r>
    </w:p>
    <w:p w:rsidR="00893903" w:rsidRPr="002339DE" w:rsidRDefault="002339DE">
      <w:pPr>
        <w:spacing w:before="195"/>
        <w:outlineLvl w:val="1"/>
        <w:rPr>
          <w:lang w:val="en-US"/>
        </w:rPr>
      </w:pPr>
      <w:r w:rsidRPr="002339DE">
        <w:rPr>
          <w:rFonts w:ascii="Cambria" w:eastAsia="Cambria" w:hAnsi="Cambria" w:cs="Cambria"/>
          <w:b/>
          <w:color w:val="4F81BD"/>
          <w:sz w:val="26"/>
          <w:lang w:val="en-US"/>
        </w:rPr>
        <w:t>Applicable Layers</w:t>
      </w:r>
    </w:p>
    <w:p w:rsidR="00893903" w:rsidRPr="002339DE" w:rsidRDefault="002339DE">
      <w:pPr>
        <w:ind w:left="720" w:hanging="360"/>
        <w:rPr>
          <w:lang w:val="en-US"/>
        </w:rPr>
      </w:pPr>
      <w:r>
        <w:rPr>
          <w:color w:val="000000"/>
          <w:sz w:val="22"/>
        </w:rPr>
        <w:sym w:font="Wingdings" w:char="0076"/>
      </w:r>
      <w:r w:rsidRPr="002339DE">
        <w:rPr>
          <w:rFonts w:ascii="Times New Roman" w:eastAsia="Times New Roman" w:hAnsi="Times New Roman" w:cs="Times New Roman"/>
          <w:color w:val="000000"/>
          <w:sz w:val="14"/>
          <w:lang w:val="en-US"/>
        </w:rPr>
        <w:t xml:space="preserve">  </w:t>
      </w:r>
      <w:r w:rsidRPr="002339DE">
        <w:rPr>
          <w:rFonts w:ascii="Calibri" w:eastAsia="Calibri" w:hAnsi="Calibri" w:cs="Calibri"/>
          <w:color w:val="000000"/>
          <w:sz w:val="22"/>
          <w:lang w:val="en-US"/>
        </w:rPr>
        <w:t>FWPM_LAYER_ALE_BIND_REDIRECT_V4              (Win7+)</w:t>
      </w:r>
    </w:p>
    <w:p w:rsidR="00893903" w:rsidRPr="002339DE" w:rsidRDefault="002339DE">
      <w:pPr>
        <w:spacing w:after="195"/>
        <w:ind w:left="720" w:hanging="360"/>
        <w:rPr>
          <w:lang w:val="en-US"/>
        </w:rPr>
      </w:pPr>
      <w:r>
        <w:rPr>
          <w:color w:val="000000"/>
          <w:sz w:val="22"/>
        </w:rPr>
        <w:sym w:font="Wingdings" w:char="0076"/>
      </w:r>
      <w:r w:rsidRPr="002339DE">
        <w:rPr>
          <w:rFonts w:ascii="Times New Roman" w:eastAsia="Times New Roman" w:hAnsi="Times New Roman" w:cs="Times New Roman"/>
          <w:color w:val="000000"/>
          <w:sz w:val="14"/>
          <w:lang w:val="en-US"/>
        </w:rPr>
        <w:t xml:space="preserve">  </w:t>
      </w:r>
      <w:r w:rsidRPr="002339DE">
        <w:rPr>
          <w:rFonts w:ascii="Calibri" w:eastAsia="Calibri" w:hAnsi="Calibri" w:cs="Calibri"/>
          <w:color w:val="000000"/>
          <w:sz w:val="22"/>
          <w:lang w:val="en-US"/>
        </w:rPr>
        <w:t>FWPM_LAYER_ALE_BIND_REDIRECT_V6              (Win7+)</w:t>
      </w:r>
    </w:p>
    <w:p w:rsidR="00893903" w:rsidRPr="002339DE" w:rsidRDefault="002339DE">
      <w:pPr>
        <w:spacing w:before="480"/>
        <w:outlineLvl w:val="0"/>
        <w:rPr>
          <w:lang w:val="en-US"/>
        </w:rPr>
      </w:pPr>
      <w:r w:rsidRPr="002339DE">
        <w:rPr>
          <w:rFonts w:ascii="Cambria" w:eastAsia="Cambria" w:hAnsi="Cambria" w:cs="Cambria"/>
          <w:b/>
          <w:color w:val="365F91"/>
          <w:sz w:val="28"/>
          <w:lang w:val="en-US"/>
        </w:rPr>
        <w:t>Proxy the Connection</w:t>
      </w:r>
    </w:p>
    <w:p w:rsidR="00893903" w:rsidRPr="002339DE" w:rsidRDefault="002339DE">
      <w:pPr>
        <w:spacing w:before="195"/>
        <w:outlineLvl w:val="1"/>
        <w:rPr>
          <w:lang w:val="en-US"/>
        </w:rPr>
      </w:pPr>
      <w:r w:rsidRPr="002339DE">
        <w:rPr>
          <w:rFonts w:ascii="Cambria" w:eastAsia="Cambria" w:hAnsi="Cambria" w:cs="Cambria"/>
          <w:b/>
          <w:color w:val="4F81BD"/>
          <w:sz w:val="26"/>
          <w:lang w:val="en-US"/>
        </w:rPr>
        <w:t>By Injection</w:t>
      </w:r>
    </w:p>
    <w:p w:rsidR="00893903" w:rsidRPr="002339DE" w:rsidRDefault="002339DE">
      <w:pPr>
        <w:spacing w:after="195"/>
        <w:rPr>
          <w:lang w:val="en-US"/>
        </w:rPr>
      </w:pPr>
      <w:r w:rsidRPr="002339DE">
        <w:rPr>
          <w:rFonts w:ascii="Calibri" w:eastAsia="Calibri" w:hAnsi="Calibri" w:cs="Calibri"/>
          <w:color w:val="000000"/>
          <w:sz w:val="22"/>
          <w:lang w:val="en-US"/>
        </w:rPr>
        <w:t>The following diagram shows how the code flows for this callout:</w:t>
      </w:r>
    </w:p>
    <w:p w:rsidR="00893903" w:rsidRPr="002339DE" w:rsidRDefault="002339DE">
      <w:pPr>
        <w:spacing w:after="195"/>
        <w:rPr>
          <w:lang w:val="en-US"/>
        </w:rPr>
      </w:pPr>
      <w:r>
        <w:rPr>
          <w:noProof/>
        </w:rPr>
        <w:drawing>
          <wp:inline distT="0" distB="0" distL="0" distR="0">
            <wp:extent cx="8801100" cy="6067425"/>
            <wp:effectExtent l="0" t="0" r="0" b="0"/>
            <wp:docPr id="2" name="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png"/>
                    <pic:cNvPicPr/>
                  </pic:nvPicPr>
                  <pic:blipFill>
                    <a:blip r:embed="rId5" cstate="print"/>
                    <a:stretch>
                      <a:fillRect/>
                    </a:stretch>
                  </pic:blipFill>
                  <pic:spPr>
                    <a:xfrm>
                      <a:off x="0" y="0"/>
                      <a:ext cx="8801100" cy="6067425"/>
                    </a:xfrm>
                    <a:prstGeom prst="rect">
                      <a:avLst/>
                    </a:prstGeom>
                  </pic:spPr>
                </pic:pic>
              </a:graphicData>
            </a:graphic>
          </wp:inline>
        </w:drawing>
      </w:r>
      <w:r w:rsidRPr="002339DE">
        <w:rPr>
          <w:lang w:val="en-US"/>
        </w:rPr>
        <w:br/>
      </w:r>
      <w:r w:rsidRPr="002339DE">
        <w:rPr>
          <w:rFonts w:ascii="Calibri" w:eastAsia="Calibri" w:hAnsi="Calibri" w:cs="Calibri"/>
          <w:b/>
          <w:color w:val="000000"/>
          <w:sz w:val="16"/>
          <w:lang w:val="en-US"/>
        </w:rPr>
        <w:t>Figure B. Code flow for Proxy By Injection Scenario</w:t>
      </w:r>
    </w:p>
    <w:p w:rsidR="00893903" w:rsidRPr="002339DE" w:rsidRDefault="002339DE">
      <w:pPr>
        <w:spacing w:after="195"/>
        <w:rPr>
          <w:lang w:val="en-US"/>
        </w:rPr>
      </w:pPr>
      <w:r w:rsidRPr="002339DE">
        <w:rPr>
          <w:rFonts w:ascii="Calibri" w:eastAsia="Calibri" w:hAnsi="Calibri" w:cs="Calibri"/>
          <w:color w:val="000000"/>
          <w:sz w:val="22"/>
          <w:lang w:val="en-US"/>
        </w:rPr>
        <w:t xml:space="preserve">When traffic matches a filter at the specified layer, </w:t>
      </w:r>
      <w:proofErr w:type="gramStart"/>
      <w:r w:rsidRPr="002339DE">
        <w:rPr>
          <w:rFonts w:ascii="Calibri" w:eastAsia="Calibri" w:hAnsi="Calibri" w:cs="Calibri"/>
          <w:b/>
          <w:color w:val="000000"/>
          <w:sz w:val="22"/>
          <w:lang w:val="en-US"/>
        </w:rPr>
        <w:t>ClassifyProxyByInjection(</w:t>
      </w:r>
      <w:proofErr w:type="gramEnd"/>
      <w:r w:rsidRPr="002339DE">
        <w:rPr>
          <w:rFonts w:ascii="Calibri" w:eastAsia="Calibri" w:hAnsi="Calibri" w:cs="Calibri"/>
          <w:b/>
          <w:color w:val="000000"/>
          <w:sz w:val="22"/>
          <w:lang w:val="en-US"/>
        </w:rPr>
        <w:t>)</w:t>
      </w:r>
      <w:r w:rsidRPr="002339DE">
        <w:rPr>
          <w:rFonts w:ascii="Calibri" w:eastAsia="Calibri" w:hAnsi="Calibri" w:cs="Calibri"/>
          <w:color w:val="000000"/>
          <w:sz w:val="22"/>
          <w:lang w:val="en-US"/>
        </w:rPr>
        <w:t xml:space="preserve"> is invoked by the Filtering Engine.  This </w:t>
      </w:r>
      <w:r w:rsidRPr="002339DE">
        <w:rPr>
          <w:rFonts w:ascii="Calibri" w:eastAsia="Calibri" w:hAnsi="Calibri" w:cs="Calibri"/>
          <w:color w:val="000000"/>
          <w:sz w:val="22"/>
          <w:lang w:val="en-US"/>
        </w:rPr>
        <w:lastRenderedPageBreak/>
        <w:t>function valid</w:t>
      </w:r>
      <w:r w:rsidRPr="002339DE">
        <w:rPr>
          <w:rFonts w:ascii="Calibri" w:eastAsia="Calibri" w:hAnsi="Calibri" w:cs="Calibri"/>
          <w:color w:val="000000"/>
          <w:sz w:val="22"/>
          <w:lang w:val="en-US"/>
        </w:rPr>
        <w:t>ates that we can perform the injection by looking at the pClassifyOut rights.  It will then create the INJECTION_</w:t>
      </w:r>
      <w:proofErr w:type="gramStart"/>
      <w:r w:rsidRPr="002339DE">
        <w:rPr>
          <w:rFonts w:ascii="Calibri" w:eastAsia="Calibri" w:hAnsi="Calibri" w:cs="Calibri"/>
          <w:color w:val="000000"/>
          <w:sz w:val="22"/>
          <w:lang w:val="en-US"/>
        </w:rPr>
        <w:t>DATA which</w:t>
      </w:r>
      <w:proofErr w:type="gramEnd"/>
      <w:r w:rsidRPr="002339DE">
        <w:rPr>
          <w:rFonts w:ascii="Calibri" w:eastAsia="Calibri" w:hAnsi="Calibri" w:cs="Calibri"/>
          <w:color w:val="000000"/>
          <w:sz w:val="22"/>
          <w:lang w:val="en-US"/>
        </w:rPr>
        <w:t xml:space="preserve"> consists of the injectionHandle and the injectionState.  If the injectionState indicates that we </w:t>
      </w:r>
      <w:proofErr w:type="gramStart"/>
      <w:r w:rsidRPr="002339DE">
        <w:rPr>
          <w:rFonts w:ascii="Calibri" w:eastAsia="Calibri" w:hAnsi="Calibri" w:cs="Calibri"/>
          <w:color w:val="000000"/>
          <w:sz w:val="22"/>
          <w:lang w:val="en-US"/>
        </w:rPr>
        <w:t>haven’t</w:t>
      </w:r>
      <w:proofErr w:type="gramEnd"/>
      <w:r w:rsidRPr="002339DE">
        <w:rPr>
          <w:rFonts w:ascii="Calibri" w:eastAsia="Calibri" w:hAnsi="Calibri" w:cs="Calibri"/>
          <w:color w:val="000000"/>
          <w:sz w:val="22"/>
          <w:lang w:val="en-US"/>
        </w:rPr>
        <w:t xml:space="preserve"> injected this packet before</w:t>
      </w:r>
      <w:r w:rsidRPr="002339DE">
        <w:rPr>
          <w:rFonts w:ascii="Calibri" w:eastAsia="Calibri" w:hAnsi="Calibri" w:cs="Calibri"/>
          <w:color w:val="000000"/>
          <w:sz w:val="22"/>
          <w:lang w:val="en-US"/>
        </w:rPr>
        <w:t>, then the injection method is determined (default is asynchronous), and the appropriate triggerFn is called.   At this point, the original packet will be blocked.</w:t>
      </w:r>
    </w:p>
    <w:p w:rsidR="00893903" w:rsidRPr="002339DE" w:rsidRDefault="002339DE">
      <w:pPr>
        <w:spacing w:after="195"/>
        <w:rPr>
          <w:lang w:val="en-US"/>
        </w:rPr>
      </w:pPr>
      <w:r w:rsidRPr="002339DE">
        <w:rPr>
          <w:rFonts w:ascii="Calibri" w:eastAsia="Calibri" w:hAnsi="Calibri" w:cs="Calibri"/>
          <w:color w:val="000000"/>
          <w:sz w:val="22"/>
          <w:lang w:val="en-US"/>
        </w:rPr>
        <w:t xml:space="preserve">If the injection method is synchronous (inline), </w:t>
      </w:r>
      <w:r w:rsidRPr="002339DE">
        <w:rPr>
          <w:rFonts w:ascii="Calibri" w:eastAsia="Calibri" w:hAnsi="Calibri" w:cs="Calibri"/>
          <w:b/>
          <w:color w:val="000000"/>
          <w:sz w:val="22"/>
          <w:lang w:val="en-US"/>
        </w:rPr>
        <w:t>TriggerProxyInjectionInline()</w:t>
      </w:r>
      <w:r w:rsidRPr="002339DE">
        <w:rPr>
          <w:rFonts w:ascii="Calibri" w:eastAsia="Calibri" w:hAnsi="Calibri" w:cs="Calibri"/>
          <w:color w:val="000000"/>
          <w:sz w:val="22"/>
          <w:lang w:val="en-US"/>
        </w:rPr>
        <w:t xml:space="preserve"> is invoked.  </w:t>
      </w:r>
      <w:r w:rsidRPr="002339DE">
        <w:rPr>
          <w:rFonts w:ascii="Calibri" w:eastAsia="Calibri" w:hAnsi="Calibri" w:cs="Calibri"/>
          <w:color w:val="000000"/>
          <w:sz w:val="22"/>
          <w:lang w:val="en-US"/>
        </w:rPr>
        <w:t xml:space="preserve">This function creates the CLASSIFY_DATA, which consists of the data that was passed into the classifyFn.  Depending on which layer the injection is happening, the appropriate performFn </w:t>
      </w:r>
      <w:proofErr w:type="gramStart"/>
      <w:r w:rsidRPr="002339DE">
        <w:rPr>
          <w:rFonts w:ascii="Calibri" w:eastAsia="Calibri" w:hAnsi="Calibri" w:cs="Calibri"/>
          <w:color w:val="000000"/>
          <w:sz w:val="22"/>
          <w:lang w:val="en-US"/>
        </w:rPr>
        <w:t>is called</w:t>
      </w:r>
      <w:proofErr w:type="gramEnd"/>
      <w:r w:rsidRPr="002339DE">
        <w:rPr>
          <w:rFonts w:ascii="Calibri" w:eastAsia="Calibri" w:hAnsi="Calibri" w:cs="Calibri"/>
          <w:color w:val="000000"/>
          <w:sz w:val="22"/>
          <w:lang w:val="en-US"/>
        </w:rPr>
        <w:t>.</w:t>
      </w:r>
    </w:p>
    <w:p w:rsidR="00893903" w:rsidRPr="002339DE" w:rsidRDefault="002339DE">
      <w:pPr>
        <w:spacing w:after="195"/>
        <w:rPr>
          <w:lang w:val="en-US"/>
        </w:rPr>
      </w:pPr>
      <w:r w:rsidRPr="002339DE">
        <w:rPr>
          <w:rFonts w:ascii="Calibri" w:eastAsia="Calibri" w:hAnsi="Calibri" w:cs="Calibri"/>
          <w:color w:val="000000"/>
          <w:sz w:val="22"/>
          <w:lang w:val="en-US"/>
        </w:rPr>
        <w:t xml:space="preserve">If the injection method is asynchronous (out of band), </w:t>
      </w:r>
      <w:proofErr w:type="gramStart"/>
      <w:r w:rsidRPr="002339DE">
        <w:rPr>
          <w:rFonts w:ascii="Calibri" w:eastAsia="Calibri" w:hAnsi="Calibri" w:cs="Calibri"/>
          <w:b/>
          <w:color w:val="000000"/>
          <w:sz w:val="22"/>
          <w:lang w:val="en-US"/>
        </w:rPr>
        <w:t>Trigg</w:t>
      </w:r>
      <w:r w:rsidRPr="002339DE">
        <w:rPr>
          <w:rFonts w:ascii="Calibri" w:eastAsia="Calibri" w:hAnsi="Calibri" w:cs="Calibri"/>
          <w:b/>
          <w:color w:val="000000"/>
          <w:sz w:val="22"/>
          <w:lang w:val="en-US"/>
        </w:rPr>
        <w:t>erProxyInjectionOutOfBand(</w:t>
      </w:r>
      <w:proofErr w:type="gramEnd"/>
      <w:r w:rsidRPr="002339DE">
        <w:rPr>
          <w:rFonts w:ascii="Calibri" w:eastAsia="Calibri" w:hAnsi="Calibri" w:cs="Calibri"/>
          <w:b/>
          <w:color w:val="000000"/>
          <w:sz w:val="22"/>
          <w:lang w:val="en-US"/>
        </w:rPr>
        <w:t>)</w:t>
      </w:r>
      <w:r w:rsidRPr="002339DE">
        <w:rPr>
          <w:rFonts w:ascii="Calibri" w:eastAsia="Calibri" w:hAnsi="Calibri" w:cs="Calibri"/>
          <w:color w:val="000000"/>
          <w:sz w:val="22"/>
          <w:lang w:val="en-US"/>
        </w:rPr>
        <w:t xml:space="preserve"> is invoked.  This function creates the CLASSIFY_</w:t>
      </w:r>
      <w:proofErr w:type="gramStart"/>
      <w:r w:rsidRPr="002339DE">
        <w:rPr>
          <w:rFonts w:ascii="Calibri" w:eastAsia="Calibri" w:hAnsi="Calibri" w:cs="Calibri"/>
          <w:color w:val="000000"/>
          <w:sz w:val="22"/>
          <w:lang w:val="en-US"/>
        </w:rPr>
        <w:t>DATA which</w:t>
      </w:r>
      <w:proofErr w:type="gramEnd"/>
      <w:r w:rsidRPr="002339DE">
        <w:rPr>
          <w:rFonts w:ascii="Calibri" w:eastAsia="Calibri" w:hAnsi="Calibri" w:cs="Calibri"/>
          <w:color w:val="000000"/>
          <w:sz w:val="22"/>
          <w:lang w:val="en-US"/>
        </w:rPr>
        <w:t xml:space="preserve"> consists of copies and references of the data that was passed into the classifyFn.  Based on the queuing method, the appropriate queueFn </w:t>
      </w:r>
      <w:proofErr w:type="gramStart"/>
      <w:r w:rsidRPr="002339DE">
        <w:rPr>
          <w:rFonts w:ascii="Calibri" w:eastAsia="Calibri" w:hAnsi="Calibri" w:cs="Calibri"/>
          <w:color w:val="000000"/>
          <w:sz w:val="22"/>
          <w:lang w:val="en-US"/>
        </w:rPr>
        <w:t>is invoked</w:t>
      </w:r>
      <w:proofErr w:type="gramEnd"/>
      <w:r w:rsidRPr="002339DE">
        <w:rPr>
          <w:rFonts w:ascii="Calibri" w:eastAsia="Calibri" w:hAnsi="Calibri" w:cs="Calibri"/>
          <w:color w:val="000000"/>
          <w:sz w:val="22"/>
          <w:lang w:val="en-US"/>
        </w:rPr>
        <w:t>.</w:t>
      </w:r>
    </w:p>
    <w:p w:rsidR="00893903" w:rsidRPr="002339DE" w:rsidRDefault="002339DE">
      <w:pPr>
        <w:spacing w:after="195"/>
        <w:rPr>
          <w:lang w:val="en-US"/>
        </w:rPr>
      </w:pPr>
      <w:r w:rsidRPr="002339DE">
        <w:rPr>
          <w:rFonts w:ascii="Calibri" w:eastAsia="Calibri" w:hAnsi="Calibri" w:cs="Calibri"/>
          <w:color w:val="000000"/>
          <w:sz w:val="22"/>
          <w:lang w:val="en-US"/>
        </w:rPr>
        <w:t xml:space="preserve">Regardless of which </w:t>
      </w:r>
      <w:r w:rsidRPr="002339DE">
        <w:rPr>
          <w:rFonts w:ascii="Calibri" w:eastAsia="Calibri" w:hAnsi="Calibri" w:cs="Calibri"/>
          <w:color w:val="000000"/>
          <w:sz w:val="22"/>
          <w:lang w:val="en-US"/>
        </w:rPr>
        <w:t>queueFn is used, each will call the appropriate performFn based on the layer the injection is happening.</w:t>
      </w:r>
    </w:p>
    <w:p w:rsidR="00893903" w:rsidRPr="002339DE" w:rsidRDefault="002339DE">
      <w:pPr>
        <w:spacing w:after="195"/>
        <w:rPr>
          <w:lang w:val="en-US"/>
        </w:rPr>
      </w:pPr>
      <w:r w:rsidRPr="002339DE">
        <w:rPr>
          <w:rFonts w:ascii="Calibri" w:eastAsia="Calibri" w:hAnsi="Calibri" w:cs="Calibri"/>
          <w:color w:val="000000"/>
          <w:sz w:val="22"/>
          <w:lang w:val="en-US"/>
        </w:rPr>
        <w:t xml:space="preserve">Each of the performFns </w:t>
      </w:r>
      <w:proofErr w:type="gramStart"/>
      <w:r w:rsidRPr="002339DE">
        <w:rPr>
          <w:rFonts w:ascii="Calibri" w:eastAsia="Calibri" w:hAnsi="Calibri" w:cs="Calibri"/>
          <w:color w:val="000000"/>
          <w:sz w:val="22"/>
          <w:lang w:val="en-US"/>
        </w:rPr>
        <w:t>are tailored</w:t>
      </w:r>
      <w:proofErr w:type="gramEnd"/>
      <w:r w:rsidRPr="002339DE">
        <w:rPr>
          <w:rFonts w:ascii="Calibri" w:eastAsia="Calibri" w:hAnsi="Calibri" w:cs="Calibri"/>
          <w:color w:val="000000"/>
          <w:sz w:val="22"/>
          <w:lang w:val="en-US"/>
        </w:rPr>
        <w:t xml:space="preserve"> to inject for their respective layers.  Each will get the required data for its specific injectionFn.  Depending on</w:t>
      </w:r>
      <w:r w:rsidRPr="002339DE">
        <w:rPr>
          <w:rFonts w:ascii="Calibri" w:eastAsia="Calibri" w:hAnsi="Calibri" w:cs="Calibri"/>
          <w:color w:val="000000"/>
          <w:sz w:val="22"/>
          <w:lang w:val="en-US"/>
        </w:rPr>
        <w:t xml:space="preserve"> the layer, the offsets </w:t>
      </w:r>
      <w:proofErr w:type="gramStart"/>
      <w:r w:rsidRPr="002339DE">
        <w:rPr>
          <w:rFonts w:ascii="Calibri" w:eastAsia="Calibri" w:hAnsi="Calibri" w:cs="Calibri"/>
          <w:color w:val="000000"/>
          <w:sz w:val="22"/>
          <w:lang w:val="en-US"/>
        </w:rPr>
        <w:t>are adjusted</w:t>
      </w:r>
      <w:proofErr w:type="gramEnd"/>
      <w:r w:rsidRPr="002339DE">
        <w:rPr>
          <w:rFonts w:ascii="Calibri" w:eastAsia="Calibri" w:hAnsi="Calibri" w:cs="Calibri"/>
          <w:color w:val="000000"/>
          <w:sz w:val="22"/>
          <w:lang w:val="en-US"/>
        </w:rPr>
        <w:t xml:space="preserve"> on the original so the whole packet is available.  Once the offsets are adjusted, the original is cloned, and the offsets of the original are returned to the original place.  The clone </w:t>
      </w:r>
      <w:proofErr w:type="gramStart"/>
      <w:r w:rsidRPr="002339DE">
        <w:rPr>
          <w:rFonts w:ascii="Calibri" w:eastAsia="Calibri" w:hAnsi="Calibri" w:cs="Calibri"/>
          <w:color w:val="000000"/>
          <w:sz w:val="22"/>
          <w:lang w:val="en-US"/>
        </w:rPr>
        <w:t>is modified</w:t>
      </w:r>
      <w:proofErr w:type="gramEnd"/>
      <w:r w:rsidRPr="002339DE">
        <w:rPr>
          <w:rFonts w:ascii="Calibri" w:eastAsia="Calibri" w:hAnsi="Calibri" w:cs="Calibri"/>
          <w:color w:val="000000"/>
          <w:sz w:val="22"/>
          <w:lang w:val="en-US"/>
        </w:rPr>
        <w:t xml:space="preserve"> with the new address a</w:t>
      </w:r>
      <w:r w:rsidRPr="002339DE">
        <w:rPr>
          <w:rFonts w:ascii="Calibri" w:eastAsia="Calibri" w:hAnsi="Calibri" w:cs="Calibri"/>
          <w:color w:val="000000"/>
          <w:sz w:val="22"/>
          <w:lang w:val="en-US"/>
        </w:rPr>
        <w:t>nd ports that are specified, and the injection function is called.</w:t>
      </w:r>
    </w:p>
    <w:p w:rsidR="00893903" w:rsidRPr="002339DE" w:rsidRDefault="002339DE">
      <w:pPr>
        <w:spacing w:after="195"/>
        <w:rPr>
          <w:lang w:val="en-US"/>
        </w:rPr>
      </w:pPr>
      <w:r w:rsidRPr="002339DE">
        <w:rPr>
          <w:rFonts w:ascii="Calibri" w:eastAsia="Calibri" w:hAnsi="Calibri" w:cs="Calibri"/>
          <w:color w:val="000000"/>
          <w:sz w:val="22"/>
          <w:lang w:val="en-US"/>
        </w:rPr>
        <w:t xml:space="preserve">Upon successful injection, </w:t>
      </w:r>
      <w:proofErr w:type="gramStart"/>
      <w:r w:rsidRPr="002339DE">
        <w:rPr>
          <w:rFonts w:ascii="Calibri" w:eastAsia="Calibri" w:hAnsi="Calibri" w:cs="Calibri"/>
          <w:b/>
          <w:color w:val="000000"/>
          <w:sz w:val="22"/>
          <w:lang w:val="en-US"/>
        </w:rPr>
        <w:t>CompleteProxyInjection(</w:t>
      </w:r>
      <w:proofErr w:type="gramEnd"/>
      <w:r w:rsidRPr="002339DE">
        <w:rPr>
          <w:rFonts w:ascii="Calibri" w:eastAsia="Calibri" w:hAnsi="Calibri" w:cs="Calibri"/>
          <w:b/>
          <w:color w:val="000000"/>
          <w:sz w:val="22"/>
          <w:lang w:val="en-US"/>
        </w:rPr>
        <w:t>)</w:t>
      </w:r>
      <w:r w:rsidRPr="002339DE">
        <w:rPr>
          <w:rFonts w:ascii="Calibri" w:eastAsia="Calibri" w:hAnsi="Calibri" w:cs="Calibri"/>
          <w:color w:val="000000"/>
          <w:sz w:val="22"/>
          <w:lang w:val="en-US"/>
        </w:rPr>
        <w:t xml:space="preserve"> will be called by the TCP/IP stack.  This function will show the status of the injected packet.  Additionally, any memory that was </w:t>
      </w:r>
      <w:r w:rsidRPr="002339DE">
        <w:rPr>
          <w:rFonts w:ascii="Calibri" w:eastAsia="Calibri" w:hAnsi="Calibri" w:cs="Calibri"/>
          <w:color w:val="000000"/>
          <w:sz w:val="22"/>
          <w:lang w:val="en-US"/>
        </w:rPr>
        <w:t xml:space="preserve">allocated from the functions </w:t>
      </w:r>
      <w:proofErr w:type="gramStart"/>
      <w:r w:rsidRPr="002339DE">
        <w:rPr>
          <w:rFonts w:ascii="Calibri" w:eastAsia="Calibri" w:hAnsi="Calibri" w:cs="Calibri"/>
          <w:color w:val="000000"/>
          <w:sz w:val="22"/>
          <w:lang w:val="en-US"/>
        </w:rPr>
        <w:t>above,</w:t>
      </w:r>
      <w:proofErr w:type="gramEnd"/>
      <w:r w:rsidRPr="002339DE">
        <w:rPr>
          <w:rFonts w:ascii="Calibri" w:eastAsia="Calibri" w:hAnsi="Calibri" w:cs="Calibri"/>
          <w:color w:val="000000"/>
          <w:sz w:val="22"/>
          <w:lang w:val="en-US"/>
        </w:rPr>
        <w:t xml:space="preserve"> will be freed and any references released.</w:t>
      </w:r>
    </w:p>
    <w:p w:rsidR="00893903" w:rsidRPr="002339DE" w:rsidRDefault="002339DE">
      <w:pPr>
        <w:spacing w:before="195"/>
        <w:outlineLvl w:val="2"/>
        <w:rPr>
          <w:lang w:val="en-US"/>
        </w:rPr>
      </w:pPr>
      <w:r w:rsidRPr="002339DE">
        <w:rPr>
          <w:rFonts w:ascii="Cambria" w:eastAsia="Cambria" w:hAnsi="Cambria" w:cs="Cambria"/>
          <w:b/>
          <w:color w:val="4F81BD"/>
          <w:sz w:val="22"/>
          <w:lang w:val="en-US"/>
        </w:rPr>
        <w:t>Applicable Layers</w:t>
      </w:r>
    </w:p>
    <w:p w:rsidR="00893903" w:rsidRPr="002339DE" w:rsidRDefault="002339DE">
      <w:pPr>
        <w:ind w:left="720" w:hanging="360"/>
        <w:rPr>
          <w:lang w:val="en-US"/>
        </w:rPr>
      </w:pPr>
      <w:r>
        <w:rPr>
          <w:color w:val="000000"/>
          <w:sz w:val="22"/>
        </w:rPr>
        <w:sym w:font="Wingdings" w:char="0076"/>
      </w:r>
      <w:r w:rsidRPr="002339DE">
        <w:rPr>
          <w:rFonts w:ascii="Times New Roman" w:eastAsia="Times New Roman" w:hAnsi="Times New Roman" w:cs="Times New Roman"/>
          <w:color w:val="000000"/>
          <w:sz w:val="14"/>
          <w:lang w:val="en-US"/>
        </w:rPr>
        <w:t xml:space="preserve">  </w:t>
      </w:r>
      <w:r w:rsidRPr="002339DE">
        <w:rPr>
          <w:rFonts w:ascii="Calibri" w:eastAsia="Calibri" w:hAnsi="Calibri" w:cs="Calibri"/>
          <w:color w:val="000000"/>
          <w:sz w:val="22"/>
          <w:lang w:val="en-US"/>
        </w:rPr>
        <w:t>FWPM_LAYER_INBOUND_TRANSPORT_V4         (Vista+)</w:t>
      </w:r>
    </w:p>
    <w:p w:rsidR="00893903" w:rsidRPr="002339DE" w:rsidRDefault="002339DE">
      <w:pPr>
        <w:ind w:left="720" w:hanging="360"/>
        <w:rPr>
          <w:lang w:val="en-US"/>
        </w:rPr>
      </w:pPr>
      <w:r>
        <w:rPr>
          <w:color w:val="000000"/>
          <w:sz w:val="22"/>
        </w:rPr>
        <w:sym w:font="Wingdings" w:char="0076"/>
      </w:r>
      <w:r w:rsidRPr="002339DE">
        <w:rPr>
          <w:rFonts w:ascii="Times New Roman" w:eastAsia="Times New Roman" w:hAnsi="Times New Roman" w:cs="Times New Roman"/>
          <w:color w:val="000000"/>
          <w:sz w:val="14"/>
          <w:lang w:val="en-US"/>
        </w:rPr>
        <w:t xml:space="preserve">  </w:t>
      </w:r>
      <w:r w:rsidRPr="002339DE">
        <w:rPr>
          <w:rFonts w:ascii="Calibri" w:eastAsia="Calibri" w:hAnsi="Calibri" w:cs="Calibri"/>
          <w:color w:val="000000"/>
          <w:sz w:val="22"/>
          <w:lang w:val="en-US"/>
        </w:rPr>
        <w:t>FWPM_LAYER_INBOUND_TRANSPORT _V6        (Vista+)</w:t>
      </w:r>
    </w:p>
    <w:p w:rsidR="00893903" w:rsidRPr="002339DE" w:rsidRDefault="002339DE">
      <w:pPr>
        <w:ind w:left="720" w:hanging="360"/>
        <w:rPr>
          <w:lang w:val="en-US"/>
        </w:rPr>
      </w:pPr>
      <w:r>
        <w:rPr>
          <w:color w:val="000000"/>
          <w:sz w:val="22"/>
        </w:rPr>
        <w:sym w:font="Wingdings" w:char="0076"/>
      </w:r>
      <w:r w:rsidRPr="002339DE">
        <w:rPr>
          <w:rFonts w:ascii="Times New Roman" w:eastAsia="Times New Roman" w:hAnsi="Times New Roman" w:cs="Times New Roman"/>
          <w:color w:val="000000"/>
          <w:sz w:val="14"/>
          <w:lang w:val="en-US"/>
        </w:rPr>
        <w:t xml:space="preserve">  </w:t>
      </w:r>
      <w:r w:rsidRPr="002339DE">
        <w:rPr>
          <w:rFonts w:ascii="Calibri" w:eastAsia="Calibri" w:hAnsi="Calibri" w:cs="Calibri"/>
          <w:color w:val="000000"/>
          <w:sz w:val="22"/>
          <w:lang w:val="en-US"/>
        </w:rPr>
        <w:t>FWPM_LAYER_OUTBOUND_TRANSPORT_V4     (Vista+)</w:t>
      </w:r>
    </w:p>
    <w:p w:rsidR="00893903" w:rsidRPr="002339DE" w:rsidRDefault="002339DE">
      <w:pPr>
        <w:ind w:left="720" w:hanging="360"/>
        <w:rPr>
          <w:lang w:val="en-US"/>
        </w:rPr>
      </w:pPr>
      <w:r>
        <w:rPr>
          <w:color w:val="000000"/>
          <w:sz w:val="22"/>
        </w:rPr>
        <w:sym w:font="Wingdings" w:char="0076"/>
      </w:r>
      <w:r w:rsidRPr="002339DE">
        <w:rPr>
          <w:rFonts w:ascii="Times New Roman" w:eastAsia="Times New Roman" w:hAnsi="Times New Roman" w:cs="Times New Roman"/>
          <w:color w:val="000000"/>
          <w:sz w:val="14"/>
          <w:lang w:val="en-US"/>
        </w:rPr>
        <w:t xml:space="preserve">  </w:t>
      </w:r>
      <w:r w:rsidRPr="002339DE">
        <w:rPr>
          <w:rFonts w:ascii="Calibri" w:eastAsia="Calibri" w:hAnsi="Calibri" w:cs="Calibri"/>
          <w:color w:val="000000"/>
          <w:sz w:val="22"/>
          <w:lang w:val="en-US"/>
        </w:rPr>
        <w:t>FWP</w:t>
      </w:r>
      <w:r w:rsidRPr="002339DE">
        <w:rPr>
          <w:rFonts w:ascii="Calibri" w:eastAsia="Calibri" w:hAnsi="Calibri" w:cs="Calibri"/>
          <w:color w:val="000000"/>
          <w:sz w:val="22"/>
          <w:lang w:val="en-US"/>
        </w:rPr>
        <w:t>M_LAYER_OUTBOUND_TRANSPORT _V6    (Vista+)</w:t>
      </w:r>
    </w:p>
    <w:p w:rsidR="00893903" w:rsidRPr="002339DE" w:rsidRDefault="002339DE">
      <w:pPr>
        <w:ind w:left="720" w:hanging="360"/>
        <w:rPr>
          <w:lang w:val="en-US"/>
        </w:rPr>
      </w:pPr>
      <w:r>
        <w:rPr>
          <w:color w:val="000000"/>
          <w:sz w:val="22"/>
        </w:rPr>
        <w:sym w:font="Wingdings" w:char="0076"/>
      </w:r>
      <w:r w:rsidRPr="002339DE">
        <w:rPr>
          <w:rFonts w:ascii="Times New Roman" w:eastAsia="Times New Roman" w:hAnsi="Times New Roman" w:cs="Times New Roman"/>
          <w:color w:val="000000"/>
          <w:sz w:val="14"/>
          <w:lang w:val="en-US"/>
        </w:rPr>
        <w:t xml:space="preserve">  </w:t>
      </w:r>
      <w:r w:rsidRPr="002339DE">
        <w:rPr>
          <w:rFonts w:ascii="Calibri" w:eastAsia="Calibri" w:hAnsi="Calibri" w:cs="Calibri"/>
          <w:color w:val="000000"/>
          <w:sz w:val="22"/>
          <w:lang w:val="en-US"/>
        </w:rPr>
        <w:t>FWPM_LAYER_DATAGRAM_DATA_V4                  (Vista+)</w:t>
      </w:r>
    </w:p>
    <w:p w:rsidR="00893903" w:rsidRPr="002339DE" w:rsidRDefault="002339DE">
      <w:pPr>
        <w:ind w:left="720" w:hanging="360"/>
        <w:rPr>
          <w:lang w:val="en-US"/>
        </w:rPr>
      </w:pPr>
      <w:r>
        <w:rPr>
          <w:color w:val="000000"/>
          <w:sz w:val="22"/>
        </w:rPr>
        <w:sym w:font="Wingdings" w:char="0076"/>
      </w:r>
      <w:r w:rsidRPr="002339DE">
        <w:rPr>
          <w:rFonts w:ascii="Times New Roman" w:eastAsia="Times New Roman" w:hAnsi="Times New Roman" w:cs="Times New Roman"/>
          <w:color w:val="000000"/>
          <w:sz w:val="14"/>
          <w:lang w:val="en-US"/>
        </w:rPr>
        <w:t xml:space="preserve">  </w:t>
      </w:r>
      <w:r w:rsidRPr="002339DE">
        <w:rPr>
          <w:rFonts w:ascii="Calibri" w:eastAsia="Calibri" w:hAnsi="Calibri" w:cs="Calibri"/>
          <w:color w:val="000000"/>
          <w:sz w:val="22"/>
          <w:lang w:val="en-US"/>
        </w:rPr>
        <w:t>FWPM_LAYER_DATAGRAM_DATA_V6                  (Vista+)</w:t>
      </w:r>
    </w:p>
    <w:p w:rsidR="00893903" w:rsidRPr="002339DE" w:rsidRDefault="002339DE">
      <w:pPr>
        <w:ind w:left="720" w:hanging="360"/>
        <w:rPr>
          <w:lang w:val="en-US"/>
        </w:rPr>
      </w:pPr>
      <w:r>
        <w:rPr>
          <w:color w:val="000000"/>
          <w:sz w:val="22"/>
        </w:rPr>
        <w:sym w:font="Wingdings" w:char="0076"/>
      </w:r>
      <w:r w:rsidRPr="002339DE">
        <w:rPr>
          <w:rFonts w:ascii="Times New Roman" w:eastAsia="Times New Roman" w:hAnsi="Times New Roman" w:cs="Times New Roman"/>
          <w:color w:val="000000"/>
          <w:sz w:val="14"/>
          <w:lang w:val="en-US"/>
        </w:rPr>
        <w:t xml:space="preserve">  </w:t>
      </w:r>
      <w:r w:rsidRPr="002339DE">
        <w:rPr>
          <w:rFonts w:ascii="Calibri" w:eastAsia="Calibri" w:hAnsi="Calibri" w:cs="Calibri"/>
          <w:color w:val="000000"/>
          <w:sz w:val="22"/>
          <w:lang w:val="en-US"/>
        </w:rPr>
        <w:t>FWPM_LAYER_STREAM_PACKET_V4                     (Win7+)</w:t>
      </w:r>
    </w:p>
    <w:p w:rsidR="00893903" w:rsidRPr="002339DE" w:rsidRDefault="002339DE">
      <w:pPr>
        <w:spacing w:after="195"/>
        <w:ind w:left="720" w:hanging="360"/>
        <w:rPr>
          <w:lang w:val="en-US"/>
        </w:rPr>
      </w:pPr>
      <w:r>
        <w:rPr>
          <w:color w:val="000000"/>
          <w:sz w:val="22"/>
        </w:rPr>
        <w:sym w:font="Wingdings" w:char="0076"/>
      </w:r>
      <w:r w:rsidRPr="002339DE">
        <w:rPr>
          <w:rFonts w:ascii="Times New Roman" w:eastAsia="Times New Roman" w:hAnsi="Times New Roman" w:cs="Times New Roman"/>
          <w:color w:val="000000"/>
          <w:sz w:val="14"/>
          <w:lang w:val="en-US"/>
        </w:rPr>
        <w:t xml:space="preserve">  </w:t>
      </w:r>
      <w:r w:rsidRPr="002339DE">
        <w:rPr>
          <w:rFonts w:ascii="Calibri" w:eastAsia="Calibri" w:hAnsi="Calibri" w:cs="Calibri"/>
          <w:color w:val="000000"/>
          <w:sz w:val="22"/>
          <w:lang w:val="en-US"/>
        </w:rPr>
        <w:t>FWPM_LAYER_STREAM_PACKET_V6          </w:t>
      </w:r>
      <w:r w:rsidRPr="002339DE">
        <w:rPr>
          <w:rFonts w:ascii="Calibri" w:eastAsia="Calibri" w:hAnsi="Calibri" w:cs="Calibri"/>
          <w:color w:val="000000"/>
          <w:sz w:val="22"/>
          <w:lang w:val="en-US"/>
        </w:rPr>
        <w:t>           (Win7+)</w:t>
      </w:r>
    </w:p>
    <w:p w:rsidR="00893903" w:rsidRPr="002339DE" w:rsidRDefault="002339DE">
      <w:pPr>
        <w:spacing w:before="195"/>
        <w:outlineLvl w:val="1"/>
        <w:rPr>
          <w:lang w:val="en-US"/>
        </w:rPr>
      </w:pPr>
      <w:r w:rsidRPr="002339DE">
        <w:rPr>
          <w:rFonts w:ascii="Cambria" w:eastAsia="Cambria" w:hAnsi="Cambria" w:cs="Cambria"/>
          <w:b/>
          <w:color w:val="4F81BD"/>
          <w:sz w:val="26"/>
          <w:lang w:val="en-US"/>
        </w:rPr>
        <w:t>By ALE Redirect</w:t>
      </w:r>
    </w:p>
    <w:p w:rsidR="00893903" w:rsidRPr="002339DE" w:rsidRDefault="002339DE">
      <w:pPr>
        <w:spacing w:after="195"/>
        <w:rPr>
          <w:lang w:val="en-US"/>
        </w:rPr>
      </w:pPr>
      <w:r w:rsidRPr="002339DE">
        <w:rPr>
          <w:rFonts w:ascii="Calibri" w:eastAsia="Calibri" w:hAnsi="Calibri" w:cs="Calibri"/>
          <w:color w:val="000000"/>
          <w:sz w:val="22"/>
          <w:lang w:val="en-US"/>
        </w:rPr>
        <w:t>The following diagram shows how the code flows for this callout:</w:t>
      </w:r>
    </w:p>
    <w:p w:rsidR="00893903" w:rsidRPr="002339DE" w:rsidRDefault="002339DE">
      <w:pPr>
        <w:spacing w:after="195"/>
        <w:rPr>
          <w:lang w:val="en-US"/>
        </w:rPr>
      </w:pPr>
      <w:r>
        <w:rPr>
          <w:noProof/>
        </w:rPr>
        <w:lastRenderedPageBreak/>
        <w:drawing>
          <wp:inline distT="0" distB="0" distL="0" distR="0">
            <wp:extent cx="9315450" cy="5248275"/>
            <wp:effectExtent l="0" t="0" r="0" b="0"/>
            <wp:docPr id="3" name="P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png"/>
                    <pic:cNvPicPr/>
                  </pic:nvPicPr>
                  <pic:blipFill>
                    <a:blip r:embed="rId6" cstate="print"/>
                    <a:stretch>
                      <a:fillRect/>
                    </a:stretch>
                  </pic:blipFill>
                  <pic:spPr>
                    <a:xfrm>
                      <a:off x="0" y="0"/>
                      <a:ext cx="9315450" cy="5248275"/>
                    </a:xfrm>
                    <a:prstGeom prst="rect">
                      <a:avLst/>
                    </a:prstGeom>
                  </pic:spPr>
                </pic:pic>
              </a:graphicData>
            </a:graphic>
          </wp:inline>
        </w:drawing>
      </w:r>
      <w:r w:rsidRPr="002339DE">
        <w:rPr>
          <w:rFonts w:ascii="Calibri" w:eastAsia="Calibri" w:hAnsi="Calibri" w:cs="Calibri"/>
          <w:b/>
          <w:color w:val="000000"/>
          <w:sz w:val="16"/>
          <w:lang w:val="en-US"/>
        </w:rPr>
        <w:t> </w:t>
      </w:r>
      <w:r w:rsidRPr="002339DE">
        <w:rPr>
          <w:lang w:val="en-US"/>
        </w:rPr>
        <w:br/>
      </w:r>
      <w:r w:rsidRPr="002339DE">
        <w:rPr>
          <w:rFonts w:ascii="Calibri" w:eastAsia="Calibri" w:hAnsi="Calibri" w:cs="Calibri"/>
          <w:b/>
          <w:color w:val="000000"/>
          <w:sz w:val="16"/>
          <w:lang w:val="en-US"/>
        </w:rPr>
        <w:t>Figure C. Code flow for Proxy (connection) by ALE Redirect Scenario</w:t>
      </w:r>
    </w:p>
    <w:p w:rsidR="00893903" w:rsidRPr="002339DE" w:rsidRDefault="002339DE">
      <w:pPr>
        <w:spacing w:after="195"/>
        <w:rPr>
          <w:lang w:val="en-US"/>
        </w:rPr>
      </w:pPr>
      <w:r w:rsidRPr="002339DE">
        <w:rPr>
          <w:rFonts w:ascii="Calibri" w:eastAsia="Calibri" w:hAnsi="Calibri" w:cs="Calibri"/>
          <w:color w:val="000000"/>
          <w:sz w:val="22"/>
          <w:lang w:val="en-US"/>
        </w:rPr>
        <w:t xml:space="preserve">When traffic matches a filter at the specified layer, </w:t>
      </w:r>
      <w:proofErr w:type="gramStart"/>
      <w:r w:rsidRPr="002339DE">
        <w:rPr>
          <w:rFonts w:ascii="Calibri" w:eastAsia="Calibri" w:hAnsi="Calibri" w:cs="Calibri"/>
          <w:b/>
          <w:color w:val="000000"/>
          <w:sz w:val="22"/>
          <w:lang w:val="en-US"/>
        </w:rPr>
        <w:t>ClassifyProxyByALERedirect(</w:t>
      </w:r>
      <w:proofErr w:type="gramEnd"/>
      <w:r w:rsidRPr="002339DE">
        <w:rPr>
          <w:rFonts w:ascii="Calibri" w:eastAsia="Calibri" w:hAnsi="Calibri" w:cs="Calibri"/>
          <w:b/>
          <w:color w:val="000000"/>
          <w:sz w:val="22"/>
          <w:lang w:val="en-US"/>
        </w:rPr>
        <w:t>)</w:t>
      </w:r>
      <w:r w:rsidRPr="002339DE">
        <w:rPr>
          <w:rFonts w:ascii="Calibri" w:eastAsia="Calibri" w:hAnsi="Calibri" w:cs="Calibri"/>
          <w:color w:val="000000"/>
          <w:sz w:val="22"/>
          <w:lang w:val="en-US"/>
        </w:rPr>
        <w:t xml:space="preserve"> is</w:t>
      </w:r>
      <w:r w:rsidRPr="002339DE">
        <w:rPr>
          <w:rFonts w:ascii="Calibri" w:eastAsia="Calibri" w:hAnsi="Calibri" w:cs="Calibri"/>
          <w:color w:val="000000"/>
          <w:sz w:val="22"/>
          <w:lang w:val="en-US"/>
        </w:rPr>
        <w:t xml:space="preserve"> invoked by the Filtering Engine.  This function will create the REDIRECT_</w:t>
      </w:r>
      <w:proofErr w:type="gramStart"/>
      <w:r w:rsidRPr="002339DE">
        <w:rPr>
          <w:rFonts w:ascii="Calibri" w:eastAsia="Calibri" w:hAnsi="Calibri" w:cs="Calibri"/>
          <w:color w:val="000000"/>
          <w:sz w:val="22"/>
          <w:lang w:val="en-US"/>
        </w:rPr>
        <w:t>DATA which</w:t>
      </w:r>
      <w:proofErr w:type="gramEnd"/>
      <w:r w:rsidRPr="002339DE">
        <w:rPr>
          <w:rFonts w:ascii="Calibri" w:eastAsia="Calibri" w:hAnsi="Calibri" w:cs="Calibri"/>
          <w:color w:val="000000"/>
          <w:sz w:val="22"/>
          <w:lang w:val="en-US"/>
        </w:rPr>
        <w:t xml:space="preserve"> consists of the classifyHandle, the redirectHandle, and the writableLayerData.  The appropriate triggerFn is called.</w:t>
      </w:r>
    </w:p>
    <w:p w:rsidR="00893903" w:rsidRPr="002339DE" w:rsidRDefault="002339DE">
      <w:pPr>
        <w:spacing w:after="195"/>
        <w:rPr>
          <w:lang w:val="en-US"/>
        </w:rPr>
      </w:pPr>
      <w:r w:rsidRPr="002339DE">
        <w:rPr>
          <w:rFonts w:ascii="Calibri" w:eastAsia="Calibri" w:hAnsi="Calibri" w:cs="Calibri"/>
          <w:color w:val="000000"/>
          <w:sz w:val="22"/>
          <w:lang w:val="en-US"/>
        </w:rPr>
        <w:t xml:space="preserve">If the operation method is synchronous (inline), </w:t>
      </w:r>
      <w:r w:rsidRPr="002339DE">
        <w:rPr>
          <w:rFonts w:ascii="Calibri" w:eastAsia="Calibri" w:hAnsi="Calibri" w:cs="Calibri"/>
          <w:b/>
          <w:color w:val="000000"/>
          <w:sz w:val="22"/>
          <w:lang w:val="en-US"/>
        </w:rPr>
        <w:t>TriggerProxyByALERedirectInline()</w:t>
      </w:r>
      <w:r w:rsidRPr="002339DE">
        <w:rPr>
          <w:rFonts w:ascii="Calibri" w:eastAsia="Calibri" w:hAnsi="Calibri" w:cs="Calibri"/>
          <w:color w:val="000000"/>
          <w:sz w:val="22"/>
          <w:lang w:val="en-US"/>
        </w:rPr>
        <w:t xml:space="preserve"> is invoked.  This function creates the CLASSIFY_DATA, which consists of the data that </w:t>
      </w:r>
      <w:proofErr w:type="gramStart"/>
      <w:r w:rsidRPr="002339DE">
        <w:rPr>
          <w:rFonts w:ascii="Calibri" w:eastAsia="Calibri" w:hAnsi="Calibri" w:cs="Calibri"/>
          <w:color w:val="000000"/>
          <w:sz w:val="22"/>
          <w:lang w:val="en-US"/>
        </w:rPr>
        <w:t>was passed</w:t>
      </w:r>
      <w:proofErr w:type="gramEnd"/>
      <w:r w:rsidRPr="002339DE">
        <w:rPr>
          <w:rFonts w:ascii="Calibri" w:eastAsia="Calibri" w:hAnsi="Calibri" w:cs="Calibri"/>
          <w:color w:val="000000"/>
          <w:sz w:val="22"/>
          <w:lang w:val="en-US"/>
        </w:rPr>
        <w:t xml:space="preserve"> into the classifyFn.  </w:t>
      </w:r>
      <w:r w:rsidRPr="002339DE">
        <w:rPr>
          <w:rFonts w:ascii="Calibri" w:eastAsia="Calibri" w:hAnsi="Calibri" w:cs="Calibri"/>
          <w:b/>
          <w:color w:val="000000"/>
          <w:sz w:val="22"/>
          <w:lang w:val="en-US"/>
        </w:rPr>
        <w:t>PerformProxyConnectRedirection</w:t>
      </w:r>
      <w:r w:rsidRPr="002339DE">
        <w:rPr>
          <w:rFonts w:ascii="Calibri" w:eastAsia="Calibri" w:hAnsi="Calibri" w:cs="Calibri"/>
          <w:color w:val="000000"/>
          <w:sz w:val="22"/>
          <w:lang w:val="en-US"/>
        </w:rPr>
        <w:t>() is then invoked.</w:t>
      </w:r>
    </w:p>
    <w:p w:rsidR="00893903" w:rsidRPr="002339DE" w:rsidRDefault="002339DE">
      <w:pPr>
        <w:spacing w:after="195"/>
        <w:rPr>
          <w:lang w:val="en-US"/>
        </w:rPr>
      </w:pPr>
      <w:r w:rsidRPr="002339DE">
        <w:rPr>
          <w:rFonts w:ascii="Calibri" w:eastAsia="Calibri" w:hAnsi="Calibri" w:cs="Calibri"/>
          <w:color w:val="000000"/>
          <w:sz w:val="22"/>
          <w:lang w:val="en-US"/>
        </w:rPr>
        <w:t xml:space="preserve">If the injection method is asynchronous (out of band), </w:t>
      </w:r>
      <w:proofErr w:type="gramStart"/>
      <w:r w:rsidRPr="002339DE">
        <w:rPr>
          <w:rFonts w:ascii="Calibri" w:eastAsia="Calibri" w:hAnsi="Calibri" w:cs="Calibri"/>
          <w:b/>
          <w:color w:val="000000"/>
          <w:sz w:val="22"/>
          <w:lang w:val="en-US"/>
        </w:rPr>
        <w:t>TriggerProxyByALERedirectOutOfBand(</w:t>
      </w:r>
      <w:proofErr w:type="gramEnd"/>
      <w:r w:rsidRPr="002339DE">
        <w:rPr>
          <w:rFonts w:ascii="Calibri" w:eastAsia="Calibri" w:hAnsi="Calibri" w:cs="Calibri"/>
          <w:b/>
          <w:color w:val="000000"/>
          <w:sz w:val="22"/>
          <w:lang w:val="en-US"/>
        </w:rPr>
        <w:t>)</w:t>
      </w:r>
      <w:r w:rsidRPr="002339DE">
        <w:rPr>
          <w:rFonts w:ascii="Calibri" w:eastAsia="Calibri" w:hAnsi="Calibri" w:cs="Calibri"/>
          <w:color w:val="000000"/>
          <w:sz w:val="22"/>
          <w:lang w:val="en-US"/>
        </w:rPr>
        <w:t xml:space="preserve"> is invoked.  This function creates the CLASSIFY_</w:t>
      </w:r>
      <w:proofErr w:type="gramStart"/>
      <w:r w:rsidRPr="002339DE">
        <w:rPr>
          <w:rFonts w:ascii="Calibri" w:eastAsia="Calibri" w:hAnsi="Calibri" w:cs="Calibri"/>
          <w:color w:val="000000"/>
          <w:sz w:val="22"/>
          <w:lang w:val="en-US"/>
        </w:rPr>
        <w:t>DATA which</w:t>
      </w:r>
      <w:proofErr w:type="gramEnd"/>
      <w:r w:rsidRPr="002339DE">
        <w:rPr>
          <w:rFonts w:ascii="Calibri" w:eastAsia="Calibri" w:hAnsi="Calibri" w:cs="Calibri"/>
          <w:color w:val="000000"/>
          <w:sz w:val="22"/>
          <w:lang w:val="en-US"/>
        </w:rPr>
        <w:t xml:space="preserve"> consists of copies and references of the data that was passed into the classifyFn.  Based on the queuing </w:t>
      </w:r>
      <w:r w:rsidRPr="002339DE">
        <w:rPr>
          <w:rFonts w:ascii="Calibri" w:eastAsia="Calibri" w:hAnsi="Calibri" w:cs="Calibri"/>
          <w:color w:val="000000"/>
          <w:sz w:val="22"/>
          <w:lang w:val="en-US"/>
        </w:rPr>
        <w:t xml:space="preserve">method, the appropriate queueFn </w:t>
      </w:r>
      <w:proofErr w:type="gramStart"/>
      <w:r w:rsidRPr="002339DE">
        <w:rPr>
          <w:rFonts w:ascii="Calibri" w:eastAsia="Calibri" w:hAnsi="Calibri" w:cs="Calibri"/>
          <w:color w:val="000000"/>
          <w:sz w:val="22"/>
          <w:lang w:val="en-US"/>
        </w:rPr>
        <w:t>is invoked</w:t>
      </w:r>
      <w:proofErr w:type="gramEnd"/>
      <w:r w:rsidRPr="002339DE">
        <w:rPr>
          <w:rFonts w:ascii="Calibri" w:eastAsia="Calibri" w:hAnsi="Calibri" w:cs="Calibri"/>
          <w:color w:val="000000"/>
          <w:sz w:val="22"/>
          <w:lang w:val="en-US"/>
        </w:rPr>
        <w:t>.</w:t>
      </w:r>
    </w:p>
    <w:p w:rsidR="00893903" w:rsidRPr="002339DE" w:rsidRDefault="002339DE">
      <w:pPr>
        <w:spacing w:after="195"/>
        <w:rPr>
          <w:lang w:val="en-US"/>
        </w:rPr>
      </w:pPr>
      <w:r w:rsidRPr="002339DE">
        <w:rPr>
          <w:rFonts w:ascii="Calibri" w:eastAsia="Calibri" w:hAnsi="Calibri" w:cs="Calibri"/>
          <w:color w:val="000000"/>
          <w:sz w:val="22"/>
          <w:lang w:val="en-US"/>
        </w:rPr>
        <w:t xml:space="preserve">Regardless of which queueFn is used, each will call </w:t>
      </w:r>
      <w:proofErr w:type="gramStart"/>
      <w:r w:rsidRPr="002339DE">
        <w:rPr>
          <w:rFonts w:ascii="Calibri" w:eastAsia="Calibri" w:hAnsi="Calibri" w:cs="Calibri"/>
          <w:b/>
          <w:color w:val="000000"/>
          <w:sz w:val="22"/>
          <w:lang w:val="en-US"/>
        </w:rPr>
        <w:t>PerformProxyConnectRedirection(</w:t>
      </w:r>
      <w:proofErr w:type="gramEnd"/>
      <w:r w:rsidRPr="002339DE">
        <w:rPr>
          <w:rFonts w:ascii="Calibri" w:eastAsia="Calibri" w:hAnsi="Calibri" w:cs="Calibri"/>
          <w:b/>
          <w:color w:val="000000"/>
          <w:sz w:val="22"/>
          <w:lang w:val="en-US"/>
        </w:rPr>
        <w:t>)</w:t>
      </w:r>
      <w:r w:rsidRPr="002339DE">
        <w:rPr>
          <w:rFonts w:ascii="Calibri" w:eastAsia="Calibri" w:hAnsi="Calibri" w:cs="Calibri"/>
          <w:color w:val="000000"/>
          <w:sz w:val="22"/>
          <w:lang w:val="en-US"/>
        </w:rPr>
        <w:t>.</w:t>
      </w:r>
    </w:p>
    <w:p w:rsidR="00893903" w:rsidRPr="002339DE" w:rsidRDefault="002339DE">
      <w:pPr>
        <w:spacing w:after="195"/>
        <w:rPr>
          <w:lang w:val="en-US"/>
        </w:rPr>
      </w:pPr>
      <w:r w:rsidRPr="002339DE">
        <w:rPr>
          <w:rFonts w:ascii="Calibri" w:eastAsia="Calibri" w:hAnsi="Calibri" w:cs="Calibri"/>
          <w:b/>
          <w:color w:val="000000"/>
          <w:sz w:val="22"/>
          <w:lang w:val="en-US"/>
        </w:rPr>
        <w:t>PerformProxyConnectRedirection</w:t>
      </w:r>
      <w:r w:rsidRPr="002339DE">
        <w:rPr>
          <w:rFonts w:ascii="Calibri" w:eastAsia="Calibri" w:hAnsi="Calibri" w:cs="Calibri"/>
          <w:color w:val="000000"/>
          <w:sz w:val="22"/>
          <w:lang w:val="en-US"/>
        </w:rPr>
        <w:t xml:space="preserve"> () will modify the writable layer data with the values passed to the command line.  The action </w:t>
      </w:r>
      <w:r w:rsidRPr="002339DE">
        <w:rPr>
          <w:rFonts w:ascii="Calibri" w:eastAsia="Calibri" w:hAnsi="Calibri" w:cs="Calibri"/>
          <w:color w:val="000000"/>
          <w:sz w:val="22"/>
          <w:lang w:val="en-US"/>
        </w:rPr>
        <w:t xml:space="preserve">is set to FWP_ACTION_PERMIT and the layer data is applied.  From this point on, the connection </w:t>
      </w:r>
      <w:proofErr w:type="gramStart"/>
      <w:r w:rsidRPr="002339DE">
        <w:rPr>
          <w:rFonts w:ascii="Calibri" w:eastAsia="Calibri" w:hAnsi="Calibri" w:cs="Calibri"/>
          <w:color w:val="000000"/>
          <w:sz w:val="22"/>
          <w:lang w:val="en-US"/>
        </w:rPr>
        <w:t>will be adjusted</w:t>
      </w:r>
      <w:proofErr w:type="gramEnd"/>
      <w:r w:rsidRPr="002339DE">
        <w:rPr>
          <w:rFonts w:ascii="Calibri" w:eastAsia="Calibri" w:hAnsi="Calibri" w:cs="Calibri"/>
          <w:color w:val="000000"/>
          <w:sz w:val="22"/>
          <w:lang w:val="en-US"/>
        </w:rPr>
        <w:t xml:space="preserve"> to use the new remote address and /or new remote port that was specified on the command line.</w:t>
      </w:r>
    </w:p>
    <w:p w:rsidR="00893903" w:rsidRPr="002339DE" w:rsidRDefault="002339DE">
      <w:pPr>
        <w:spacing w:before="195"/>
        <w:outlineLvl w:val="2"/>
        <w:rPr>
          <w:lang w:val="en-US"/>
        </w:rPr>
      </w:pPr>
      <w:r w:rsidRPr="002339DE">
        <w:rPr>
          <w:rFonts w:ascii="Cambria" w:eastAsia="Cambria" w:hAnsi="Cambria" w:cs="Cambria"/>
          <w:b/>
          <w:color w:val="4F81BD"/>
          <w:sz w:val="22"/>
          <w:lang w:val="en-US"/>
        </w:rPr>
        <w:t>Applicable Layers</w:t>
      </w:r>
    </w:p>
    <w:p w:rsidR="00893903" w:rsidRPr="002339DE" w:rsidRDefault="002339DE">
      <w:pPr>
        <w:ind w:left="720" w:hanging="360"/>
        <w:rPr>
          <w:lang w:val="en-US"/>
        </w:rPr>
      </w:pPr>
      <w:r>
        <w:rPr>
          <w:color w:val="000000"/>
          <w:sz w:val="22"/>
        </w:rPr>
        <w:sym w:font="Wingdings" w:char="0076"/>
      </w:r>
      <w:r w:rsidRPr="002339DE">
        <w:rPr>
          <w:rFonts w:ascii="Times New Roman" w:eastAsia="Times New Roman" w:hAnsi="Times New Roman" w:cs="Times New Roman"/>
          <w:color w:val="000000"/>
          <w:sz w:val="14"/>
          <w:lang w:val="en-US"/>
        </w:rPr>
        <w:t xml:space="preserve">  </w:t>
      </w:r>
      <w:r w:rsidRPr="002339DE">
        <w:rPr>
          <w:rFonts w:ascii="Calibri" w:eastAsia="Calibri" w:hAnsi="Calibri" w:cs="Calibri"/>
          <w:color w:val="000000"/>
          <w:sz w:val="22"/>
          <w:lang w:val="en-US"/>
        </w:rPr>
        <w:t>FWPM_LAYER_ALE_CONNECT_REDIRE</w:t>
      </w:r>
      <w:r w:rsidRPr="002339DE">
        <w:rPr>
          <w:rFonts w:ascii="Calibri" w:eastAsia="Calibri" w:hAnsi="Calibri" w:cs="Calibri"/>
          <w:color w:val="000000"/>
          <w:sz w:val="22"/>
          <w:lang w:val="en-US"/>
        </w:rPr>
        <w:t>CT_V4     (Win7+)</w:t>
      </w:r>
    </w:p>
    <w:p w:rsidR="00893903" w:rsidRPr="002339DE" w:rsidRDefault="002339DE">
      <w:pPr>
        <w:spacing w:after="195"/>
        <w:ind w:left="720" w:hanging="360"/>
        <w:rPr>
          <w:lang w:val="en-US"/>
        </w:rPr>
      </w:pPr>
      <w:r>
        <w:rPr>
          <w:color w:val="000000"/>
          <w:sz w:val="22"/>
        </w:rPr>
        <w:sym w:font="Wingdings" w:char="0076"/>
      </w:r>
      <w:r w:rsidRPr="002339DE">
        <w:rPr>
          <w:rFonts w:ascii="Times New Roman" w:eastAsia="Times New Roman" w:hAnsi="Times New Roman" w:cs="Times New Roman"/>
          <w:color w:val="000000"/>
          <w:sz w:val="14"/>
          <w:lang w:val="en-US"/>
        </w:rPr>
        <w:t xml:space="preserve">  </w:t>
      </w:r>
      <w:r w:rsidRPr="002339DE">
        <w:rPr>
          <w:rFonts w:ascii="Calibri" w:eastAsia="Calibri" w:hAnsi="Calibri" w:cs="Calibri"/>
          <w:color w:val="000000"/>
          <w:sz w:val="22"/>
          <w:lang w:val="en-US"/>
        </w:rPr>
        <w:t>FWPM_LAYER_ALE_CONNECT_REDIRECT_V6     (Win7+)</w:t>
      </w:r>
    </w:p>
    <w:p w:rsidR="00893903" w:rsidRDefault="002339DE">
      <w:pPr>
        <w:spacing w:before="480"/>
        <w:outlineLvl w:val="0"/>
      </w:pPr>
      <w:r>
        <w:rPr>
          <w:rFonts w:ascii="Cambria" w:eastAsia="Cambria" w:hAnsi="Cambria" w:cs="Cambria"/>
          <w:b/>
          <w:color w:val="365F91"/>
          <w:sz w:val="28"/>
        </w:rPr>
        <w:t>Command Line Usage</w:t>
      </w:r>
    </w:p>
    <w:tbl>
      <w:tblPr>
        <w:tblW w:w="10215" w:type="dxa"/>
        <w:tblLayout w:type="fixed"/>
        <w:tblCellMar>
          <w:left w:w="105" w:type="dxa"/>
          <w:right w:w="105" w:type="dxa"/>
        </w:tblCellMar>
        <w:tblLook w:val="04A0" w:firstRow="1" w:lastRow="0" w:firstColumn="1" w:lastColumn="0" w:noHBand="0" w:noVBand="1"/>
      </w:tblPr>
      <w:tblGrid>
        <w:gridCol w:w="1094"/>
        <w:gridCol w:w="2471"/>
        <w:gridCol w:w="6650"/>
      </w:tblGrid>
      <w:tr w:rsidR="00893903">
        <w:tc>
          <w:tcPr>
            <w:tcW w:w="1095" w:type="dxa"/>
            <w:tcBorders>
              <w:top w:val="single" w:sz="6" w:space="0" w:color="000000"/>
              <w:left w:val="single" w:sz="6" w:space="0" w:color="000000"/>
              <w:bottom w:val="single" w:sz="6" w:space="0" w:color="000000"/>
              <w:right w:val="single" w:sz="6" w:space="0" w:color="000000"/>
            </w:tcBorders>
          </w:tcPr>
          <w:p w:rsidR="00893903" w:rsidRDefault="002339DE">
            <w:pPr>
              <w:jc w:val="center"/>
            </w:pPr>
            <w:r>
              <w:rPr>
                <w:rFonts w:ascii="Calibri" w:eastAsia="Calibri" w:hAnsi="Calibri" w:cs="Calibri"/>
                <w:b/>
                <w:color w:val="000000"/>
                <w:sz w:val="22"/>
              </w:rPr>
              <w:t>Option</w:t>
            </w:r>
          </w:p>
        </w:tc>
        <w:tc>
          <w:tcPr>
            <w:tcW w:w="2475" w:type="dxa"/>
            <w:tcBorders>
              <w:top w:val="single" w:sz="6" w:space="0" w:color="000000"/>
              <w:left w:val="nil"/>
              <w:bottom w:val="single" w:sz="6" w:space="0" w:color="000000"/>
              <w:right w:val="single" w:sz="6" w:space="0" w:color="000000"/>
            </w:tcBorders>
          </w:tcPr>
          <w:p w:rsidR="00893903" w:rsidRDefault="002339DE">
            <w:pPr>
              <w:jc w:val="center"/>
            </w:pPr>
            <w:r>
              <w:rPr>
                <w:rFonts w:ascii="Calibri" w:eastAsia="Calibri" w:hAnsi="Calibri" w:cs="Calibri"/>
                <w:b/>
                <w:color w:val="000000"/>
                <w:sz w:val="22"/>
              </w:rPr>
              <w:t>Argument</w:t>
            </w:r>
          </w:p>
        </w:tc>
        <w:tc>
          <w:tcPr>
            <w:tcW w:w="6660" w:type="dxa"/>
            <w:tcBorders>
              <w:top w:val="single" w:sz="6" w:space="0" w:color="000000"/>
              <w:left w:val="nil"/>
              <w:bottom w:val="single" w:sz="6" w:space="0" w:color="000000"/>
              <w:right w:val="single" w:sz="6" w:space="0" w:color="000000"/>
            </w:tcBorders>
          </w:tcPr>
          <w:p w:rsidR="00893903" w:rsidRDefault="002339DE">
            <w:pPr>
              <w:jc w:val="center"/>
            </w:pPr>
            <w:proofErr w:type="spellStart"/>
            <w:r>
              <w:rPr>
                <w:rFonts w:ascii="Calibri" w:eastAsia="Calibri" w:hAnsi="Calibri" w:cs="Calibri"/>
                <w:b/>
                <w:color w:val="000000"/>
                <w:sz w:val="22"/>
              </w:rPr>
              <w:t>Meaning</w:t>
            </w:r>
            <w:proofErr w:type="spellEnd"/>
          </w:p>
        </w:tc>
      </w:tr>
      <w:tr w:rsidR="00893903">
        <w:tc>
          <w:tcPr>
            <w:tcW w:w="1095" w:type="dxa"/>
            <w:tcBorders>
              <w:top w:val="nil"/>
              <w:left w:val="single" w:sz="6" w:space="0" w:color="000000"/>
              <w:bottom w:val="single" w:sz="6" w:space="0" w:color="000000"/>
              <w:right w:val="single" w:sz="6" w:space="0" w:color="000000"/>
            </w:tcBorders>
          </w:tcPr>
          <w:p w:rsidR="00893903" w:rsidRDefault="002339DE">
            <w:r>
              <w:rPr>
                <w:rFonts w:ascii="Calibri" w:eastAsia="Calibri" w:hAnsi="Calibri" w:cs="Calibri"/>
                <w:color w:val="000000"/>
                <w:sz w:val="22"/>
              </w:rPr>
              <w:t>-s</w:t>
            </w:r>
          </w:p>
        </w:tc>
        <w:tc>
          <w:tcPr>
            <w:tcW w:w="2475" w:type="dxa"/>
            <w:tcBorders>
              <w:top w:val="nil"/>
              <w:left w:val="nil"/>
              <w:bottom w:val="single" w:sz="6" w:space="0" w:color="000000"/>
              <w:right w:val="single" w:sz="6" w:space="0" w:color="000000"/>
            </w:tcBorders>
          </w:tcPr>
          <w:p w:rsidR="00893903" w:rsidRDefault="002339DE">
            <w:r>
              <w:rPr>
                <w:rFonts w:ascii="Calibri" w:eastAsia="Calibri" w:hAnsi="Calibri" w:cs="Calibri"/>
                <w:color w:val="000000"/>
                <w:sz w:val="22"/>
              </w:rPr>
              <w:t>PROXY</w:t>
            </w:r>
          </w:p>
        </w:tc>
        <w:tc>
          <w:tcPr>
            <w:tcW w:w="6660" w:type="dxa"/>
            <w:tcBorders>
              <w:top w:val="nil"/>
              <w:left w:val="nil"/>
              <w:bottom w:val="single" w:sz="6" w:space="0" w:color="000000"/>
              <w:right w:val="single" w:sz="6" w:space="0" w:color="000000"/>
            </w:tcBorders>
          </w:tcPr>
          <w:p w:rsidR="00893903" w:rsidRDefault="002339DE">
            <w:proofErr w:type="spellStart"/>
            <w:r>
              <w:rPr>
                <w:rFonts w:ascii="Calibri" w:eastAsia="Calibri" w:hAnsi="Calibri" w:cs="Calibri"/>
                <w:color w:val="000000"/>
                <w:sz w:val="22"/>
              </w:rPr>
              <w:t>Implement</w:t>
            </w:r>
            <w:proofErr w:type="spellEnd"/>
            <w:r>
              <w:rPr>
                <w:rFonts w:ascii="Calibri" w:eastAsia="Calibri" w:hAnsi="Calibri" w:cs="Calibri"/>
                <w:color w:val="000000"/>
                <w:sz w:val="22"/>
              </w:rPr>
              <w:t xml:space="preserve"> the PROXY scenario</w:t>
            </w:r>
          </w:p>
        </w:tc>
      </w:tr>
      <w:tr w:rsidR="00893903" w:rsidRPr="002339DE">
        <w:tc>
          <w:tcPr>
            <w:tcW w:w="1095" w:type="dxa"/>
            <w:tcBorders>
              <w:top w:val="nil"/>
              <w:left w:val="single" w:sz="6" w:space="0" w:color="000000"/>
              <w:bottom w:val="single" w:sz="6" w:space="0" w:color="000000"/>
              <w:right w:val="single" w:sz="6" w:space="0" w:color="000000"/>
            </w:tcBorders>
          </w:tcPr>
          <w:p w:rsidR="00893903" w:rsidRDefault="002339DE">
            <w:r>
              <w:rPr>
                <w:rFonts w:ascii="Calibri" w:eastAsia="Calibri" w:hAnsi="Calibri" w:cs="Calibri"/>
                <w:color w:val="000000"/>
                <w:sz w:val="22"/>
              </w:rPr>
              <w:t>-l</w:t>
            </w:r>
          </w:p>
        </w:tc>
        <w:tc>
          <w:tcPr>
            <w:tcW w:w="2475" w:type="dxa"/>
            <w:tcBorders>
              <w:top w:val="nil"/>
              <w:left w:val="nil"/>
              <w:bottom w:val="single" w:sz="6" w:space="0" w:color="000000"/>
              <w:right w:val="single" w:sz="6" w:space="0" w:color="000000"/>
            </w:tcBorders>
          </w:tcPr>
          <w:p w:rsidR="00893903" w:rsidRDefault="002339DE">
            <w:r>
              <w:rPr>
                <w:rFonts w:ascii="Calibri" w:eastAsia="Calibri" w:hAnsi="Calibri" w:cs="Calibri"/>
                <w:color w:val="000000"/>
                <w:sz w:val="22"/>
              </w:rPr>
              <w:t>Applicable Layer</w:t>
            </w:r>
          </w:p>
        </w:tc>
        <w:tc>
          <w:tcPr>
            <w:tcW w:w="6660" w:type="dxa"/>
            <w:tcBorders>
              <w:top w:val="nil"/>
              <w:left w:val="nil"/>
              <w:bottom w:val="single" w:sz="6" w:space="0" w:color="000000"/>
              <w:right w:val="single" w:sz="6" w:space="0" w:color="000000"/>
            </w:tcBorders>
          </w:tcPr>
          <w:p w:rsidR="00893903" w:rsidRPr="002339DE" w:rsidRDefault="002339DE">
            <w:pPr>
              <w:rPr>
                <w:lang w:val="en-US"/>
              </w:rPr>
            </w:pPr>
            <w:r w:rsidRPr="002339DE">
              <w:rPr>
                <w:rFonts w:ascii="Calibri" w:eastAsia="Calibri" w:hAnsi="Calibri" w:cs="Calibri"/>
                <w:color w:val="000000"/>
                <w:sz w:val="22"/>
                <w:lang w:val="en-US"/>
              </w:rPr>
              <w:t>Layer at which this filter will apply</w:t>
            </w:r>
          </w:p>
        </w:tc>
      </w:tr>
      <w:tr w:rsidR="00893903" w:rsidRPr="002339DE">
        <w:tc>
          <w:tcPr>
            <w:tcW w:w="1095" w:type="dxa"/>
            <w:tcBorders>
              <w:top w:val="nil"/>
              <w:left w:val="single" w:sz="6" w:space="0" w:color="000000"/>
              <w:bottom w:val="single" w:sz="6" w:space="0" w:color="000000"/>
              <w:right w:val="single" w:sz="6" w:space="0" w:color="000000"/>
            </w:tcBorders>
          </w:tcPr>
          <w:p w:rsidR="00893903" w:rsidRDefault="002339DE">
            <w:r>
              <w:rPr>
                <w:rFonts w:ascii="Calibri" w:eastAsia="Calibri" w:hAnsi="Calibri" w:cs="Calibri"/>
                <w:color w:val="000000"/>
                <w:sz w:val="22"/>
              </w:rPr>
              <w:lastRenderedPageBreak/>
              <w:t>-</w:t>
            </w:r>
            <w:proofErr w:type="spellStart"/>
            <w:r>
              <w:rPr>
                <w:rFonts w:ascii="Calibri" w:eastAsia="Calibri" w:hAnsi="Calibri" w:cs="Calibri"/>
                <w:color w:val="000000"/>
                <w:sz w:val="22"/>
              </w:rPr>
              <w:t>pla</w:t>
            </w:r>
            <w:proofErr w:type="spellEnd"/>
          </w:p>
        </w:tc>
        <w:tc>
          <w:tcPr>
            <w:tcW w:w="2475" w:type="dxa"/>
            <w:tcBorders>
              <w:top w:val="nil"/>
              <w:left w:val="nil"/>
              <w:bottom w:val="single" w:sz="6" w:space="0" w:color="000000"/>
              <w:right w:val="single" w:sz="6" w:space="0" w:color="000000"/>
            </w:tcBorders>
          </w:tcPr>
          <w:p w:rsidR="00893903" w:rsidRDefault="002339DE">
            <w:r>
              <w:rPr>
                <w:rFonts w:ascii="Calibri" w:eastAsia="Calibri" w:hAnsi="Calibri" w:cs="Calibri"/>
                <w:color w:val="000000"/>
                <w:sz w:val="22"/>
              </w:rPr>
              <w:t xml:space="preserve">IP </w:t>
            </w:r>
            <w:proofErr w:type="spellStart"/>
            <w:r>
              <w:rPr>
                <w:rFonts w:ascii="Calibri" w:eastAsia="Calibri" w:hAnsi="Calibri" w:cs="Calibri"/>
                <w:color w:val="000000"/>
                <w:sz w:val="22"/>
              </w:rPr>
              <w:t>Address</w:t>
            </w:r>
            <w:proofErr w:type="spellEnd"/>
          </w:p>
        </w:tc>
        <w:tc>
          <w:tcPr>
            <w:tcW w:w="6660" w:type="dxa"/>
            <w:tcBorders>
              <w:top w:val="nil"/>
              <w:left w:val="nil"/>
              <w:bottom w:val="single" w:sz="6" w:space="0" w:color="000000"/>
              <w:right w:val="single" w:sz="6" w:space="0" w:color="000000"/>
            </w:tcBorders>
          </w:tcPr>
          <w:p w:rsidR="00893903" w:rsidRPr="002339DE" w:rsidRDefault="002339DE">
            <w:pPr>
              <w:rPr>
                <w:lang w:val="en-US"/>
              </w:rPr>
            </w:pPr>
            <w:r w:rsidRPr="002339DE">
              <w:rPr>
                <w:rFonts w:ascii="Calibri" w:eastAsia="Calibri" w:hAnsi="Calibri" w:cs="Calibri"/>
                <w:color w:val="000000"/>
                <w:sz w:val="22"/>
                <w:lang w:val="en-US"/>
              </w:rPr>
              <w:t>New local IP address for the socket (or connection if proxying the connection by injection).</w:t>
            </w:r>
          </w:p>
        </w:tc>
      </w:tr>
      <w:tr w:rsidR="00893903" w:rsidRPr="002339DE">
        <w:tc>
          <w:tcPr>
            <w:tcW w:w="1095" w:type="dxa"/>
            <w:tcBorders>
              <w:top w:val="nil"/>
              <w:left w:val="single" w:sz="6" w:space="0" w:color="000000"/>
              <w:bottom w:val="single" w:sz="6" w:space="0" w:color="000000"/>
              <w:right w:val="single" w:sz="6" w:space="0" w:color="000000"/>
            </w:tcBorders>
          </w:tcPr>
          <w:p w:rsidR="00893903" w:rsidRDefault="002339DE">
            <w:r>
              <w:rPr>
                <w:rFonts w:ascii="Calibri" w:eastAsia="Calibri" w:hAnsi="Calibri" w:cs="Calibri"/>
                <w:color w:val="000000"/>
                <w:sz w:val="22"/>
              </w:rPr>
              <w:t>-</w:t>
            </w:r>
            <w:proofErr w:type="spellStart"/>
            <w:r>
              <w:rPr>
                <w:rFonts w:ascii="Calibri" w:eastAsia="Calibri" w:hAnsi="Calibri" w:cs="Calibri"/>
                <w:color w:val="000000"/>
                <w:sz w:val="22"/>
              </w:rPr>
              <w:t>plp</w:t>
            </w:r>
            <w:proofErr w:type="spellEnd"/>
          </w:p>
        </w:tc>
        <w:tc>
          <w:tcPr>
            <w:tcW w:w="2475" w:type="dxa"/>
            <w:tcBorders>
              <w:top w:val="nil"/>
              <w:left w:val="nil"/>
              <w:bottom w:val="single" w:sz="6" w:space="0" w:color="000000"/>
              <w:right w:val="single" w:sz="6" w:space="0" w:color="000000"/>
            </w:tcBorders>
          </w:tcPr>
          <w:p w:rsidR="00893903" w:rsidRDefault="002339DE">
            <w:r>
              <w:rPr>
                <w:rFonts w:ascii="Calibri" w:eastAsia="Calibri" w:hAnsi="Calibri" w:cs="Calibri"/>
                <w:color w:val="000000"/>
                <w:sz w:val="22"/>
              </w:rPr>
              <w:t>Port</w:t>
            </w:r>
          </w:p>
        </w:tc>
        <w:tc>
          <w:tcPr>
            <w:tcW w:w="6660" w:type="dxa"/>
            <w:tcBorders>
              <w:top w:val="nil"/>
              <w:left w:val="nil"/>
              <w:bottom w:val="single" w:sz="6" w:space="0" w:color="000000"/>
              <w:right w:val="single" w:sz="6" w:space="0" w:color="000000"/>
            </w:tcBorders>
          </w:tcPr>
          <w:p w:rsidR="00893903" w:rsidRPr="002339DE" w:rsidRDefault="002339DE">
            <w:pPr>
              <w:rPr>
                <w:lang w:val="en-US"/>
              </w:rPr>
            </w:pPr>
            <w:r w:rsidRPr="002339DE">
              <w:rPr>
                <w:rFonts w:ascii="Calibri" w:eastAsia="Calibri" w:hAnsi="Calibri" w:cs="Calibri"/>
                <w:color w:val="000000"/>
                <w:sz w:val="22"/>
                <w:lang w:val="en-US"/>
              </w:rPr>
              <w:t>New local port for the socket (or connection if proxying the connection by injection).</w:t>
            </w:r>
          </w:p>
        </w:tc>
      </w:tr>
      <w:tr w:rsidR="00893903" w:rsidRPr="002339DE">
        <w:tc>
          <w:tcPr>
            <w:tcW w:w="1095" w:type="dxa"/>
            <w:tcBorders>
              <w:top w:val="nil"/>
              <w:left w:val="single" w:sz="6" w:space="0" w:color="000000"/>
              <w:bottom w:val="single" w:sz="6" w:space="0" w:color="000000"/>
              <w:right w:val="single" w:sz="6" w:space="0" w:color="000000"/>
            </w:tcBorders>
          </w:tcPr>
          <w:p w:rsidR="00893903" w:rsidRDefault="002339DE">
            <w:r>
              <w:rPr>
                <w:rFonts w:ascii="Calibri" w:eastAsia="Calibri" w:hAnsi="Calibri" w:cs="Calibri"/>
                <w:color w:val="000000"/>
                <w:sz w:val="22"/>
              </w:rPr>
              <w:t>-</w:t>
            </w:r>
            <w:proofErr w:type="spellStart"/>
            <w:r>
              <w:rPr>
                <w:rFonts w:ascii="Calibri" w:eastAsia="Calibri" w:hAnsi="Calibri" w:cs="Calibri"/>
                <w:color w:val="000000"/>
                <w:sz w:val="22"/>
              </w:rPr>
              <w:t>pra</w:t>
            </w:r>
            <w:proofErr w:type="spellEnd"/>
          </w:p>
        </w:tc>
        <w:tc>
          <w:tcPr>
            <w:tcW w:w="2475" w:type="dxa"/>
            <w:tcBorders>
              <w:top w:val="nil"/>
              <w:left w:val="nil"/>
              <w:bottom w:val="single" w:sz="6" w:space="0" w:color="000000"/>
              <w:right w:val="single" w:sz="6" w:space="0" w:color="000000"/>
            </w:tcBorders>
          </w:tcPr>
          <w:p w:rsidR="00893903" w:rsidRDefault="002339DE">
            <w:r>
              <w:rPr>
                <w:rFonts w:ascii="Calibri" w:eastAsia="Calibri" w:hAnsi="Calibri" w:cs="Calibri"/>
                <w:color w:val="000000"/>
                <w:sz w:val="22"/>
              </w:rPr>
              <w:t xml:space="preserve">IP </w:t>
            </w:r>
            <w:proofErr w:type="spellStart"/>
            <w:r>
              <w:rPr>
                <w:rFonts w:ascii="Calibri" w:eastAsia="Calibri" w:hAnsi="Calibri" w:cs="Calibri"/>
                <w:color w:val="000000"/>
                <w:sz w:val="22"/>
              </w:rPr>
              <w:t>Address</w:t>
            </w:r>
            <w:proofErr w:type="spellEnd"/>
          </w:p>
        </w:tc>
        <w:tc>
          <w:tcPr>
            <w:tcW w:w="6660" w:type="dxa"/>
            <w:tcBorders>
              <w:top w:val="nil"/>
              <w:left w:val="nil"/>
              <w:bottom w:val="single" w:sz="6" w:space="0" w:color="000000"/>
              <w:right w:val="single" w:sz="6" w:space="0" w:color="000000"/>
            </w:tcBorders>
          </w:tcPr>
          <w:p w:rsidR="00893903" w:rsidRPr="002339DE" w:rsidRDefault="002339DE">
            <w:pPr>
              <w:rPr>
                <w:lang w:val="en-US"/>
              </w:rPr>
            </w:pPr>
            <w:r w:rsidRPr="002339DE">
              <w:rPr>
                <w:rFonts w:ascii="Calibri" w:eastAsia="Calibri" w:hAnsi="Calibri" w:cs="Calibri"/>
                <w:color w:val="000000"/>
                <w:sz w:val="22"/>
                <w:lang w:val="en-US"/>
              </w:rPr>
              <w:t>New destination IP address for the connection.</w:t>
            </w:r>
          </w:p>
        </w:tc>
      </w:tr>
      <w:tr w:rsidR="00893903" w:rsidRPr="002339DE">
        <w:tc>
          <w:tcPr>
            <w:tcW w:w="1095" w:type="dxa"/>
            <w:tcBorders>
              <w:top w:val="nil"/>
              <w:left w:val="single" w:sz="6" w:space="0" w:color="000000"/>
              <w:bottom w:val="single" w:sz="6" w:space="0" w:color="000000"/>
              <w:right w:val="single" w:sz="6" w:space="0" w:color="000000"/>
            </w:tcBorders>
          </w:tcPr>
          <w:p w:rsidR="00893903" w:rsidRDefault="002339DE">
            <w:r>
              <w:rPr>
                <w:rFonts w:ascii="Calibri" w:eastAsia="Calibri" w:hAnsi="Calibri" w:cs="Calibri"/>
                <w:color w:val="000000"/>
                <w:sz w:val="22"/>
              </w:rPr>
              <w:t>-</w:t>
            </w:r>
            <w:proofErr w:type="spellStart"/>
            <w:r>
              <w:rPr>
                <w:rFonts w:ascii="Calibri" w:eastAsia="Calibri" w:hAnsi="Calibri" w:cs="Calibri"/>
                <w:color w:val="000000"/>
                <w:sz w:val="22"/>
              </w:rPr>
              <w:t>prp</w:t>
            </w:r>
            <w:proofErr w:type="spellEnd"/>
          </w:p>
        </w:tc>
        <w:tc>
          <w:tcPr>
            <w:tcW w:w="2475" w:type="dxa"/>
            <w:tcBorders>
              <w:top w:val="nil"/>
              <w:left w:val="nil"/>
              <w:bottom w:val="single" w:sz="6" w:space="0" w:color="000000"/>
              <w:right w:val="single" w:sz="6" w:space="0" w:color="000000"/>
            </w:tcBorders>
          </w:tcPr>
          <w:p w:rsidR="00893903" w:rsidRDefault="002339DE">
            <w:r>
              <w:rPr>
                <w:rFonts w:ascii="Calibri" w:eastAsia="Calibri" w:hAnsi="Calibri" w:cs="Calibri"/>
                <w:color w:val="000000"/>
                <w:sz w:val="22"/>
              </w:rPr>
              <w:t>Port</w:t>
            </w:r>
          </w:p>
        </w:tc>
        <w:tc>
          <w:tcPr>
            <w:tcW w:w="6660" w:type="dxa"/>
            <w:tcBorders>
              <w:top w:val="nil"/>
              <w:left w:val="nil"/>
              <w:bottom w:val="single" w:sz="6" w:space="0" w:color="000000"/>
              <w:right w:val="single" w:sz="6" w:space="0" w:color="000000"/>
            </w:tcBorders>
          </w:tcPr>
          <w:p w:rsidR="00893903" w:rsidRPr="002339DE" w:rsidRDefault="002339DE">
            <w:pPr>
              <w:rPr>
                <w:lang w:val="en-US"/>
              </w:rPr>
            </w:pPr>
            <w:r w:rsidRPr="002339DE">
              <w:rPr>
                <w:rFonts w:ascii="Calibri" w:eastAsia="Calibri" w:hAnsi="Calibri" w:cs="Calibri"/>
                <w:color w:val="000000"/>
                <w:sz w:val="22"/>
                <w:lang w:val="en-US"/>
              </w:rPr>
              <w:t>New destination port for the connection.</w:t>
            </w:r>
          </w:p>
        </w:tc>
      </w:tr>
      <w:tr w:rsidR="00893903" w:rsidRPr="002339DE">
        <w:tc>
          <w:tcPr>
            <w:tcW w:w="1095" w:type="dxa"/>
            <w:tcBorders>
              <w:top w:val="nil"/>
              <w:left w:val="single" w:sz="6" w:space="0" w:color="000000"/>
              <w:bottom w:val="single" w:sz="6" w:space="0" w:color="000000"/>
              <w:right w:val="single" w:sz="6" w:space="0" w:color="000000"/>
            </w:tcBorders>
          </w:tcPr>
          <w:p w:rsidR="00893903" w:rsidRDefault="002339DE">
            <w:r>
              <w:rPr>
                <w:rFonts w:ascii="Calibri" w:eastAsia="Calibri" w:hAnsi="Calibri" w:cs="Calibri"/>
                <w:color w:val="000000"/>
                <w:sz w:val="22"/>
              </w:rPr>
              <w:t>-</w:t>
            </w:r>
            <w:proofErr w:type="spellStart"/>
            <w:r>
              <w:rPr>
                <w:rFonts w:ascii="Calibri" w:eastAsia="Calibri" w:hAnsi="Calibri" w:cs="Calibri"/>
                <w:color w:val="000000"/>
                <w:sz w:val="22"/>
              </w:rPr>
              <w:t>plspid</w:t>
            </w:r>
            <w:proofErr w:type="spellEnd"/>
          </w:p>
        </w:tc>
        <w:tc>
          <w:tcPr>
            <w:tcW w:w="2475" w:type="dxa"/>
            <w:tcBorders>
              <w:top w:val="nil"/>
              <w:left w:val="nil"/>
              <w:bottom w:val="single" w:sz="6" w:space="0" w:color="000000"/>
              <w:right w:val="single" w:sz="6" w:space="0" w:color="000000"/>
            </w:tcBorders>
          </w:tcPr>
          <w:p w:rsidR="00893903" w:rsidRPr="002339DE" w:rsidRDefault="002339DE">
            <w:pPr>
              <w:rPr>
                <w:lang w:val="en-US"/>
              </w:rPr>
            </w:pPr>
            <w:r w:rsidRPr="002339DE">
              <w:rPr>
                <w:rFonts w:ascii="Calibri" w:eastAsia="Calibri" w:hAnsi="Calibri" w:cs="Calibri"/>
                <w:color w:val="000000"/>
                <w:sz w:val="22"/>
                <w:lang w:val="en-US"/>
              </w:rPr>
              <w:t>Process ID of local Proxy Service</w:t>
            </w:r>
          </w:p>
        </w:tc>
        <w:tc>
          <w:tcPr>
            <w:tcW w:w="6660" w:type="dxa"/>
            <w:tcBorders>
              <w:top w:val="nil"/>
              <w:left w:val="nil"/>
              <w:bottom w:val="single" w:sz="6" w:space="0" w:color="000000"/>
              <w:right w:val="single" w:sz="6" w:space="0" w:color="000000"/>
            </w:tcBorders>
          </w:tcPr>
          <w:p w:rsidR="00893903" w:rsidRPr="002339DE" w:rsidRDefault="002339DE">
            <w:pPr>
              <w:rPr>
                <w:lang w:val="en-US"/>
              </w:rPr>
            </w:pPr>
            <w:r w:rsidRPr="002339DE">
              <w:rPr>
                <w:rFonts w:ascii="Calibri" w:eastAsia="Calibri" w:hAnsi="Calibri" w:cs="Calibri"/>
                <w:color w:val="000000"/>
                <w:sz w:val="22"/>
                <w:lang w:val="en-US"/>
              </w:rPr>
              <w:t>Proxy to the specified local proxy service.  This is only valid for proxying the connection by ALE redirection.</w:t>
            </w:r>
          </w:p>
        </w:tc>
      </w:tr>
      <w:tr w:rsidR="00893903" w:rsidRPr="002339DE">
        <w:tc>
          <w:tcPr>
            <w:tcW w:w="1095" w:type="dxa"/>
            <w:tcBorders>
              <w:top w:val="nil"/>
              <w:left w:val="single" w:sz="6" w:space="0" w:color="000000"/>
              <w:bottom w:val="single" w:sz="6" w:space="0" w:color="000000"/>
              <w:right w:val="single" w:sz="6" w:space="0" w:color="000000"/>
            </w:tcBorders>
          </w:tcPr>
          <w:p w:rsidR="00893903" w:rsidRDefault="002339DE">
            <w:r>
              <w:rPr>
                <w:rFonts w:ascii="Calibri" w:eastAsia="Calibri" w:hAnsi="Calibri" w:cs="Calibri"/>
                <w:color w:val="000000"/>
                <w:sz w:val="22"/>
              </w:rPr>
              <w:t>-</w:t>
            </w:r>
            <w:proofErr w:type="spellStart"/>
            <w:r>
              <w:rPr>
                <w:rFonts w:ascii="Calibri" w:eastAsia="Calibri" w:hAnsi="Calibri" w:cs="Calibri"/>
                <w:color w:val="000000"/>
                <w:sz w:val="22"/>
              </w:rPr>
              <w:t>prs</w:t>
            </w:r>
            <w:proofErr w:type="spellEnd"/>
          </w:p>
        </w:tc>
        <w:tc>
          <w:tcPr>
            <w:tcW w:w="2475" w:type="dxa"/>
            <w:tcBorders>
              <w:top w:val="nil"/>
              <w:left w:val="nil"/>
              <w:bottom w:val="single" w:sz="6" w:space="0" w:color="000000"/>
              <w:right w:val="single" w:sz="6" w:space="0" w:color="000000"/>
            </w:tcBorders>
          </w:tcPr>
          <w:p w:rsidR="00893903" w:rsidRDefault="002339DE">
            <w:r>
              <w:rPr>
                <w:rFonts w:ascii="Calibri" w:eastAsia="Calibri" w:hAnsi="Calibri" w:cs="Calibri"/>
                <w:color w:val="000000"/>
                <w:sz w:val="22"/>
              </w:rPr>
              <w:t> </w:t>
            </w:r>
          </w:p>
        </w:tc>
        <w:tc>
          <w:tcPr>
            <w:tcW w:w="6660" w:type="dxa"/>
            <w:tcBorders>
              <w:top w:val="nil"/>
              <w:left w:val="nil"/>
              <w:bottom w:val="single" w:sz="6" w:space="0" w:color="000000"/>
              <w:right w:val="single" w:sz="6" w:space="0" w:color="000000"/>
            </w:tcBorders>
          </w:tcPr>
          <w:p w:rsidR="00893903" w:rsidRPr="002339DE" w:rsidRDefault="002339DE">
            <w:pPr>
              <w:rPr>
                <w:lang w:val="en-US"/>
              </w:rPr>
            </w:pPr>
            <w:r w:rsidRPr="002339DE">
              <w:rPr>
                <w:rFonts w:ascii="Calibri" w:eastAsia="Calibri" w:hAnsi="Calibri" w:cs="Calibri"/>
                <w:color w:val="000000"/>
                <w:sz w:val="22"/>
                <w:lang w:val="en-US"/>
              </w:rPr>
              <w:t xml:space="preserve">Proxy to a remote proxy service.  This is </w:t>
            </w:r>
            <w:r w:rsidRPr="002339DE">
              <w:rPr>
                <w:rFonts w:ascii="Calibri" w:eastAsia="Calibri" w:hAnsi="Calibri" w:cs="Calibri"/>
                <w:color w:val="000000"/>
                <w:sz w:val="22"/>
                <w:lang w:val="en-US"/>
              </w:rPr>
              <w:t>valid only for proxying the connection by ALE redirection.</w:t>
            </w:r>
          </w:p>
        </w:tc>
      </w:tr>
      <w:tr w:rsidR="00893903">
        <w:tc>
          <w:tcPr>
            <w:tcW w:w="1095" w:type="dxa"/>
            <w:tcBorders>
              <w:top w:val="nil"/>
              <w:left w:val="single" w:sz="6" w:space="0" w:color="000000"/>
              <w:bottom w:val="single" w:sz="6" w:space="0" w:color="000000"/>
              <w:right w:val="single" w:sz="6" w:space="0" w:color="000000"/>
            </w:tcBorders>
          </w:tcPr>
          <w:p w:rsidR="00893903" w:rsidRDefault="002339DE">
            <w:r>
              <w:rPr>
                <w:rFonts w:ascii="Calibri" w:eastAsia="Calibri" w:hAnsi="Calibri" w:cs="Calibri"/>
                <w:color w:val="000000"/>
                <w:sz w:val="22"/>
              </w:rPr>
              <w:t>-</w:t>
            </w:r>
            <w:proofErr w:type="spellStart"/>
            <w:r>
              <w:rPr>
                <w:rFonts w:ascii="Calibri" w:eastAsia="Calibri" w:hAnsi="Calibri" w:cs="Calibri"/>
                <w:color w:val="000000"/>
                <w:sz w:val="22"/>
              </w:rPr>
              <w:t>sl</w:t>
            </w:r>
            <w:proofErr w:type="spellEnd"/>
          </w:p>
        </w:tc>
        <w:tc>
          <w:tcPr>
            <w:tcW w:w="2475" w:type="dxa"/>
            <w:tcBorders>
              <w:top w:val="nil"/>
              <w:left w:val="nil"/>
              <w:bottom w:val="single" w:sz="6" w:space="0" w:color="000000"/>
              <w:right w:val="single" w:sz="6" w:space="0" w:color="000000"/>
            </w:tcBorders>
          </w:tcPr>
          <w:p w:rsidR="00893903" w:rsidRDefault="002339DE">
            <w:r>
              <w:rPr>
                <w:rFonts w:ascii="Calibri" w:eastAsia="Calibri" w:hAnsi="Calibri" w:cs="Calibri"/>
                <w:color w:val="000000"/>
                <w:sz w:val="22"/>
              </w:rPr>
              <w:t xml:space="preserve">Applicable </w:t>
            </w:r>
            <w:proofErr w:type="spellStart"/>
            <w:r>
              <w:rPr>
                <w:rFonts w:ascii="Calibri" w:eastAsia="Calibri" w:hAnsi="Calibri" w:cs="Calibri"/>
                <w:color w:val="000000"/>
                <w:sz w:val="22"/>
              </w:rPr>
              <w:t>subLayer</w:t>
            </w:r>
            <w:proofErr w:type="spellEnd"/>
          </w:p>
        </w:tc>
        <w:tc>
          <w:tcPr>
            <w:tcW w:w="6660" w:type="dxa"/>
            <w:tcBorders>
              <w:top w:val="nil"/>
              <w:left w:val="nil"/>
              <w:bottom w:val="single" w:sz="6" w:space="0" w:color="000000"/>
              <w:right w:val="single" w:sz="6" w:space="0" w:color="000000"/>
            </w:tcBorders>
          </w:tcPr>
          <w:p w:rsidR="00893903" w:rsidRDefault="002339DE">
            <w:r w:rsidRPr="002339DE">
              <w:rPr>
                <w:rFonts w:ascii="Calibri" w:eastAsia="Calibri" w:hAnsi="Calibri" w:cs="Calibri"/>
                <w:color w:val="000000"/>
                <w:sz w:val="22"/>
                <w:lang w:val="en-US"/>
              </w:rPr>
              <w:t xml:space="preserve">SubLayer to associate with the filter.  </w:t>
            </w:r>
            <w:r>
              <w:rPr>
                <w:rFonts w:ascii="Calibri" w:eastAsia="Calibri" w:hAnsi="Calibri" w:cs="Calibri"/>
                <w:color w:val="000000"/>
                <w:sz w:val="22"/>
              </w:rPr>
              <w:t xml:space="preserve">[default </w:t>
            </w:r>
            <w:proofErr w:type="spellStart"/>
            <w:r>
              <w:rPr>
                <w:rFonts w:ascii="Calibri" w:eastAsia="Calibri" w:hAnsi="Calibri" w:cs="Calibri"/>
                <w:color w:val="000000"/>
                <w:sz w:val="22"/>
              </w:rPr>
              <w:t>is</w:t>
            </w:r>
            <w:proofErr w:type="spellEnd"/>
            <w:r>
              <w:rPr>
                <w:rFonts w:ascii="Calibri" w:eastAsia="Calibri" w:hAnsi="Calibri" w:cs="Calibri"/>
                <w:color w:val="000000"/>
                <w:sz w:val="22"/>
              </w:rPr>
              <w:t xml:space="preserve"> WFPSAMPLER_SUBLAYER].</w:t>
            </w:r>
          </w:p>
        </w:tc>
      </w:tr>
      <w:tr w:rsidR="00893903" w:rsidRPr="002339DE">
        <w:tc>
          <w:tcPr>
            <w:tcW w:w="1095" w:type="dxa"/>
            <w:tcBorders>
              <w:top w:val="nil"/>
              <w:left w:val="single" w:sz="6" w:space="0" w:color="000000"/>
              <w:bottom w:val="single" w:sz="6" w:space="0" w:color="000000"/>
              <w:right w:val="single" w:sz="6" w:space="0" w:color="000000"/>
            </w:tcBorders>
          </w:tcPr>
          <w:p w:rsidR="00893903" w:rsidRDefault="002339DE">
            <w:r>
              <w:rPr>
                <w:rFonts w:ascii="Calibri" w:eastAsia="Calibri" w:hAnsi="Calibri" w:cs="Calibri"/>
                <w:color w:val="000000"/>
                <w:sz w:val="22"/>
              </w:rPr>
              <w:t>-v</w:t>
            </w:r>
          </w:p>
        </w:tc>
        <w:tc>
          <w:tcPr>
            <w:tcW w:w="2475" w:type="dxa"/>
            <w:tcBorders>
              <w:top w:val="nil"/>
              <w:left w:val="nil"/>
              <w:bottom w:val="single" w:sz="6" w:space="0" w:color="000000"/>
              <w:right w:val="single" w:sz="6" w:space="0" w:color="000000"/>
            </w:tcBorders>
          </w:tcPr>
          <w:p w:rsidR="00893903" w:rsidRDefault="002339DE">
            <w:r>
              <w:rPr>
                <w:rFonts w:ascii="Calibri" w:eastAsia="Calibri" w:hAnsi="Calibri" w:cs="Calibri"/>
                <w:color w:val="000000"/>
                <w:sz w:val="22"/>
              </w:rPr>
              <w:t> </w:t>
            </w:r>
          </w:p>
        </w:tc>
        <w:tc>
          <w:tcPr>
            <w:tcW w:w="6660" w:type="dxa"/>
            <w:tcBorders>
              <w:top w:val="nil"/>
              <w:left w:val="nil"/>
              <w:bottom w:val="single" w:sz="6" w:space="0" w:color="000000"/>
              <w:right w:val="single" w:sz="6" w:space="0" w:color="000000"/>
            </w:tcBorders>
          </w:tcPr>
          <w:p w:rsidR="00893903" w:rsidRPr="002339DE" w:rsidRDefault="002339DE">
            <w:pPr>
              <w:rPr>
                <w:lang w:val="en-US"/>
              </w:rPr>
            </w:pPr>
            <w:r w:rsidRPr="002339DE">
              <w:rPr>
                <w:rFonts w:ascii="Calibri" w:eastAsia="Calibri" w:hAnsi="Calibri" w:cs="Calibri"/>
                <w:color w:val="000000"/>
                <w:sz w:val="22"/>
                <w:lang w:val="en-US"/>
              </w:rPr>
              <w:t>Make the objects associated with this scenario’s instance dynamic</w:t>
            </w:r>
          </w:p>
        </w:tc>
      </w:tr>
      <w:tr w:rsidR="00893903" w:rsidRPr="002339DE">
        <w:tc>
          <w:tcPr>
            <w:tcW w:w="1095" w:type="dxa"/>
            <w:tcBorders>
              <w:top w:val="nil"/>
              <w:left w:val="single" w:sz="6" w:space="0" w:color="000000"/>
              <w:bottom w:val="single" w:sz="6" w:space="0" w:color="000000"/>
              <w:right w:val="single" w:sz="6" w:space="0" w:color="000000"/>
            </w:tcBorders>
          </w:tcPr>
          <w:p w:rsidR="00893903" w:rsidRDefault="002339DE">
            <w:r>
              <w:rPr>
                <w:rFonts w:ascii="Calibri" w:eastAsia="Calibri" w:hAnsi="Calibri" w:cs="Calibri"/>
                <w:color w:val="000000"/>
                <w:sz w:val="22"/>
              </w:rPr>
              <w:t>-b</w:t>
            </w:r>
          </w:p>
        </w:tc>
        <w:tc>
          <w:tcPr>
            <w:tcW w:w="2475" w:type="dxa"/>
            <w:tcBorders>
              <w:top w:val="nil"/>
              <w:left w:val="nil"/>
              <w:bottom w:val="single" w:sz="6" w:space="0" w:color="000000"/>
              <w:right w:val="single" w:sz="6" w:space="0" w:color="000000"/>
            </w:tcBorders>
          </w:tcPr>
          <w:p w:rsidR="00893903" w:rsidRDefault="002339DE">
            <w:r>
              <w:rPr>
                <w:rFonts w:ascii="Calibri" w:eastAsia="Calibri" w:hAnsi="Calibri" w:cs="Calibri"/>
                <w:color w:val="000000"/>
                <w:sz w:val="22"/>
              </w:rPr>
              <w:t> </w:t>
            </w:r>
          </w:p>
        </w:tc>
        <w:tc>
          <w:tcPr>
            <w:tcW w:w="6660" w:type="dxa"/>
            <w:tcBorders>
              <w:top w:val="nil"/>
              <w:left w:val="nil"/>
              <w:bottom w:val="single" w:sz="6" w:space="0" w:color="000000"/>
              <w:right w:val="single" w:sz="6" w:space="0" w:color="000000"/>
            </w:tcBorders>
          </w:tcPr>
          <w:p w:rsidR="00893903" w:rsidRPr="002339DE" w:rsidRDefault="002339DE">
            <w:pPr>
              <w:rPr>
                <w:lang w:val="en-US"/>
              </w:rPr>
            </w:pPr>
            <w:r w:rsidRPr="002339DE">
              <w:rPr>
                <w:rFonts w:ascii="Calibri" w:eastAsia="Calibri" w:hAnsi="Calibri" w:cs="Calibri"/>
                <w:color w:val="000000"/>
                <w:sz w:val="22"/>
                <w:lang w:val="en-US"/>
              </w:rPr>
              <w:t xml:space="preserve">Make the objects </w:t>
            </w:r>
            <w:r w:rsidRPr="002339DE">
              <w:rPr>
                <w:rFonts w:ascii="Calibri" w:eastAsia="Calibri" w:hAnsi="Calibri" w:cs="Calibri"/>
                <w:color w:val="000000"/>
                <w:sz w:val="22"/>
                <w:lang w:val="en-US"/>
              </w:rPr>
              <w:t>associated with this scenario’s instance available during boot-time</w:t>
            </w:r>
          </w:p>
        </w:tc>
      </w:tr>
      <w:tr w:rsidR="00893903" w:rsidRPr="002339DE">
        <w:tc>
          <w:tcPr>
            <w:tcW w:w="1095" w:type="dxa"/>
            <w:tcBorders>
              <w:top w:val="nil"/>
              <w:left w:val="single" w:sz="6" w:space="0" w:color="000000"/>
              <w:bottom w:val="single" w:sz="6" w:space="0" w:color="000000"/>
              <w:right w:val="single" w:sz="6" w:space="0" w:color="000000"/>
            </w:tcBorders>
          </w:tcPr>
          <w:p w:rsidR="00893903" w:rsidRDefault="002339DE">
            <w:r>
              <w:rPr>
                <w:rFonts w:ascii="Calibri" w:eastAsia="Calibri" w:hAnsi="Calibri" w:cs="Calibri"/>
                <w:color w:val="000000"/>
                <w:sz w:val="22"/>
              </w:rPr>
              <w:t>-in</w:t>
            </w:r>
          </w:p>
        </w:tc>
        <w:tc>
          <w:tcPr>
            <w:tcW w:w="2475" w:type="dxa"/>
            <w:tcBorders>
              <w:top w:val="nil"/>
              <w:left w:val="nil"/>
              <w:bottom w:val="single" w:sz="6" w:space="0" w:color="000000"/>
              <w:right w:val="single" w:sz="6" w:space="0" w:color="000000"/>
            </w:tcBorders>
          </w:tcPr>
          <w:p w:rsidR="00893903" w:rsidRDefault="002339DE">
            <w:r>
              <w:rPr>
                <w:rFonts w:ascii="Calibri" w:eastAsia="Calibri" w:hAnsi="Calibri" w:cs="Calibri"/>
                <w:color w:val="000000"/>
                <w:sz w:val="22"/>
              </w:rPr>
              <w:t> </w:t>
            </w:r>
          </w:p>
        </w:tc>
        <w:tc>
          <w:tcPr>
            <w:tcW w:w="6660" w:type="dxa"/>
            <w:tcBorders>
              <w:top w:val="nil"/>
              <w:left w:val="nil"/>
              <w:bottom w:val="single" w:sz="6" w:space="0" w:color="000000"/>
              <w:right w:val="single" w:sz="6" w:space="0" w:color="000000"/>
            </w:tcBorders>
          </w:tcPr>
          <w:p w:rsidR="00893903" w:rsidRPr="002339DE" w:rsidRDefault="002339DE">
            <w:pPr>
              <w:rPr>
                <w:lang w:val="en-US"/>
              </w:rPr>
            </w:pPr>
            <w:r w:rsidRPr="002339DE">
              <w:rPr>
                <w:rFonts w:ascii="Calibri" w:eastAsia="Calibri" w:hAnsi="Calibri" w:cs="Calibri"/>
                <w:color w:val="000000"/>
                <w:sz w:val="22"/>
                <w:lang w:val="en-US"/>
              </w:rPr>
              <w:t>Perform the injection synchronously (inline)</w:t>
            </w:r>
          </w:p>
        </w:tc>
      </w:tr>
      <w:tr w:rsidR="00893903" w:rsidRPr="002339DE">
        <w:tc>
          <w:tcPr>
            <w:tcW w:w="1095" w:type="dxa"/>
            <w:tcBorders>
              <w:top w:val="nil"/>
              <w:left w:val="single" w:sz="6" w:space="0" w:color="000000"/>
              <w:bottom w:val="single" w:sz="6" w:space="0" w:color="000000"/>
              <w:right w:val="single" w:sz="6" w:space="0" w:color="000000"/>
            </w:tcBorders>
          </w:tcPr>
          <w:p w:rsidR="00893903" w:rsidRDefault="002339DE">
            <w:r>
              <w:rPr>
                <w:rFonts w:ascii="Calibri" w:eastAsia="Calibri" w:hAnsi="Calibri" w:cs="Calibri"/>
                <w:color w:val="000000"/>
                <w:sz w:val="22"/>
              </w:rPr>
              <w:t>-</w:t>
            </w:r>
            <w:proofErr w:type="spellStart"/>
            <w:r>
              <w:rPr>
                <w:rFonts w:ascii="Calibri" w:eastAsia="Calibri" w:hAnsi="Calibri" w:cs="Calibri"/>
                <w:color w:val="000000"/>
                <w:sz w:val="22"/>
              </w:rPr>
              <w:t>tdpc</w:t>
            </w:r>
            <w:proofErr w:type="spellEnd"/>
          </w:p>
        </w:tc>
        <w:tc>
          <w:tcPr>
            <w:tcW w:w="2475" w:type="dxa"/>
            <w:tcBorders>
              <w:top w:val="nil"/>
              <w:left w:val="nil"/>
              <w:bottom w:val="single" w:sz="6" w:space="0" w:color="000000"/>
              <w:right w:val="single" w:sz="6" w:space="0" w:color="000000"/>
            </w:tcBorders>
          </w:tcPr>
          <w:p w:rsidR="00893903" w:rsidRDefault="002339DE">
            <w:r>
              <w:rPr>
                <w:rFonts w:ascii="Calibri" w:eastAsia="Calibri" w:hAnsi="Calibri" w:cs="Calibri"/>
                <w:color w:val="000000"/>
                <w:sz w:val="22"/>
              </w:rPr>
              <w:t> </w:t>
            </w:r>
          </w:p>
        </w:tc>
        <w:tc>
          <w:tcPr>
            <w:tcW w:w="6660" w:type="dxa"/>
            <w:tcBorders>
              <w:top w:val="nil"/>
              <w:left w:val="nil"/>
              <w:bottom w:val="single" w:sz="6" w:space="0" w:color="000000"/>
              <w:right w:val="single" w:sz="6" w:space="0" w:color="000000"/>
            </w:tcBorders>
          </w:tcPr>
          <w:p w:rsidR="00893903" w:rsidRPr="002339DE" w:rsidRDefault="002339DE">
            <w:pPr>
              <w:rPr>
                <w:lang w:val="en-US"/>
              </w:rPr>
            </w:pPr>
            <w:r w:rsidRPr="002339DE">
              <w:rPr>
                <w:rFonts w:ascii="Calibri" w:eastAsia="Calibri" w:hAnsi="Calibri" w:cs="Calibri"/>
                <w:color w:val="000000"/>
                <w:sz w:val="22"/>
                <w:lang w:val="en-US"/>
              </w:rPr>
              <w:t>Use threaded DPCs for asynchronous (out of band) queuing method</w:t>
            </w:r>
          </w:p>
        </w:tc>
      </w:tr>
      <w:tr w:rsidR="00893903" w:rsidRPr="002339DE">
        <w:tc>
          <w:tcPr>
            <w:tcW w:w="1095" w:type="dxa"/>
            <w:tcBorders>
              <w:top w:val="nil"/>
              <w:left w:val="single" w:sz="6" w:space="0" w:color="000000"/>
              <w:bottom w:val="single" w:sz="6" w:space="0" w:color="000000"/>
              <w:right w:val="single" w:sz="6" w:space="0" w:color="000000"/>
            </w:tcBorders>
          </w:tcPr>
          <w:p w:rsidR="00893903" w:rsidRDefault="002339DE">
            <w:r>
              <w:rPr>
                <w:rFonts w:ascii="Calibri" w:eastAsia="Calibri" w:hAnsi="Calibri" w:cs="Calibri"/>
                <w:color w:val="000000"/>
                <w:sz w:val="22"/>
              </w:rPr>
              <w:t>-</w:t>
            </w:r>
            <w:proofErr w:type="spellStart"/>
            <w:r>
              <w:rPr>
                <w:rFonts w:ascii="Calibri" w:eastAsia="Calibri" w:hAnsi="Calibri" w:cs="Calibri"/>
                <w:color w:val="000000"/>
                <w:sz w:val="22"/>
              </w:rPr>
              <w:t>wi</w:t>
            </w:r>
            <w:proofErr w:type="spellEnd"/>
          </w:p>
        </w:tc>
        <w:tc>
          <w:tcPr>
            <w:tcW w:w="2475" w:type="dxa"/>
            <w:tcBorders>
              <w:top w:val="nil"/>
              <w:left w:val="nil"/>
              <w:bottom w:val="single" w:sz="6" w:space="0" w:color="000000"/>
              <w:right w:val="single" w:sz="6" w:space="0" w:color="000000"/>
            </w:tcBorders>
          </w:tcPr>
          <w:p w:rsidR="00893903" w:rsidRDefault="002339DE">
            <w:r>
              <w:rPr>
                <w:rFonts w:ascii="Calibri" w:eastAsia="Calibri" w:hAnsi="Calibri" w:cs="Calibri"/>
                <w:color w:val="000000"/>
                <w:sz w:val="22"/>
              </w:rPr>
              <w:t> </w:t>
            </w:r>
          </w:p>
        </w:tc>
        <w:tc>
          <w:tcPr>
            <w:tcW w:w="6660" w:type="dxa"/>
            <w:tcBorders>
              <w:top w:val="nil"/>
              <w:left w:val="nil"/>
              <w:bottom w:val="single" w:sz="6" w:space="0" w:color="000000"/>
              <w:right w:val="single" w:sz="6" w:space="0" w:color="000000"/>
            </w:tcBorders>
          </w:tcPr>
          <w:p w:rsidR="00893903" w:rsidRPr="002339DE" w:rsidRDefault="002339DE">
            <w:pPr>
              <w:rPr>
                <w:lang w:val="en-US"/>
              </w:rPr>
            </w:pPr>
            <w:r w:rsidRPr="002339DE">
              <w:rPr>
                <w:rFonts w:ascii="Calibri" w:eastAsia="Calibri" w:hAnsi="Calibri" w:cs="Calibri"/>
                <w:color w:val="000000"/>
                <w:sz w:val="22"/>
                <w:lang w:val="en-US"/>
              </w:rPr>
              <w:t>Use work items for asynchronous (out of band) queuing me</w:t>
            </w:r>
            <w:r w:rsidRPr="002339DE">
              <w:rPr>
                <w:rFonts w:ascii="Calibri" w:eastAsia="Calibri" w:hAnsi="Calibri" w:cs="Calibri"/>
                <w:color w:val="000000"/>
                <w:sz w:val="22"/>
                <w:lang w:val="en-US"/>
              </w:rPr>
              <w:t>thod</w:t>
            </w:r>
          </w:p>
        </w:tc>
      </w:tr>
      <w:tr w:rsidR="00893903" w:rsidRPr="002339DE">
        <w:tc>
          <w:tcPr>
            <w:tcW w:w="1095" w:type="dxa"/>
            <w:tcBorders>
              <w:top w:val="nil"/>
              <w:left w:val="single" w:sz="6" w:space="0" w:color="000000"/>
              <w:bottom w:val="single" w:sz="6" w:space="0" w:color="000000"/>
              <w:right w:val="single" w:sz="6" w:space="0" w:color="000000"/>
            </w:tcBorders>
          </w:tcPr>
          <w:p w:rsidR="00893903" w:rsidRDefault="002339DE">
            <w:r>
              <w:rPr>
                <w:rFonts w:ascii="Calibri" w:eastAsia="Calibri" w:hAnsi="Calibri" w:cs="Calibri"/>
                <w:color w:val="000000"/>
                <w:sz w:val="22"/>
              </w:rPr>
              <w:t>-r</w:t>
            </w:r>
          </w:p>
        </w:tc>
        <w:tc>
          <w:tcPr>
            <w:tcW w:w="2475" w:type="dxa"/>
            <w:tcBorders>
              <w:top w:val="nil"/>
              <w:left w:val="nil"/>
              <w:bottom w:val="single" w:sz="6" w:space="0" w:color="000000"/>
              <w:right w:val="single" w:sz="6" w:space="0" w:color="000000"/>
            </w:tcBorders>
          </w:tcPr>
          <w:p w:rsidR="00893903" w:rsidRDefault="002339DE">
            <w:r>
              <w:rPr>
                <w:rFonts w:ascii="Calibri" w:eastAsia="Calibri" w:hAnsi="Calibri" w:cs="Calibri"/>
                <w:color w:val="000000"/>
                <w:sz w:val="22"/>
              </w:rPr>
              <w:t> </w:t>
            </w:r>
          </w:p>
        </w:tc>
        <w:tc>
          <w:tcPr>
            <w:tcW w:w="6660" w:type="dxa"/>
            <w:tcBorders>
              <w:top w:val="nil"/>
              <w:left w:val="nil"/>
              <w:bottom w:val="single" w:sz="6" w:space="0" w:color="000000"/>
              <w:right w:val="single" w:sz="6" w:space="0" w:color="000000"/>
            </w:tcBorders>
          </w:tcPr>
          <w:p w:rsidR="00893903" w:rsidRPr="002339DE" w:rsidRDefault="002339DE">
            <w:pPr>
              <w:rPr>
                <w:lang w:val="en-US"/>
              </w:rPr>
            </w:pPr>
            <w:r w:rsidRPr="002339DE">
              <w:rPr>
                <w:rFonts w:ascii="Calibri" w:eastAsia="Calibri" w:hAnsi="Calibri" w:cs="Calibri"/>
                <w:color w:val="000000"/>
                <w:sz w:val="22"/>
                <w:lang w:val="en-US"/>
              </w:rPr>
              <w:t>Remove objects associated with this scenario instance</w:t>
            </w:r>
          </w:p>
        </w:tc>
      </w:tr>
      <w:tr w:rsidR="00893903">
        <w:tc>
          <w:tcPr>
            <w:tcW w:w="1095" w:type="dxa"/>
            <w:tcBorders>
              <w:top w:val="nil"/>
              <w:left w:val="single" w:sz="6" w:space="0" w:color="000000"/>
              <w:bottom w:val="single" w:sz="6" w:space="0" w:color="000000"/>
              <w:right w:val="single" w:sz="6" w:space="0" w:color="000000"/>
            </w:tcBorders>
          </w:tcPr>
          <w:p w:rsidR="00893903" w:rsidRDefault="002339DE">
            <w:r>
              <w:rPr>
                <w:rFonts w:ascii="Calibri" w:eastAsia="Calibri" w:hAnsi="Calibri" w:cs="Calibri"/>
                <w:color w:val="000000"/>
                <w:sz w:val="22"/>
              </w:rPr>
              <w:t>-?</w:t>
            </w:r>
          </w:p>
        </w:tc>
        <w:tc>
          <w:tcPr>
            <w:tcW w:w="2475" w:type="dxa"/>
            <w:tcBorders>
              <w:top w:val="nil"/>
              <w:left w:val="nil"/>
              <w:bottom w:val="single" w:sz="6" w:space="0" w:color="000000"/>
              <w:right w:val="single" w:sz="6" w:space="0" w:color="000000"/>
            </w:tcBorders>
          </w:tcPr>
          <w:p w:rsidR="00893903" w:rsidRDefault="002339DE">
            <w:r>
              <w:rPr>
                <w:rFonts w:ascii="Calibri" w:eastAsia="Calibri" w:hAnsi="Calibri" w:cs="Calibri"/>
                <w:color w:val="000000"/>
                <w:sz w:val="22"/>
              </w:rPr>
              <w:t> </w:t>
            </w:r>
          </w:p>
        </w:tc>
        <w:tc>
          <w:tcPr>
            <w:tcW w:w="6660" w:type="dxa"/>
            <w:tcBorders>
              <w:top w:val="nil"/>
              <w:left w:val="nil"/>
              <w:bottom w:val="single" w:sz="6" w:space="0" w:color="000000"/>
              <w:right w:val="single" w:sz="6" w:space="0" w:color="000000"/>
            </w:tcBorders>
          </w:tcPr>
          <w:p w:rsidR="00893903" w:rsidRDefault="002339DE">
            <w:r>
              <w:rPr>
                <w:rFonts w:ascii="Calibri" w:eastAsia="Calibri" w:hAnsi="Calibri" w:cs="Calibri"/>
                <w:color w:val="000000"/>
                <w:sz w:val="22"/>
              </w:rPr>
              <w:t>Display help</w:t>
            </w:r>
          </w:p>
        </w:tc>
      </w:tr>
    </w:tbl>
    <w:p w:rsidR="00893903" w:rsidRDefault="002339DE">
      <w:pPr>
        <w:spacing w:after="195"/>
      </w:pPr>
      <w:r>
        <w:rPr>
          <w:rFonts w:ascii="Calibri" w:eastAsia="Calibri" w:hAnsi="Calibri" w:cs="Calibri"/>
          <w:color w:val="000000"/>
          <w:sz w:val="22"/>
        </w:rPr>
        <w:t> </w:t>
      </w:r>
    </w:p>
    <w:p w:rsidR="00893903" w:rsidRPr="002339DE" w:rsidRDefault="002339DE">
      <w:pPr>
        <w:spacing w:after="195"/>
        <w:rPr>
          <w:lang w:val="en-US"/>
        </w:rPr>
      </w:pPr>
      <w:r w:rsidRPr="002339DE">
        <w:rPr>
          <w:rFonts w:ascii="Calibri" w:eastAsia="Calibri" w:hAnsi="Calibri" w:cs="Calibri"/>
          <w:color w:val="000000"/>
          <w:sz w:val="22"/>
          <w:lang w:val="en-US"/>
        </w:rPr>
        <w:t>“</w:t>
      </w:r>
      <w:r w:rsidRPr="002339DE">
        <w:rPr>
          <w:rFonts w:ascii="Calibri" w:eastAsia="Calibri" w:hAnsi="Calibri" w:cs="Calibri"/>
          <w:b/>
          <w:color w:val="000000"/>
          <w:sz w:val="22"/>
          <w:lang w:val="en-US"/>
        </w:rPr>
        <w:t>WFPSampler.Exe -s PROXY -?</w:t>
      </w:r>
      <w:r w:rsidRPr="002339DE">
        <w:rPr>
          <w:rFonts w:ascii="Calibri" w:eastAsia="Calibri" w:hAnsi="Calibri" w:cs="Calibri"/>
          <w:color w:val="000000"/>
          <w:sz w:val="22"/>
          <w:lang w:val="en-US"/>
        </w:rPr>
        <w:t>“ provides help output</w:t>
      </w:r>
    </w:p>
    <w:p w:rsidR="00893903" w:rsidRPr="002339DE" w:rsidRDefault="002339DE">
      <w:pPr>
        <w:spacing w:after="195"/>
        <w:rPr>
          <w:lang w:val="en-US"/>
        </w:rPr>
      </w:pPr>
      <w:r w:rsidRPr="002339DE">
        <w:rPr>
          <w:rFonts w:ascii="Calibri" w:eastAsia="Calibri" w:hAnsi="Calibri" w:cs="Calibri"/>
          <w:color w:val="000000"/>
          <w:sz w:val="22"/>
          <w:lang w:val="en-US"/>
        </w:rPr>
        <w:t>“</w:t>
      </w:r>
      <w:r w:rsidRPr="002339DE">
        <w:rPr>
          <w:rFonts w:ascii="Calibri" w:eastAsia="Calibri" w:hAnsi="Calibri" w:cs="Calibri"/>
          <w:b/>
          <w:color w:val="000000"/>
          <w:sz w:val="22"/>
          <w:lang w:val="en-US"/>
        </w:rPr>
        <w:t>WFPSampler.Exe -s PROXY -l FWPM_LAYER_ALE_BIND_REDIRECT_V4 -aaid C:\Traffic.exe -ipla 1.0.0.1 -pla 1.0.0.2 -plp</w:t>
      </w:r>
      <w:r w:rsidRPr="002339DE">
        <w:rPr>
          <w:rFonts w:ascii="Calibri" w:eastAsia="Calibri" w:hAnsi="Calibri" w:cs="Calibri"/>
          <w:b/>
          <w:color w:val="000000"/>
          <w:sz w:val="22"/>
          <w:lang w:val="en-US"/>
        </w:rPr>
        <w:t xml:space="preserve"> 0x4444 -v”</w:t>
      </w:r>
      <w:r w:rsidRPr="002339DE">
        <w:rPr>
          <w:rFonts w:ascii="Calibri" w:eastAsia="Calibri" w:hAnsi="Calibri" w:cs="Calibri"/>
          <w:color w:val="000000"/>
          <w:sz w:val="22"/>
          <w:lang w:val="en-US"/>
        </w:rPr>
        <w:t xml:space="preserve"> adds a dynamic filter (</w:t>
      </w:r>
      <w:r w:rsidRPr="002339DE">
        <w:rPr>
          <w:rFonts w:ascii="Calibri" w:eastAsia="Calibri" w:hAnsi="Calibri" w:cs="Calibri"/>
          <w:b/>
          <w:color w:val="000000"/>
          <w:sz w:val="22"/>
          <w:lang w:val="en-US"/>
        </w:rPr>
        <w:t>-v</w:t>
      </w:r>
      <w:r w:rsidRPr="002339DE">
        <w:rPr>
          <w:rFonts w:ascii="Calibri" w:eastAsia="Calibri" w:hAnsi="Calibri" w:cs="Calibri"/>
          <w:color w:val="000000"/>
          <w:sz w:val="22"/>
          <w:lang w:val="en-US"/>
        </w:rPr>
        <w:t>) at FWPM_LAYER_ALE_BIND_REDIRECT_V4 (</w:t>
      </w:r>
      <w:r w:rsidRPr="002339DE">
        <w:rPr>
          <w:rFonts w:ascii="Calibri" w:eastAsia="Calibri" w:hAnsi="Calibri" w:cs="Calibri"/>
          <w:b/>
          <w:color w:val="000000"/>
          <w:sz w:val="22"/>
          <w:lang w:val="en-US"/>
        </w:rPr>
        <w:t>-l</w:t>
      </w:r>
      <w:r w:rsidRPr="002339DE">
        <w:rPr>
          <w:rFonts w:ascii="Calibri" w:eastAsia="Calibri" w:hAnsi="Calibri" w:cs="Calibri"/>
          <w:color w:val="000000"/>
          <w:sz w:val="22"/>
          <w:lang w:val="en-US"/>
        </w:rPr>
        <w:t xml:space="preserve">) which references the appropriate callout.  This filter will have </w:t>
      </w:r>
      <w:proofErr w:type="gramStart"/>
      <w:r w:rsidRPr="002339DE">
        <w:rPr>
          <w:rFonts w:ascii="Calibri" w:eastAsia="Calibri" w:hAnsi="Calibri" w:cs="Calibri"/>
          <w:color w:val="000000"/>
          <w:sz w:val="22"/>
          <w:lang w:val="en-US"/>
        </w:rPr>
        <w:t>2</w:t>
      </w:r>
      <w:proofErr w:type="gramEnd"/>
      <w:r w:rsidRPr="002339DE">
        <w:rPr>
          <w:rFonts w:ascii="Calibri" w:eastAsia="Calibri" w:hAnsi="Calibri" w:cs="Calibri"/>
          <w:color w:val="000000"/>
          <w:sz w:val="22"/>
          <w:lang w:val="en-US"/>
        </w:rPr>
        <w:t xml:space="preserve"> conditions; FWPM_CONDITION_ALE_APP_ID (</w:t>
      </w:r>
      <w:r w:rsidRPr="002339DE">
        <w:rPr>
          <w:rFonts w:ascii="Calibri" w:eastAsia="Calibri" w:hAnsi="Calibri" w:cs="Calibri"/>
          <w:b/>
          <w:color w:val="000000"/>
          <w:sz w:val="22"/>
          <w:lang w:val="en-US"/>
        </w:rPr>
        <w:t>-aaid</w:t>
      </w:r>
      <w:r w:rsidRPr="002339DE">
        <w:rPr>
          <w:rFonts w:ascii="Calibri" w:eastAsia="Calibri" w:hAnsi="Calibri" w:cs="Calibri"/>
          <w:color w:val="000000"/>
          <w:sz w:val="22"/>
          <w:lang w:val="en-US"/>
        </w:rPr>
        <w:t>) equals C:\Traffic, and FWPM_CONDITION_IP_LOCAL_ADDRESS (</w:t>
      </w:r>
      <w:r w:rsidRPr="002339DE">
        <w:rPr>
          <w:rFonts w:ascii="Calibri" w:eastAsia="Calibri" w:hAnsi="Calibri" w:cs="Calibri"/>
          <w:b/>
          <w:color w:val="000000"/>
          <w:sz w:val="22"/>
          <w:lang w:val="en-US"/>
        </w:rPr>
        <w:t>-ipla</w:t>
      </w:r>
      <w:r w:rsidRPr="002339DE">
        <w:rPr>
          <w:rFonts w:ascii="Calibri" w:eastAsia="Calibri" w:hAnsi="Calibri" w:cs="Calibri"/>
          <w:color w:val="000000"/>
          <w:sz w:val="22"/>
          <w:lang w:val="en-US"/>
        </w:rPr>
        <w:t>) e</w:t>
      </w:r>
      <w:r w:rsidRPr="002339DE">
        <w:rPr>
          <w:rFonts w:ascii="Calibri" w:eastAsia="Calibri" w:hAnsi="Calibri" w:cs="Calibri"/>
          <w:color w:val="000000"/>
          <w:sz w:val="22"/>
          <w:lang w:val="en-US"/>
        </w:rPr>
        <w:t>quals 1.0.0.1.  When classified, it will modify the socket to be bound to local address (</w:t>
      </w:r>
      <w:r w:rsidRPr="002339DE">
        <w:rPr>
          <w:rFonts w:ascii="Calibri" w:eastAsia="Calibri" w:hAnsi="Calibri" w:cs="Calibri"/>
          <w:b/>
          <w:color w:val="000000"/>
          <w:sz w:val="22"/>
          <w:lang w:val="en-US"/>
        </w:rPr>
        <w:t>-pla</w:t>
      </w:r>
      <w:r w:rsidRPr="002339DE">
        <w:rPr>
          <w:rFonts w:ascii="Calibri" w:eastAsia="Calibri" w:hAnsi="Calibri" w:cs="Calibri"/>
          <w:color w:val="000000"/>
          <w:sz w:val="22"/>
          <w:lang w:val="en-US"/>
        </w:rPr>
        <w:t>) 1.0.0.2 and local port (</w:t>
      </w:r>
      <w:r w:rsidRPr="002339DE">
        <w:rPr>
          <w:rFonts w:ascii="Calibri" w:eastAsia="Calibri" w:hAnsi="Calibri" w:cs="Calibri"/>
          <w:b/>
          <w:color w:val="000000"/>
          <w:sz w:val="22"/>
          <w:lang w:val="en-US"/>
        </w:rPr>
        <w:t>-plp</w:t>
      </w:r>
      <w:r w:rsidRPr="002339DE">
        <w:rPr>
          <w:rFonts w:ascii="Calibri" w:eastAsia="Calibri" w:hAnsi="Calibri" w:cs="Calibri"/>
          <w:color w:val="000000"/>
          <w:sz w:val="22"/>
          <w:lang w:val="en-US"/>
        </w:rPr>
        <w:t>) 0x4444.  This change endures for the lifetime of the socket.</w:t>
      </w:r>
    </w:p>
    <w:p w:rsidR="00893903" w:rsidRPr="002339DE" w:rsidRDefault="002339DE">
      <w:pPr>
        <w:spacing w:after="195"/>
        <w:rPr>
          <w:lang w:val="en-US"/>
        </w:rPr>
      </w:pPr>
      <w:r w:rsidRPr="002339DE">
        <w:rPr>
          <w:rFonts w:ascii="Calibri" w:eastAsia="Calibri" w:hAnsi="Calibri" w:cs="Calibri"/>
          <w:b/>
          <w:color w:val="000000"/>
          <w:sz w:val="22"/>
          <w:lang w:val="en-US"/>
        </w:rPr>
        <w:t>WFPSampler.Exe -s PROXY -l FWPM_LAYER_ALE_BIND_REDIRECT_V4 -aaid</w:t>
      </w:r>
      <w:r w:rsidRPr="002339DE">
        <w:rPr>
          <w:rFonts w:ascii="Calibri" w:eastAsia="Calibri" w:hAnsi="Calibri" w:cs="Calibri"/>
          <w:b/>
          <w:color w:val="000000"/>
          <w:sz w:val="22"/>
          <w:lang w:val="en-US"/>
        </w:rPr>
        <w:t xml:space="preserve"> C:\Traffic.exe -ipla 1.0.0.1 -pla 1.0.0.2 -plp 0x4444 -v -r</w:t>
      </w:r>
      <w:r w:rsidRPr="002339DE">
        <w:rPr>
          <w:rFonts w:ascii="Calibri" w:eastAsia="Calibri" w:hAnsi="Calibri" w:cs="Calibri"/>
          <w:color w:val="000000"/>
          <w:sz w:val="22"/>
          <w:lang w:val="en-US"/>
        </w:rPr>
        <w:t>“  removes (</w:t>
      </w:r>
      <w:r w:rsidRPr="002339DE">
        <w:rPr>
          <w:rFonts w:ascii="Calibri" w:eastAsia="Calibri" w:hAnsi="Calibri" w:cs="Calibri"/>
          <w:b/>
          <w:color w:val="000000"/>
          <w:sz w:val="22"/>
          <w:lang w:val="en-US"/>
        </w:rPr>
        <w:t>-r</w:t>
      </w:r>
      <w:r w:rsidRPr="002339DE">
        <w:rPr>
          <w:rFonts w:ascii="Calibri" w:eastAsia="Calibri" w:hAnsi="Calibri" w:cs="Calibri"/>
          <w:color w:val="000000"/>
          <w:sz w:val="22"/>
          <w:lang w:val="en-US"/>
        </w:rPr>
        <w:t>) the dynamic filter (</w:t>
      </w:r>
      <w:r w:rsidRPr="002339DE">
        <w:rPr>
          <w:rFonts w:ascii="Calibri" w:eastAsia="Calibri" w:hAnsi="Calibri" w:cs="Calibri"/>
          <w:b/>
          <w:color w:val="000000"/>
          <w:sz w:val="22"/>
          <w:lang w:val="en-US"/>
        </w:rPr>
        <w:t>-v</w:t>
      </w:r>
      <w:r w:rsidRPr="002339DE">
        <w:rPr>
          <w:rFonts w:ascii="Calibri" w:eastAsia="Calibri" w:hAnsi="Calibri" w:cs="Calibri"/>
          <w:color w:val="000000"/>
          <w:sz w:val="22"/>
          <w:lang w:val="en-US"/>
        </w:rPr>
        <w:t>) at FWPM_LAYER_ALE_BIND_REDIRECT_V4 (</w:t>
      </w:r>
      <w:r w:rsidRPr="002339DE">
        <w:rPr>
          <w:rFonts w:ascii="Calibri" w:eastAsia="Calibri" w:hAnsi="Calibri" w:cs="Calibri"/>
          <w:b/>
          <w:color w:val="000000"/>
          <w:sz w:val="22"/>
          <w:lang w:val="en-US"/>
        </w:rPr>
        <w:t>-l</w:t>
      </w:r>
      <w:r w:rsidRPr="002339DE">
        <w:rPr>
          <w:rFonts w:ascii="Calibri" w:eastAsia="Calibri" w:hAnsi="Calibri" w:cs="Calibri"/>
          <w:color w:val="000000"/>
          <w:sz w:val="22"/>
          <w:lang w:val="en-US"/>
        </w:rPr>
        <w:t>) which references the appropriate callout.</w:t>
      </w:r>
    </w:p>
    <w:p w:rsidR="00893903" w:rsidRPr="002339DE" w:rsidRDefault="002339DE">
      <w:pPr>
        <w:spacing w:after="195"/>
        <w:rPr>
          <w:lang w:val="en-US"/>
        </w:rPr>
      </w:pPr>
      <w:r w:rsidRPr="002339DE">
        <w:rPr>
          <w:rFonts w:ascii="Calibri" w:eastAsia="Calibri" w:hAnsi="Calibri" w:cs="Calibri"/>
          <w:color w:val="000000"/>
          <w:sz w:val="22"/>
          <w:lang w:val="en-US"/>
        </w:rPr>
        <w:t>“</w:t>
      </w:r>
      <w:r w:rsidRPr="002339DE">
        <w:rPr>
          <w:rFonts w:ascii="Calibri" w:eastAsia="Calibri" w:hAnsi="Calibri" w:cs="Calibri"/>
          <w:b/>
          <w:color w:val="000000"/>
          <w:sz w:val="22"/>
          <w:lang w:val="en-US"/>
        </w:rPr>
        <w:t>WFPSampler.Exe -s PROXY -l FWPM_LAYER_OUTBOUND_TRANSPORT_V4 -pra 127.0.0.</w:t>
      </w:r>
      <w:r w:rsidRPr="002339DE">
        <w:rPr>
          <w:rFonts w:ascii="Calibri" w:eastAsia="Calibri" w:hAnsi="Calibri" w:cs="Calibri"/>
          <w:b/>
          <w:color w:val="000000"/>
          <w:sz w:val="22"/>
          <w:lang w:val="en-US"/>
        </w:rPr>
        <w:t>1 -prp 0x4444</w:t>
      </w:r>
      <w:proofErr w:type="gramStart"/>
      <w:r w:rsidRPr="002339DE">
        <w:rPr>
          <w:rFonts w:ascii="Calibri" w:eastAsia="Calibri" w:hAnsi="Calibri" w:cs="Calibri"/>
          <w:color w:val="000000"/>
          <w:sz w:val="22"/>
          <w:lang w:val="en-US"/>
        </w:rPr>
        <w:t>“ adds</w:t>
      </w:r>
      <w:proofErr w:type="gramEnd"/>
      <w:r w:rsidRPr="002339DE">
        <w:rPr>
          <w:rFonts w:ascii="Calibri" w:eastAsia="Calibri" w:hAnsi="Calibri" w:cs="Calibri"/>
          <w:color w:val="000000"/>
          <w:sz w:val="22"/>
          <w:lang w:val="en-US"/>
        </w:rPr>
        <w:t xml:space="preserve"> a persistent filter at FWPM_LAYER_OUTBOUND_TRANSPORT_V4 (</w:t>
      </w:r>
      <w:r w:rsidRPr="002339DE">
        <w:rPr>
          <w:rFonts w:ascii="Calibri" w:eastAsia="Calibri" w:hAnsi="Calibri" w:cs="Calibri"/>
          <w:b/>
          <w:color w:val="000000"/>
          <w:sz w:val="22"/>
          <w:lang w:val="en-US"/>
        </w:rPr>
        <w:t>-l</w:t>
      </w:r>
      <w:r w:rsidRPr="002339DE">
        <w:rPr>
          <w:rFonts w:ascii="Calibri" w:eastAsia="Calibri" w:hAnsi="Calibri" w:cs="Calibri"/>
          <w:color w:val="000000"/>
          <w:sz w:val="22"/>
          <w:lang w:val="en-US"/>
        </w:rPr>
        <w:t xml:space="preserve">) which references the appropriate callout.  This filter will have no conditions, meaning it will act on all traffic seen at this layer.  It will modify the destination address </w:t>
      </w:r>
      <w:r w:rsidRPr="002339DE">
        <w:rPr>
          <w:rFonts w:ascii="Calibri" w:eastAsia="Calibri" w:hAnsi="Calibri" w:cs="Calibri"/>
          <w:color w:val="000000"/>
          <w:sz w:val="22"/>
          <w:lang w:val="en-US"/>
        </w:rPr>
        <w:t>(</w:t>
      </w:r>
      <w:r w:rsidRPr="002339DE">
        <w:rPr>
          <w:rFonts w:ascii="Calibri" w:eastAsia="Calibri" w:hAnsi="Calibri" w:cs="Calibri"/>
          <w:b/>
          <w:color w:val="000000"/>
          <w:sz w:val="22"/>
          <w:lang w:val="en-US"/>
        </w:rPr>
        <w:t>-pra</w:t>
      </w:r>
      <w:r w:rsidRPr="002339DE">
        <w:rPr>
          <w:rFonts w:ascii="Calibri" w:eastAsia="Calibri" w:hAnsi="Calibri" w:cs="Calibri"/>
          <w:color w:val="000000"/>
          <w:sz w:val="22"/>
          <w:lang w:val="en-US"/>
        </w:rPr>
        <w:t>)</w:t>
      </w:r>
      <w:r w:rsidRPr="002339DE">
        <w:rPr>
          <w:rFonts w:ascii="Calibri" w:eastAsia="Calibri" w:hAnsi="Calibri" w:cs="Calibri"/>
          <w:b/>
          <w:color w:val="000000"/>
          <w:sz w:val="22"/>
          <w:lang w:val="en-US"/>
        </w:rPr>
        <w:t xml:space="preserve"> </w:t>
      </w:r>
      <w:r w:rsidRPr="002339DE">
        <w:rPr>
          <w:rFonts w:ascii="Calibri" w:eastAsia="Calibri" w:hAnsi="Calibri" w:cs="Calibri"/>
          <w:color w:val="000000"/>
          <w:sz w:val="22"/>
          <w:lang w:val="en-US"/>
        </w:rPr>
        <w:t>to the software loopback (</w:t>
      </w:r>
      <w:r w:rsidRPr="002339DE">
        <w:rPr>
          <w:rFonts w:ascii="Calibri" w:eastAsia="Calibri" w:hAnsi="Calibri" w:cs="Calibri"/>
          <w:b/>
          <w:color w:val="000000"/>
          <w:sz w:val="22"/>
          <w:lang w:val="en-US"/>
        </w:rPr>
        <w:t>127.0.0.1</w:t>
      </w:r>
      <w:r w:rsidRPr="002339DE">
        <w:rPr>
          <w:rFonts w:ascii="Calibri" w:eastAsia="Calibri" w:hAnsi="Calibri" w:cs="Calibri"/>
          <w:color w:val="000000"/>
          <w:sz w:val="22"/>
          <w:lang w:val="en-US"/>
        </w:rPr>
        <w:t>) and the destination port (</w:t>
      </w:r>
      <w:r w:rsidRPr="002339DE">
        <w:rPr>
          <w:rFonts w:ascii="Calibri" w:eastAsia="Calibri" w:hAnsi="Calibri" w:cs="Calibri"/>
          <w:b/>
          <w:color w:val="000000"/>
          <w:sz w:val="22"/>
          <w:lang w:val="en-US"/>
        </w:rPr>
        <w:t>-prp</w:t>
      </w:r>
      <w:r w:rsidRPr="002339DE">
        <w:rPr>
          <w:rFonts w:ascii="Calibri" w:eastAsia="Calibri" w:hAnsi="Calibri" w:cs="Calibri"/>
          <w:color w:val="000000"/>
          <w:sz w:val="22"/>
          <w:lang w:val="en-US"/>
        </w:rPr>
        <w:t xml:space="preserve">) to 0x4444.  For full end-to-end proxying to occur, a second filter will need to </w:t>
      </w:r>
      <w:proofErr w:type="gramStart"/>
      <w:r w:rsidRPr="002339DE">
        <w:rPr>
          <w:rFonts w:ascii="Calibri" w:eastAsia="Calibri" w:hAnsi="Calibri" w:cs="Calibri"/>
          <w:color w:val="000000"/>
          <w:sz w:val="22"/>
          <w:lang w:val="en-US"/>
        </w:rPr>
        <w:t>be added</w:t>
      </w:r>
      <w:proofErr w:type="gramEnd"/>
      <w:r w:rsidRPr="002339DE">
        <w:rPr>
          <w:rFonts w:ascii="Calibri" w:eastAsia="Calibri" w:hAnsi="Calibri" w:cs="Calibri"/>
          <w:color w:val="000000"/>
          <w:sz w:val="22"/>
          <w:lang w:val="en-US"/>
        </w:rPr>
        <w:t xml:space="preserve"> in the inverse direction to proxy back to the original endpoint.</w:t>
      </w:r>
    </w:p>
    <w:p w:rsidR="00893903" w:rsidRPr="002339DE" w:rsidRDefault="002339DE">
      <w:pPr>
        <w:spacing w:after="195"/>
        <w:rPr>
          <w:lang w:val="en-US"/>
        </w:rPr>
      </w:pPr>
      <w:r w:rsidRPr="002339DE">
        <w:rPr>
          <w:rFonts w:ascii="Calibri" w:eastAsia="Calibri" w:hAnsi="Calibri" w:cs="Calibri"/>
          <w:color w:val="000000"/>
          <w:sz w:val="22"/>
          <w:lang w:val="en-US"/>
        </w:rPr>
        <w:t>“</w:t>
      </w:r>
      <w:r w:rsidRPr="002339DE">
        <w:rPr>
          <w:rFonts w:ascii="Calibri" w:eastAsia="Calibri" w:hAnsi="Calibri" w:cs="Calibri"/>
          <w:b/>
          <w:color w:val="000000"/>
          <w:sz w:val="22"/>
          <w:lang w:val="en-US"/>
        </w:rPr>
        <w:t>WFPSampler.Exe -s PROXY -</w:t>
      </w:r>
      <w:r w:rsidRPr="002339DE">
        <w:rPr>
          <w:rFonts w:ascii="Calibri" w:eastAsia="Calibri" w:hAnsi="Calibri" w:cs="Calibri"/>
          <w:b/>
          <w:color w:val="000000"/>
          <w:sz w:val="22"/>
          <w:lang w:val="en-US"/>
        </w:rPr>
        <w:t>l FWPM_LAYER_OUTBOUND_TRANSPORT_V4 -pra 127.0.0.1 -prp 0x4444 -r</w:t>
      </w:r>
      <w:proofErr w:type="gramStart"/>
      <w:r w:rsidRPr="002339DE">
        <w:rPr>
          <w:rFonts w:ascii="Calibri" w:eastAsia="Calibri" w:hAnsi="Calibri" w:cs="Calibri"/>
          <w:color w:val="000000"/>
          <w:sz w:val="22"/>
          <w:lang w:val="en-US"/>
        </w:rPr>
        <w:t>“ removes</w:t>
      </w:r>
      <w:proofErr w:type="gramEnd"/>
      <w:r w:rsidRPr="002339DE">
        <w:rPr>
          <w:rFonts w:ascii="Calibri" w:eastAsia="Calibri" w:hAnsi="Calibri" w:cs="Calibri"/>
          <w:color w:val="000000"/>
          <w:sz w:val="22"/>
          <w:lang w:val="en-US"/>
        </w:rPr>
        <w:t xml:space="preserve"> (</w:t>
      </w:r>
      <w:r w:rsidRPr="002339DE">
        <w:rPr>
          <w:rFonts w:ascii="Calibri" w:eastAsia="Calibri" w:hAnsi="Calibri" w:cs="Calibri"/>
          <w:b/>
          <w:color w:val="000000"/>
          <w:sz w:val="22"/>
          <w:lang w:val="en-US"/>
        </w:rPr>
        <w:t>-r</w:t>
      </w:r>
      <w:r w:rsidRPr="002339DE">
        <w:rPr>
          <w:rFonts w:ascii="Calibri" w:eastAsia="Calibri" w:hAnsi="Calibri" w:cs="Calibri"/>
          <w:color w:val="000000"/>
          <w:sz w:val="22"/>
          <w:lang w:val="en-US"/>
        </w:rPr>
        <w:t>) the persistent filter at FWPM_LAYER_OUTBOUND_TRANSPORT_V4 (</w:t>
      </w:r>
      <w:r w:rsidRPr="002339DE">
        <w:rPr>
          <w:rFonts w:ascii="Calibri" w:eastAsia="Calibri" w:hAnsi="Calibri" w:cs="Calibri"/>
          <w:b/>
          <w:color w:val="000000"/>
          <w:sz w:val="22"/>
          <w:lang w:val="en-US"/>
        </w:rPr>
        <w:t>-l</w:t>
      </w:r>
      <w:r w:rsidRPr="002339DE">
        <w:rPr>
          <w:rFonts w:ascii="Calibri" w:eastAsia="Calibri" w:hAnsi="Calibri" w:cs="Calibri"/>
          <w:color w:val="000000"/>
          <w:sz w:val="22"/>
          <w:lang w:val="en-US"/>
        </w:rPr>
        <w:t>) which references the appropriate callout.</w:t>
      </w:r>
    </w:p>
    <w:p w:rsidR="00893903" w:rsidRPr="002339DE" w:rsidRDefault="002339DE">
      <w:pPr>
        <w:spacing w:after="195"/>
        <w:rPr>
          <w:lang w:val="en-US"/>
        </w:rPr>
      </w:pPr>
      <w:r w:rsidRPr="002339DE">
        <w:rPr>
          <w:rFonts w:ascii="Calibri" w:eastAsia="Calibri" w:hAnsi="Calibri" w:cs="Calibri"/>
          <w:color w:val="000000"/>
          <w:sz w:val="22"/>
          <w:lang w:val="en-US"/>
        </w:rPr>
        <w:t>“</w:t>
      </w:r>
      <w:r w:rsidRPr="002339DE">
        <w:rPr>
          <w:rFonts w:ascii="Calibri" w:eastAsia="Calibri" w:hAnsi="Calibri" w:cs="Calibri"/>
          <w:b/>
          <w:color w:val="000000"/>
          <w:sz w:val="22"/>
          <w:lang w:val="en-US"/>
        </w:rPr>
        <w:t>WFPSampler.Exe -s PROXY -l FWPM_LAYER_ALE_CONNECT_REDIRECT_V4 -aaid C:\</w:t>
      </w:r>
      <w:r w:rsidRPr="002339DE">
        <w:rPr>
          <w:rFonts w:ascii="Calibri" w:eastAsia="Calibri" w:hAnsi="Calibri" w:cs="Calibri"/>
          <w:b/>
          <w:color w:val="000000"/>
          <w:sz w:val="22"/>
          <w:lang w:val="en-US"/>
        </w:rPr>
        <w:t>Traffic.exe -ipla 1.0.0.1 -pra 127.0.0.1 -prp 0x4444 –plspid 501 -v”</w:t>
      </w:r>
      <w:r w:rsidRPr="002339DE">
        <w:rPr>
          <w:rFonts w:ascii="Calibri" w:eastAsia="Calibri" w:hAnsi="Calibri" w:cs="Calibri"/>
          <w:color w:val="000000"/>
          <w:sz w:val="22"/>
          <w:lang w:val="en-US"/>
        </w:rPr>
        <w:t xml:space="preserve"> adds a dynamic filter (</w:t>
      </w:r>
      <w:r w:rsidRPr="002339DE">
        <w:rPr>
          <w:rFonts w:ascii="Calibri" w:eastAsia="Calibri" w:hAnsi="Calibri" w:cs="Calibri"/>
          <w:b/>
          <w:color w:val="000000"/>
          <w:sz w:val="22"/>
          <w:lang w:val="en-US"/>
        </w:rPr>
        <w:t>-v</w:t>
      </w:r>
      <w:r w:rsidRPr="002339DE">
        <w:rPr>
          <w:rFonts w:ascii="Calibri" w:eastAsia="Calibri" w:hAnsi="Calibri" w:cs="Calibri"/>
          <w:color w:val="000000"/>
          <w:sz w:val="22"/>
          <w:lang w:val="en-US"/>
        </w:rPr>
        <w:t>) at FWPM_LAYER_ALE_BIND_REDIRECT_V4 (</w:t>
      </w:r>
      <w:r w:rsidRPr="002339DE">
        <w:rPr>
          <w:rFonts w:ascii="Calibri" w:eastAsia="Calibri" w:hAnsi="Calibri" w:cs="Calibri"/>
          <w:b/>
          <w:color w:val="000000"/>
          <w:sz w:val="22"/>
          <w:lang w:val="en-US"/>
        </w:rPr>
        <w:t>-l</w:t>
      </w:r>
      <w:r w:rsidRPr="002339DE">
        <w:rPr>
          <w:rFonts w:ascii="Calibri" w:eastAsia="Calibri" w:hAnsi="Calibri" w:cs="Calibri"/>
          <w:color w:val="000000"/>
          <w:sz w:val="22"/>
          <w:lang w:val="en-US"/>
        </w:rPr>
        <w:t xml:space="preserve">) which references the appropriate callout.  This filter will have </w:t>
      </w:r>
      <w:proofErr w:type="gramStart"/>
      <w:r w:rsidRPr="002339DE">
        <w:rPr>
          <w:rFonts w:ascii="Calibri" w:eastAsia="Calibri" w:hAnsi="Calibri" w:cs="Calibri"/>
          <w:color w:val="000000"/>
          <w:sz w:val="22"/>
          <w:lang w:val="en-US"/>
        </w:rPr>
        <w:t>2</w:t>
      </w:r>
      <w:proofErr w:type="gramEnd"/>
      <w:r w:rsidRPr="002339DE">
        <w:rPr>
          <w:rFonts w:ascii="Calibri" w:eastAsia="Calibri" w:hAnsi="Calibri" w:cs="Calibri"/>
          <w:color w:val="000000"/>
          <w:sz w:val="22"/>
          <w:lang w:val="en-US"/>
        </w:rPr>
        <w:t xml:space="preserve"> conditions; FWPM_CONDITION_ALE_APP_ID (</w:t>
      </w:r>
      <w:r w:rsidRPr="002339DE">
        <w:rPr>
          <w:rFonts w:ascii="Calibri" w:eastAsia="Calibri" w:hAnsi="Calibri" w:cs="Calibri"/>
          <w:b/>
          <w:color w:val="000000"/>
          <w:sz w:val="22"/>
          <w:lang w:val="en-US"/>
        </w:rPr>
        <w:t>-aaid</w:t>
      </w:r>
      <w:r w:rsidRPr="002339DE">
        <w:rPr>
          <w:rFonts w:ascii="Calibri" w:eastAsia="Calibri" w:hAnsi="Calibri" w:cs="Calibri"/>
          <w:color w:val="000000"/>
          <w:sz w:val="22"/>
          <w:lang w:val="en-US"/>
        </w:rPr>
        <w:t xml:space="preserve">) equals </w:t>
      </w:r>
      <w:r w:rsidRPr="002339DE">
        <w:rPr>
          <w:rFonts w:ascii="Calibri" w:eastAsia="Calibri" w:hAnsi="Calibri" w:cs="Calibri"/>
          <w:color w:val="000000"/>
          <w:sz w:val="22"/>
          <w:lang w:val="en-US"/>
        </w:rPr>
        <w:t>C:\Traffic, and FWPM_CONDITION_IP_LOCAL_ADDRESS (</w:t>
      </w:r>
      <w:r w:rsidRPr="002339DE">
        <w:rPr>
          <w:rFonts w:ascii="Calibri" w:eastAsia="Calibri" w:hAnsi="Calibri" w:cs="Calibri"/>
          <w:b/>
          <w:color w:val="000000"/>
          <w:sz w:val="22"/>
          <w:lang w:val="en-US"/>
        </w:rPr>
        <w:t>-ipla</w:t>
      </w:r>
      <w:r w:rsidRPr="002339DE">
        <w:rPr>
          <w:rFonts w:ascii="Calibri" w:eastAsia="Calibri" w:hAnsi="Calibri" w:cs="Calibri"/>
          <w:color w:val="000000"/>
          <w:sz w:val="22"/>
          <w:lang w:val="en-US"/>
        </w:rPr>
        <w:t>) equals 1.0.0.1.  When classified, it will modify the connection’s TCB to use remote address (</w:t>
      </w:r>
      <w:r w:rsidRPr="002339DE">
        <w:rPr>
          <w:rFonts w:ascii="Calibri" w:eastAsia="Calibri" w:hAnsi="Calibri" w:cs="Calibri"/>
          <w:b/>
          <w:color w:val="000000"/>
          <w:sz w:val="22"/>
          <w:lang w:val="en-US"/>
        </w:rPr>
        <w:t>-pra</w:t>
      </w:r>
      <w:r w:rsidRPr="002339DE">
        <w:rPr>
          <w:rFonts w:ascii="Calibri" w:eastAsia="Calibri" w:hAnsi="Calibri" w:cs="Calibri"/>
          <w:color w:val="000000"/>
          <w:sz w:val="22"/>
          <w:lang w:val="en-US"/>
        </w:rPr>
        <w:t>) 127.0.0.1 and remote port (</w:t>
      </w:r>
      <w:r w:rsidRPr="002339DE">
        <w:rPr>
          <w:rFonts w:ascii="Calibri" w:eastAsia="Calibri" w:hAnsi="Calibri" w:cs="Calibri"/>
          <w:b/>
          <w:color w:val="000000"/>
          <w:sz w:val="22"/>
          <w:lang w:val="en-US"/>
        </w:rPr>
        <w:t>-prp</w:t>
      </w:r>
      <w:r w:rsidRPr="002339DE">
        <w:rPr>
          <w:rFonts w:ascii="Calibri" w:eastAsia="Calibri" w:hAnsi="Calibri" w:cs="Calibri"/>
          <w:color w:val="000000"/>
          <w:sz w:val="22"/>
          <w:lang w:val="en-US"/>
        </w:rPr>
        <w:t xml:space="preserve">) 0x4444.  The process that is listening for this modified traffic is </w:t>
      </w:r>
      <w:r w:rsidRPr="002339DE">
        <w:rPr>
          <w:rFonts w:ascii="Calibri" w:eastAsia="Calibri" w:hAnsi="Calibri" w:cs="Calibri"/>
          <w:color w:val="000000"/>
          <w:sz w:val="22"/>
          <w:lang w:val="en-US"/>
        </w:rPr>
        <w:t>identified by processe ID (</w:t>
      </w:r>
      <w:r w:rsidRPr="002339DE">
        <w:rPr>
          <w:rFonts w:ascii="Calibri" w:eastAsia="Calibri" w:hAnsi="Calibri" w:cs="Calibri"/>
          <w:b/>
          <w:color w:val="000000"/>
          <w:sz w:val="22"/>
          <w:lang w:val="en-US"/>
        </w:rPr>
        <w:t>-plspid</w:t>
      </w:r>
      <w:r w:rsidRPr="002339DE">
        <w:rPr>
          <w:rFonts w:ascii="Calibri" w:eastAsia="Calibri" w:hAnsi="Calibri" w:cs="Calibri"/>
          <w:color w:val="000000"/>
          <w:sz w:val="22"/>
          <w:lang w:val="en-US"/>
        </w:rPr>
        <w:t>) 501. This change endures for the lifetime of the connection.</w:t>
      </w:r>
    </w:p>
    <w:p w:rsidR="00893903" w:rsidRPr="002339DE" w:rsidRDefault="002339DE">
      <w:pPr>
        <w:spacing w:after="195"/>
        <w:rPr>
          <w:lang w:val="en-US"/>
        </w:rPr>
      </w:pPr>
      <w:r w:rsidRPr="002339DE">
        <w:rPr>
          <w:rFonts w:ascii="Calibri" w:eastAsia="Calibri" w:hAnsi="Calibri" w:cs="Calibri"/>
          <w:color w:val="000000"/>
          <w:sz w:val="22"/>
          <w:lang w:val="en-US"/>
        </w:rPr>
        <w:t>“</w:t>
      </w:r>
      <w:r w:rsidRPr="002339DE">
        <w:rPr>
          <w:rFonts w:ascii="Calibri" w:eastAsia="Calibri" w:hAnsi="Calibri" w:cs="Calibri"/>
          <w:b/>
          <w:color w:val="000000"/>
          <w:sz w:val="22"/>
          <w:lang w:val="en-US"/>
        </w:rPr>
        <w:t>WFPSampler.Exe -s PROXY -l FWPM_LAYER_ALE_CONNECT_REDIRECT_V4 -aaid C:\Traffic.exe -ipla 1.0.0.1 -pra 127.0.0.1 -prp 0x4444 –plspid 501 -v -r</w:t>
      </w:r>
      <w:r w:rsidRPr="002339DE">
        <w:rPr>
          <w:rFonts w:ascii="Calibri" w:eastAsia="Calibri" w:hAnsi="Calibri" w:cs="Calibri"/>
          <w:color w:val="000000"/>
          <w:sz w:val="22"/>
          <w:lang w:val="en-US"/>
        </w:rPr>
        <w:t>“  removes (</w:t>
      </w:r>
      <w:r w:rsidRPr="002339DE">
        <w:rPr>
          <w:rFonts w:ascii="Calibri" w:eastAsia="Calibri" w:hAnsi="Calibri" w:cs="Calibri"/>
          <w:b/>
          <w:color w:val="000000"/>
          <w:sz w:val="22"/>
          <w:lang w:val="en-US"/>
        </w:rPr>
        <w:t>-r</w:t>
      </w:r>
      <w:r w:rsidRPr="002339DE">
        <w:rPr>
          <w:rFonts w:ascii="Calibri" w:eastAsia="Calibri" w:hAnsi="Calibri" w:cs="Calibri"/>
          <w:color w:val="000000"/>
          <w:sz w:val="22"/>
          <w:lang w:val="en-US"/>
        </w:rPr>
        <w:t>) t</w:t>
      </w:r>
      <w:r w:rsidRPr="002339DE">
        <w:rPr>
          <w:rFonts w:ascii="Calibri" w:eastAsia="Calibri" w:hAnsi="Calibri" w:cs="Calibri"/>
          <w:color w:val="000000"/>
          <w:sz w:val="22"/>
          <w:lang w:val="en-US"/>
        </w:rPr>
        <w:t>he dynamic filter (</w:t>
      </w:r>
      <w:r w:rsidRPr="002339DE">
        <w:rPr>
          <w:rFonts w:ascii="Calibri" w:eastAsia="Calibri" w:hAnsi="Calibri" w:cs="Calibri"/>
          <w:b/>
          <w:color w:val="000000"/>
          <w:sz w:val="22"/>
          <w:lang w:val="en-US"/>
        </w:rPr>
        <w:t>-v</w:t>
      </w:r>
      <w:r w:rsidRPr="002339DE">
        <w:rPr>
          <w:rFonts w:ascii="Calibri" w:eastAsia="Calibri" w:hAnsi="Calibri" w:cs="Calibri"/>
          <w:color w:val="000000"/>
          <w:sz w:val="22"/>
          <w:lang w:val="en-US"/>
        </w:rPr>
        <w:t>) at FWPM_LAYER_ALE_CONNECT_REDIRECT_V4 (</w:t>
      </w:r>
      <w:r w:rsidRPr="002339DE">
        <w:rPr>
          <w:rFonts w:ascii="Calibri" w:eastAsia="Calibri" w:hAnsi="Calibri" w:cs="Calibri"/>
          <w:b/>
          <w:color w:val="000000"/>
          <w:sz w:val="22"/>
          <w:lang w:val="en-US"/>
        </w:rPr>
        <w:t>-l</w:t>
      </w:r>
      <w:r w:rsidRPr="002339DE">
        <w:rPr>
          <w:rFonts w:ascii="Calibri" w:eastAsia="Calibri" w:hAnsi="Calibri" w:cs="Calibri"/>
          <w:color w:val="000000"/>
          <w:sz w:val="22"/>
          <w:lang w:val="en-US"/>
        </w:rPr>
        <w:t>) which references the appropriate callout.</w:t>
      </w:r>
    </w:p>
    <w:p w:rsidR="00893903" w:rsidRPr="002339DE" w:rsidRDefault="002339DE">
      <w:pPr>
        <w:spacing w:after="195"/>
        <w:rPr>
          <w:lang w:val="en-US"/>
        </w:rPr>
      </w:pPr>
      <w:r w:rsidRPr="002339DE">
        <w:rPr>
          <w:rFonts w:ascii="Calibri" w:eastAsia="Calibri" w:hAnsi="Calibri" w:cs="Calibri"/>
          <w:color w:val="000000"/>
          <w:sz w:val="22"/>
          <w:lang w:val="en-US"/>
        </w:rPr>
        <w:t>“</w:t>
      </w:r>
      <w:r w:rsidRPr="002339DE">
        <w:rPr>
          <w:rFonts w:ascii="Calibri" w:eastAsia="Calibri" w:hAnsi="Calibri" w:cs="Calibri"/>
          <w:b/>
          <w:color w:val="000000"/>
          <w:sz w:val="22"/>
          <w:lang w:val="en-US"/>
        </w:rPr>
        <w:t>WFPSampler.Exe -s PROXY -l FWPM_LAYER_ALE_CONNECT_REDIRECT_V4 -aaid C:\Traffic.exe -ipla 1.0.0.1 -pra 1.0.0.254 -prp 0x4444 –prs-v”</w:t>
      </w:r>
      <w:r w:rsidRPr="002339DE">
        <w:rPr>
          <w:rFonts w:ascii="Calibri" w:eastAsia="Calibri" w:hAnsi="Calibri" w:cs="Calibri"/>
          <w:color w:val="000000"/>
          <w:sz w:val="22"/>
          <w:lang w:val="en-US"/>
        </w:rPr>
        <w:t xml:space="preserve"> adds a dynamic </w:t>
      </w:r>
      <w:r w:rsidRPr="002339DE">
        <w:rPr>
          <w:rFonts w:ascii="Calibri" w:eastAsia="Calibri" w:hAnsi="Calibri" w:cs="Calibri"/>
          <w:color w:val="000000"/>
          <w:sz w:val="22"/>
          <w:lang w:val="en-US"/>
        </w:rPr>
        <w:t>filter (</w:t>
      </w:r>
      <w:r w:rsidRPr="002339DE">
        <w:rPr>
          <w:rFonts w:ascii="Calibri" w:eastAsia="Calibri" w:hAnsi="Calibri" w:cs="Calibri"/>
          <w:b/>
          <w:color w:val="000000"/>
          <w:sz w:val="22"/>
          <w:lang w:val="en-US"/>
        </w:rPr>
        <w:t>-v</w:t>
      </w:r>
      <w:r w:rsidRPr="002339DE">
        <w:rPr>
          <w:rFonts w:ascii="Calibri" w:eastAsia="Calibri" w:hAnsi="Calibri" w:cs="Calibri"/>
          <w:color w:val="000000"/>
          <w:sz w:val="22"/>
          <w:lang w:val="en-US"/>
        </w:rPr>
        <w:t>) at FWPM_LAYER_ALE_BIND_REDIRECT_V4 (</w:t>
      </w:r>
      <w:r w:rsidRPr="002339DE">
        <w:rPr>
          <w:rFonts w:ascii="Calibri" w:eastAsia="Calibri" w:hAnsi="Calibri" w:cs="Calibri"/>
          <w:b/>
          <w:color w:val="000000"/>
          <w:sz w:val="22"/>
          <w:lang w:val="en-US"/>
        </w:rPr>
        <w:t>-l</w:t>
      </w:r>
      <w:r w:rsidRPr="002339DE">
        <w:rPr>
          <w:rFonts w:ascii="Calibri" w:eastAsia="Calibri" w:hAnsi="Calibri" w:cs="Calibri"/>
          <w:color w:val="000000"/>
          <w:sz w:val="22"/>
          <w:lang w:val="en-US"/>
        </w:rPr>
        <w:t xml:space="preserve">) which references the appropriate callout.  This filter will have </w:t>
      </w:r>
      <w:proofErr w:type="gramStart"/>
      <w:r w:rsidRPr="002339DE">
        <w:rPr>
          <w:rFonts w:ascii="Calibri" w:eastAsia="Calibri" w:hAnsi="Calibri" w:cs="Calibri"/>
          <w:color w:val="000000"/>
          <w:sz w:val="22"/>
          <w:lang w:val="en-US"/>
        </w:rPr>
        <w:t>2</w:t>
      </w:r>
      <w:proofErr w:type="gramEnd"/>
      <w:r w:rsidRPr="002339DE">
        <w:rPr>
          <w:rFonts w:ascii="Calibri" w:eastAsia="Calibri" w:hAnsi="Calibri" w:cs="Calibri"/>
          <w:color w:val="000000"/>
          <w:sz w:val="22"/>
          <w:lang w:val="en-US"/>
        </w:rPr>
        <w:t xml:space="preserve"> conditions; FWPM_CONDITION_ALE_APP_ID (</w:t>
      </w:r>
      <w:r w:rsidRPr="002339DE">
        <w:rPr>
          <w:rFonts w:ascii="Calibri" w:eastAsia="Calibri" w:hAnsi="Calibri" w:cs="Calibri"/>
          <w:b/>
          <w:color w:val="000000"/>
          <w:sz w:val="22"/>
          <w:lang w:val="en-US"/>
        </w:rPr>
        <w:t>-aaid</w:t>
      </w:r>
      <w:r w:rsidRPr="002339DE">
        <w:rPr>
          <w:rFonts w:ascii="Calibri" w:eastAsia="Calibri" w:hAnsi="Calibri" w:cs="Calibri"/>
          <w:color w:val="000000"/>
          <w:sz w:val="22"/>
          <w:lang w:val="en-US"/>
        </w:rPr>
        <w:t>) equals C:\Traffic, and FWPM_CONDITION_IP_LOCAL_ADDRESS (</w:t>
      </w:r>
      <w:r w:rsidRPr="002339DE">
        <w:rPr>
          <w:rFonts w:ascii="Calibri" w:eastAsia="Calibri" w:hAnsi="Calibri" w:cs="Calibri"/>
          <w:b/>
          <w:color w:val="000000"/>
          <w:sz w:val="22"/>
          <w:lang w:val="en-US"/>
        </w:rPr>
        <w:t>-ipla</w:t>
      </w:r>
      <w:r w:rsidRPr="002339DE">
        <w:rPr>
          <w:rFonts w:ascii="Calibri" w:eastAsia="Calibri" w:hAnsi="Calibri" w:cs="Calibri"/>
          <w:color w:val="000000"/>
          <w:sz w:val="22"/>
          <w:lang w:val="en-US"/>
        </w:rPr>
        <w:t>) equals 1.0.0.1.  When classi</w:t>
      </w:r>
      <w:r w:rsidRPr="002339DE">
        <w:rPr>
          <w:rFonts w:ascii="Calibri" w:eastAsia="Calibri" w:hAnsi="Calibri" w:cs="Calibri"/>
          <w:color w:val="000000"/>
          <w:sz w:val="22"/>
          <w:lang w:val="en-US"/>
        </w:rPr>
        <w:t>fied, it will modify the connection’s TCB to use remote address (</w:t>
      </w:r>
      <w:r w:rsidRPr="002339DE">
        <w:rPr>
          <w:rFonts w:ascii="Calibri" w:eastAsia="Calibri" w:hAnsi="Calibri" w:cs="Calibri"/>
          <w:b/>
          <w:color w:val="000000"/>
          <w:sz w:val="22"/>
          <w:lang w:val="en-US"/>
        </w:rPr>
        <w:t>-pra</w:t>
      </w:r>
      <w:r w:rsidRPr="002339DE">
        <w:rPr>
          <w:rFonts w:ascii="Calibri" w:eastAsia="Calibri" w:hAnsi="Calibri" w:cs="Calibri"/>
          <w:color w:val="000000"/>
          <w:sz w:val="22"/>
          <w:lang w:val="en-US"/>
        </w:rPr>
        <w:t>) 1.0.0.254 and remote port (</w:t>
      </w:r>
      <w:r w:rsidRPr="002339DE">
        <w:rPr>
          <w:rFonts w:ascii="Calibri" w:eastAsia="Calibri" w:hAnsi="Calibri" w:cs="Calibri"/>
          <w:b/>
          <w:color w:val="000000"/>
          <w:sz w:val="22"/>
          <w:lang w:val="en-US"/>
        </w:rPr>
        <w:t>-prp</w:t>
      </w:r>
      <w:r w:rsidRPr="002339DE">
        <w:rPr>
          <w:rFonts w:ascii="Calibri" w:eastAsia="Calibri" w:hAnsi="Calibri" w:cs="Calibri"/>
          <w:color w:val="000000"/>
          <w:sz w:val="22"/>
          <w:lang w:val="en-US"/>
        </w:rPr>
        <w:t>) 0x4444.  The process that is listening for this modified traffic is on a remote server (</w:t>
      </w:r>
      <w:r w:rsidRPr="002339DE">
        <w:rPr>
          <w:rFonts w:ascii="Calibri" w:eastAsia="Calibri" w:hAnsi="Calibri" w:cs="Calibri"/>
          <w:b/>
          <w:color w:val="000000"/>
          <w:sz w:val="22"/>
          <w:lang w:val="en-US"/>
        </w:rPr>
        <w:t>-prs</w:t>
      </w:r>
      <w:r w:rsidRPr="002339DE">
        <w:rPr>
          <w:rFonts w:ascii="Calibri" w:eastAsia="Calibri" w:hAnsi="Calibri" w:cs="Calibri"/>
          <w:color w:val="000000"/>
          <w:sz w:val="22"/>
          <w:lang w:val="en-US"/>
        </w:rPr>
        <w:t>). This change endures for the lifetime of the connection.</w:t>
      </w:r>
    </w:p>
    <w:p w:rsidR="00893903" w:rsidRPr="002339DE" w:rsidRDefault="002339DE">
      <w:pPr>
        <w:spacing w:after="195"/>
        <w:rPr>
          <w:lang w:val="en-US"/>
        </w:rPr>
      </w:pPr>
      <w:r w:rsidRPr="002339DE">
        <w:rPr>
          <w:rFonts w:ascii="Calibri" w:eastAsia="Calibri" w:hAnsi="Calibri" w:cs="Calibri"/>
          <w:color w:val="000000"/>
          <w:sz w:val="22"/>
          <w:lang w:val="en-US"/>
        </w:rPr>
        <w:lastRenderedPageBreak/>
        <w:t xml:space="preserve">For a list of conditions applicable to each layer, refer to </w:t>
      </w:r>
      <w:r w:rsidRPr="002339DE">
        <w:rPr>
          <w:rFonts w:ascii="Calibri" w:eastAsia="Calibri" w:hAnsi="Calibri" w:cs="Calibri"/>
          <w:color w:val="0000FF"/>
          <w:sz w:val="22"/>
          <w:u w:val="single"/>
          <w:lang w:val="en-US"/>
        </w:rPr>
        <w:t>Filtering Conditions Available at Each Filtering Layer</w:t>
      </w:r>
      <w:r w:rsidRPr="002339DE">
        <w:rPr>
          <w:rFonts w:ascii="Calibri" w:eastAsia="Calibri" w:hAnsi="Calibri" w:cs="Calibri"/>
          <w:color w:val="000000"/>
          <w:sz w:val="22"/>
          <w:lang w:val="en-US"/>
        </w:rPr>
        <w:t>.</w:t>
      </w:r>
    </w:p>
    <w:p w:rsidR="00893903" w:rsidRPr="002339DE" w:rsidRDefault="002339DE">
      <w:pPr>
        <w:spacing w:after="195"/>
        <w:rPr>
          <w:lang w:val="en-US"/>
        </w:rPr>
      </w:pPr>
      <w:r w:rsidRPr="002339DE">
        <w:rPr>
          <w:rFonts w:ascii="Calibri" w:eastAsia="Calibri" w:hAnsi="Calibri" w:cs="Calibri"/>
          <w:color w:val="000000"/>
          <w:sz w:val="22"/>
          <w:lang w:val="en-US"/>
        </w:rPr>
        <w:t xml:space="preserve">For a list of command line parameters for configuring each condition, refer to </w:t>
      </w:r>
      <w:r w:rsidRPr="002339DE">
        <w:rPr>
          <w:rFonts w:ascii="Calibri" w:eastAsia="Calibri" w:hAnsi="Calibri" w:cs="Calibri"/>
          <w:color w:val="0000FF"/>
          <w:sz w:val="22"/>
          <w:u w:val="single"/>
          <w:lang w:val="en-US"/>
        </w:rPr>
        <w:t>Conditions for Command Line</w:t>
      </w:r>
      <w:r w:rsidRPr="002339DE">
        <w:rPr>
          <w:rFonts w:ascii="Calibri" w:eastAsia="Calibri" w:hAnsi="Calibri" w:cs="Calibri"/>
          <w:color w:val="000000"/>
          <w:sz w:val="22"/>
          <w:lang w:val="en-US"/>
        </w:rPr>
        <w:t>.</w:t>
      </w:r>
    </w:p>
    <w:sectPr w:rsidR="00893903" w:rsidRPr="002339DE">
      <w:pgSz w:w="11910" w:h="16845"/>
      <w:pgMar w:top="432" w:right="432" w:bottom="432" w:left="432" w:header="8" w:footer="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903"/>
    <w:rsid w:val="002339DE"/>
    <w:rsid w:val="008939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FF8E6F-C2DA-4B87-805F-8A887ADFD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fr-FR" w:eastAsia="fr-FR"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1709</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Dimitri JANCZAK</dc:creator>
  <cp:lastModifiedBy>Dimitri JANCZAK</cp:lastModifiedBy>
  <cp:revision>2</cp:revision>
  <dcterms:created xsi:type="dcterms:W3CDTF">2019-10-01T15:42:00Z</dcterms:created>
  <dcterms:modified xsi:type="dcterms:W3CDTF">2019-10-01T15:42:00Z</dcterms:modified>
</cp:coreProperties>
</file>