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2F62" w14:textId="77777777" w:rsidR="005329C1" w:rsidRDefault="005329C1" w:rsidP="005329C1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Министерство цифрового развития и массовых коммуникаций</w:t>
      </w:r>
    </w:p>
    <w:p w14:paraId="47ABE390" w14:textId="77777777" w:rsidR="005329C1" w:rsidRDefault="005329C1" w:rsidP="005329C1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Ордена Трудового Красного Знамени</w:t>
      </w:r>
    </w:p>
    <w:p w14:paraId="75685749" w14:textId="77777777" w:rsidR="005329C1" w:rsidRDefault="005329C1" w:rsidP="005329C1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федеральное государственное образовательное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бюджетное</w:t>
      </w:r>
    </w:p>
    <w:p w14:paraId="24B2C3F1" w14:textId="77777777" w:rsidR="005329C1" w:rsidRDefault="005329C1" w:rsidP="005329C1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 xml:space="preserve">высшего </w:t>
      </w:r>
      <w:r>
        <w:rPr>
          <w:sz w:val="28"/>
          <w:szCs w:val="28"/>
        </w:rPr>
        <w:t xml:space="preserve">профессионального </w:t>
      </w:r>
      <w:r w:rsidRPr="00976602">
        <w:rPr>
          <w:sz w:val="28"/>
          <w:szCs w:val="28"/>
        </w:rPr>
        <w:t>образования</w:t>
      </w:r>
    </w:p>
    <w:p w14:paraId="1392FE19" w14:textId="749C51DA" w:rsidR="005329C1" w:rsidRPr="005329C1" w:rsidRDefault="005329C1" w:rsidP="00E505B7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«Московский технический университет связи и информатики»</w:t>
      </w:r>
    </w:p>
    <w:p w14:paraId="19204E6E" w14:textId="77777777" w:rsidR="005329C1" w:rsidRDefault="008B752E" w:rsidP="008B752E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5329C1">
        <w:rPr>
          <w:rFonts w:cs="Times New Roman"/>
          <w:b/>
          <w:bCs/>
          <w:szCs w:val="28"/>
        </w:rPr>
        <w:t>Кафедра «Математическая кибернетика и</w:t>
      </w:r>
    </w:p>
    <w:p w14:paraId="6660649C" w14:textId="1A4D0E0A" w:rsidR="008B752E" w:rsidRPr="005329C1" w:rsidRDefault="008B752E" w:rsidP="008B752E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5329C1">
        <w:rPr>
          <w:rFonts w:cs="Times New Roman"/>
          <w:b/>
          <w:bCs/>
          <w:szCs w:val="28"/>
        </w:rPr>
        <w:t>информационн</w:t>
      </w:r>
      <w:r w:rsidR="00883C4F" w:rsidRPr="005329C1">
        <w:rPr>
          <w:rFonts w:cs="Times New Roman"/>
          <w:b/>
          <w:bCs/>
          <w:szCs w:val="28"/>
        </w:rPr>
        <w:t>ы</w:t>
      </w:r>
      <w:r w:rsidR="005329C1" w:rsidRPr="005329C1">
        <w:rPr>
          <w:rFonts w:cs="Times New Roman"/>
          <w:b/>
          <w:bCs/>
          <w:szCs w:val="28"/>
        </w:rPr>
        <w:t>е</w:t>
      </w:r>
      <w:r w:rsidRPr="005329C1">
        <w:rPr>
          <w:rFonts w:cs="Times New Roman"/>
          <w:b/>
          <w:bCs/>
          <w:szCs w:val="28"/>
        </w:rPr>
        <w:t xml:space="preserve"> технологии»</w:t>
      </w:r>
    </w:p>
    <w:p w14:paraId="1B009170" w14:textId="77777777" w:rsidR="008B752E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7FD82437" w14:textId="77777777" w:rsidR="008B752E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3A9CB7FF" w14:textId="77777777" w:rsidR="005329C1" w:rsidRDefault="005329C1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671F9411" w14:textId="5A3C353C" w:rsidR="008B752E" w:rsidRPr="00313F90" w:rsidRDefault="008B752E" w:rsidP="008B752E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Отчет по л</w:t>
      </w:r>
      <w:r w:rsidRPr="00C302C5">
        <w:rPr>
          <w:rFonts w:cs="Times New Roman"/>
          <w:b/>
          <w:bCs/>
          <w:szCs w:val="28"/>
        </w:rPr>
        <w:t>абораторн</w:t>
      </w:r>
      <w:r>
        <w:rPr>
          <w:rFonts w:cs="Times New Roman"/>
          <w:b/>
          <w:bCs/>
          <w:szCs w:val="28"/>
        </w:rPr>
        <w:t>ой</w:t>
      </w:r>
      <w:r w:rsidRPr="00C302C5">
        <w:rPr>
          <w:rFonts w:cs="Times New Roman"/>
          <w:b/>
          <w:bCs/>
          <w:szCs w:val="28"/>
        </w:rPr>
        <w:t xml:space="preserve"> работ</w:t>
      </w:r>
      <w:r>
        <w:rPr>
          <w:rFonts w:cs="Times New Roman"/>
          <w:b/>
          <w:bCs/>
          <w:szCs w:val="28"/>
        </w:rPr>
        <w:t>е №</w:t>
      </w:r>
      <w:r w:rsidR="000D0437">
        <w:rPr>
          <w:rFonts w:cs="Times New Roman"/>
          <w:b/>
          <w:bCs/>
          <w:szCs w:val="28"/>
        </w:rPr>
        <w:t>5</w:t>
      </w:r>
    </w:p>
    <w:p w14:paraId="41802C0A" w14:textId="77777777" w:rsidR="008B752E" w:rsidRDefault="008B752E" w:rsidP="008B752E">
      <w:pPr>
        <w:spacing w:after="0" w:line="360" w:lineRule="auto"/>
        <w:jc w:val="center"/>
        <w:rPr>
          <w:rFonts w:cs="Times New Roman"/>
          <w:szCs w:val="28"/>
        </w:rPr>
      </w:pPr>
      <w:r w:rsidRPr="00C302C5">
        <w:rPr>
          <w:rFonts w:cs="Times New Roman"/>
          <w:szCs w:val="28"/>
        </w:rPr>
        <w:t>по дисциплине</w:t>
      </w:r>
      <w:r w:rsidRPr="00C302C5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«</w:t>
      </w:r>
      <w:r w:rsidR="00DA27C5">
        <w:rPr>
          <w:rFonts w:cs="Times New Roman"/>
          <w:szCs w:val="28"/>
        </w:rPr>
        <w:t>Структуры и алгоритмы обработки данных</w:t>
      </w:r>
      <w:r>
        <w:rPr>
          <w:rFonts w:cs="Times New Roman"/>
          <w:szCs w:val="28"/>
        </w:rPr>
        <w:t xml:space="preserve">» </w:t>
      </w:r>
    </w:p>
    <w:p w14:paraId="70E3A90F" w14:textId="4F0F4AF1" w:rsidR="008B752E" w:rsidRPr="00BA540E" w:rsidRDefault="008B752E" w:rsidP="005329C1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  <w:r w:rsidRPr="00C302C5">
        <w:rPr>
          <w:rFonts w:cs="Times New Roman"/>
          <w:szCs w:val="28"/>
        </w:rPr>
        <w:t>:</w:t>
      </w:r>
      <w:r w:rsidR="005329C1">
        <w:rPr>
          <w:rFonts w:cs="Times New Roman"/>
          <w:szCs w:val="28"/>
        </w:rPr>
        <w:t xml:space="preserve"> </w:t>
      </w:r>
      <w:r w:rsidRPr="00BA540E">
        <w:rPr>
          <w:rFonts w:cs="Times New Roman"/>
          <w:szCs w:val="28"/>
        </w:rPr>
        <w:t>«</w:t>
      </w:r>
      <w:r w:rsidR="000D0437">
        <w:rPr>
          <w:rFonts w:cs="Times New Roman"/>
          <w:b/>
          <w:bCs/>
          <w:szCs w:val="28"/>
        </w:rPr>
        <w:t>Рекурсия. Фракталы</w:t>
      </w:r>
      <w:r w:rsidRPr="00BA540E">
        <w:rPr>
          <w:rFonts w:cs="Times New Roman"/>
          <w:szCs w:val="28"/>
        </w:rPr>
        <w:t>»</w:t>
      </w:r>
    </w:p>
    <w:p w14:paraId="68D9A327" w14:textId="77777777" w:rsidR="008B752E" w:rsidRPr="003D6034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0054EF01" w14:textId="77777777" w:rsidR="008B752E" w:rsidRPr="00705388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5561B90D" w14:textId="77777777" w:rsidR="008B752E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210510B3" w14:textId="294B95E4" w:rsidR="008B752E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53C22704" w14:textId="77777777" w:rsidR="005329C1" w:rsidRDefault="005329C1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412DCC3F" w14:textId="77777777" w:rsidR="005329C1" w:rsidRPr="005329C1" w:rsidRDefault="005329C1" w:rsidP="005329C1">
      <w:pPr>
        <w:spacing w:after="0" w:line="360" w:lineRule="auto"/>
        <w:ind w:left="5387"/>
        <w:rPr>
          <w:rFonts w:eastAsia="Calibri" w:cs="Times New Roman"/>
          <w:szCs w:val="28"/>
        </w:rPr>
      </w:pPr>
      <w:bookmarkStart w:id="0" w:name="_Toc534655549"/>
      <w:bookmarkStart w:id="1" w:name="_Toc26441161"/>
      <w:bookmarkStart w:id="2" w:name="_Toc26441738"/>
      <w:bookmarkStart w:id="3" w:name="_Toc26442568"/>
      <w:bookmarkStart w:id="4" w:name="_Toc26442830"/>
      <w:bookmarkStart w:id="5" w:name="_Toc26443027"/>
      <w:bookmarkStart w:id="6" w:name="_Toc27233386"/>
      <w:bookmarkStart w:id="7" w:name="_Toc27233439"/>
      <w:bookmarkStart w:id="8" w:name="_Toc27237159"/>
      <w:bookmarkStart w:id="9" w:name="_Toc27648844"/>
      <w:bookmarkStart w:id="10" w:name="_Toc29934946"/>
      <w:r w:rsidRPr="005329C1">
        <w:rPr>
          <w:rFonts w:eastAsia="Calibri" w:cs="Times New Roman"/>
          <w:szCs w:val="28"/>
        </w:rPr>
        <w:t>Выполнил: студент</w:t>
      </w:r>
    </w:p>
    <w:p w14:paraId="15016AC6" w14:textId="77777777" w:rsidR="005329C1" w:rsidRPr="005329C1" w:rsidRDefault="005329C1" w:rsidP="005329C1">
      <w:pPr>
        <w:spacing w:after="0" w:line="360" w:lineRule="auto"/>
        <w:ind w:left="5387"/>
        <w:rPr>
          <w:rFonts w:eastAsia="Calibri" w:cs="Times New Roman"/>
          <w:szCs w:val="28"/>
        </w:rPr>
      </w:pPr>
      <w:r w:rsidRPr="005329C1">
        <w:rPr>
          <w:rFonts w:eastAsia="Calibri" w:cs="Times New Roman"/>
          <w:szCs w:val="28"/>
        </w:rPr>
        <w:t>группы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5329C1">
        <w:rPr>
          <w:rFonts w:eastAsia="Calibri" w:cs="Times New Roman"/>
          <w:szCs w:val="28"/>
        </w:rPr>
        <w:t xml:space="preserve"> БСТ2001</w:t>
      </w:r>
      <w:bookmarkStart w:id="11" w:name="_Toc26441163"/>
      <w:bookmarkStart w:id="12" w:name="_Toc26441740"/>
      <w:bookmarkStart w:id="13" w:name="_Toc26442570"/>
      <w:bookmarkStart w:id="14" w:name="_Toc26442832"/>
      <w:bookmarkStart w:id="15" w:name="_Toc26443029"/>
      <w:bookmarkStart w:id="16" w:name="_Toc27233388"/>
      <w:bookmarkStart w:id="17" w:name="_Toc27233441"/>
      <w:bookmarkStart w:id="18" w:name="_Toc27237161"/>
      <w:bookmarkStart w:id="19" w:name="_Toc27648846"/>
      <w:bookmarkStart w:id="20" w:name="_Toc29934948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7269F841" w14:textId="77777777" w:rsidR="005329C1" w:rsidRPr="005329C1" w:rsidRDefault="005329C1" w:rsidP="005329C1">
      <w:pPr>
        <w:spacing w:after="0" w:line="360" w:lineRule="auto"/>
        <w:ind w:left="5387"/>
        <w:rPr>
          <w:rFonts w:eastAsia="Calibri" w:cs="Times New Roman"/>
          <w:szCs w:val="28"/>
        </w:rPr>
      </w:pPr>
      <w:proofErr w:type="spellStart"/>
      <w:r w:rsidRPr="005329C1">
        <w:rPr>
          <w:rFonts w:eastAsia="Calibri" w:cs="Times New Roman"/>
          <w:szCs w:val="28"/>
        </w:rPr>
        <w:t>Ибодуллоев</w:t>
      </w:r>
      <w:proofErr w:type="spellEnd"/>
      <w:r w:rsidRPr="005329C1">
        <w:rPr>
          <w:rFonts w:eastAsia="Calibri" w:cs="Times New Roman"/>
          <w:szCs w:val="28"/>
        </w:rPr>
        <w:t xml:space="preserve"> У.Х.</w:t>
      </w:r>
      <w:bookmarkStart w:id="21" w:name="_Toc534655552"/>
      <w:bookmarkStart w:id="22" w:name="_Toc26441164"/>
      <w:bookmarkStart w:id="23" w:name="_Toc26441741"/>
      <w:bookmarkStart w:id="24" w:name="_Toc26442571"/>
      <w:bookmarkStart w:id="25" w:name="_Toc26442833"/>
      <w:bookmarkStart w:id="26" w:name="_Toc26443030"/>
      <w:bookmarkStart w:id="27" w:name="_Toc27233389"/>
      <w:bookmarkStart w:id="28" w:name="_Toc27233442"/>
      <w:bookmarkStart w:id="29" w:name="_Toc27237162"/>
      <w:bookmarkStart w:id="30" w:name="_Toc27648847"/>
      <w:bookmarkStart w:id="31" w:name="_Toc29934949"/>
    </w:p>
    <w:p w14:paraId="6665DD02" w14:textId="52205E16" w:rsidR="005329C1" w:rsidRPr="005329C1" w:rsidRDefault="005329C1" w:rsidP="005329C1">
      <w:pPr>
        <w:spacing w:after="0" w:line="360" w:lineRule="auto"/>
        <w:ind w:left="4536" w:firstLine="851"/>
        <w:rPr>
          <w:rFonts w:eastAsia="Calibri" w:cs="Times New Roman"/>
          <w:szCs w:val="28"/>
        </w:rPr>
      </w:pPr>
      <w:r w:rsidRPr="005329C1">
        <w:rPr>
          <w:rFonts w:eastAsia="Calibri" w:cs="Times New Roman"/>
          <w:szCs w:val="28"/>
        </w:rPr>
        <w:t>Проверил: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6CDC7841" w14:textId="20E10FF6" w:rsidR="005329C1" w:rsidRPr="005329C1" w:rsidRDefault="005329C1" w:rsidP="005329C1">
      <w:pPr>
        <w:spacing w:after="0" w:line="360" w:lineRule="auto"/>
        <w:ind w:left="4536" w:firstLine="851"/>
        <w:rPr>
          <w:rFonts w:eastAsia="Calibri" w:cs="Times New Roman"/>
          <w:szCs w:val="28"/>
        </w:rPr>
      </w:pPr>
      <w:bookmarkStart w:id="32" w:name="_Toc27648848"/>
      <w:bookmarkStart w:id="33" w:name="_Toc29934950"/>
      <w:bookmarkEnd w:id="32"/>
      <w:bookmarkEnd w:id="33"/>
      <w:r w:rsidRPr="005329C1">
        <w:rPr>
          <w:rFonts w:eastAsia="Calibri" w:cs="Times New Roman"/>
          <w:szCs w:val="28"/>
        </w:rPr>
        <w:t xml:space="preserve">Ст. преп. </w:t>
      </w:r>
      <w:r>
        <w:rPr>
          <w:rFonts w:cs="Times New Roman"/>
          <w:szCs w:val="28"/>
        </w:rPr>
        <w:t>Чайка А.Д.</w:t>
      </w:r>
    </w:p>
    <w:p w14:paraId="15B30899" w14:textId="2BFCFB54" w:rsidR="005329C1" w:rsidRDefault="005329C1" w:rsidP="00E505B7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234284FB" w14:textId="260C2901" w:rsidR="00E505B7" w:rsidRDefault="00E505B7" w:rsidP="00E505B7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3B8DE31B" w14:textId="58868FF0" w:rsidR="00E505B7" w:rsidRDefault="00E505B7" w:rsidP="00E505B7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3D4CCBD2" w14:textId="3E981CD3" w:rsidR="00E505B7" w:rsidRDefault="00E505B7" w:rsidP="00E505B7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7C35AE1D" w14:textId="77777777" w:rsidR="00E505B7" w:rsidRPr="005329C1" w:rsidRDefault="00E505B7" w:rsidP="00D50871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4A3312B4" w14:textId="77777777" w:rsidR="00D50871" w:rsidRDefault="005329C1" w:rsidP="00D50871">
      <w:pPr>
        <w:spacing w:after="0" w:line="360" w:lineRule="auto"/>
        <w:jc w:val="center"/>
        <w:rPr>
          <w:rFonts w:cs="Times New Roman"/>
          <w:szCs w:val="28"/>
        </w:rPr>
      </w:pPr>
      <w:bookmarkStart w:id="34" w:name="_Toc534655554"/>
      <w:bookmarkStart w:id="35" w:name="_Toc26441166"/>
      <w:bookmarkStart w:id="36" w:name="_Toc26441743"/>
      <w:bookmarkStart w:id="37" w:name="_Toc26442573"/>
      <w:bookmarkStart w:id="38" w:name="_Toc26442835"/>
      <w:bookmarkStart w:id="39" w:name="_Toc26443032"/>
      <w:bookmarkStart w:id="40" w:name="_Toc27233391"/>
      <w:bookmarkStart w:id="41" w:name="_Toc27233444"/>
      <w:bookmarkStart w:id="42" w:name="_Toc27237164"/>
      <w:bookmarkStart w:id="43" w:name="_Toc27648849"/>
      <w:bookmarkStart w:id="44" w:name="_Toc29934951"/>
      <w:r w:rsidRPr="005329C1">
        <w:rPr>
          <w:rFonts w:eastAsia="Calibri" w:cs="Times New Roman"/>
          <w:szCs w:val="28"/>
        </w:rPr>
        <w:t>Москва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="008B752E">
        <w:rPr>
          <w:rFonts w:cs="Times New Roman"/>
          <w:szCs w:val="28"/>
        </w:rPr>
        <w:t>, 202</w:t>
      </w:r>
      <w:r w:rsidR="008B752E" w:rsidRPr="0058248B">
        <w:rPr>
          <w:rFonts w:cs="Times New Roman"/>
          <w:szCs w:val="28"/>
        </w:rPr>
        <w:t>2</w:t>
      </w:r>
    </w:p>
    <w:p w14:paraId="0DD54206" w14:textId="3F8AC84D" w:rsidR="008B752E" w:rsidRPr="0058248B" w:rsidRDefault="008B752E" w:rsidP="00D50871">
      <w:pPr>
        <w:spacing w:after="0" w:line="360" w:lineRule="auto"/>
        <w:rPr>
          <w:rFonts w:cs="Times New Roman"/>
          <w:szCs w:val="28"/>
        </w:rPr>
      </w:pPr>
      <w:r w:rsidRPr="0058248B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639158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1C9AF5" w14:textId="66D14222" w:rsidR="007E0FB7" w:rsidRDefault="007E0FB7">
          <w:pPr>
            <w:pStyle w:val="a4"/>
          </w:pPr>
          <w:r>
            <w:t>Оглавление</w:t>
          </w:r>
        </w:p>
        <w:p w14:paraId="5899A1CA" w14:textId="6CD6FEC0" w:rsidR="0092092F" w:rsidRDefault="007E0F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85C8C">
            <w:rPr>
              <w:rFonts w:cs="Times New Roman"/>
              <w:b/>
              <w:bCs/>
              <w:szCs w:val="28"/>
            </w:rPr>
            <w:fldChar w:fldCharType="begin"/>
          </w:r>
          <w:r w:rsidRPr="00385C8C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385C8C">
            <w:rPr>
              <w:rFonts w:cs="Times New Roman"/>
              <w:b/>
              <w:bCs/>
              <w:szCs w:val="28"/>
            </w:rPr>
            <w:fldChar w:fldCharType="separate"/>
          </w:r>
          <w:hyperlink w:anchor="_Toc102117884" w:history="1">
            <w:r w:rsidR="0092092F" w:rsidRPr="00C850B5">
              <w:rPr>
                <w:rStyle w:val="a6"/>
                <w:noProof/>
              </w:rPr>
              <w:t>1.</w:t>
            </w:r>
            <w:r w:rsidR="009209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092F" w:rsidRPr="00C850B5">
              <w:rPr>
                <w:rStyle w:val="a6"/>
                <w:noProof/>
              </w:rPr>
              <w:t>Цель работы</w:t>
            </w:r>
            <w:r w:rsidR="0092092F">
              <w:rPr>
                <w:noProof/>
                <w:webHidden/>
              </w:rPr>
              <w:tab/>
            </w:r>
            <w:r w:rsidR="0092092F">
              <w:rPr>
                <w:noProof/>
                <w:webHidden/>
              </w:rPr>
              <w:fldChar w:fldCharType="begin"/>
            </w:r>
            <w:r w:rsidR="0092092F">
              <w:rPr>
                <w:noProof/>
                <w:webHidden/>
              </w:rPr>
              <w:instrText xml:space="preserve"> PAGEREF _Toc102117884 \h </w:instrText>
            </w:r>
            <w:r w:rsidR="0092092F">
              <w:rPr>
                <w:noProof/>
                <w:webHidden/>
              </w:rPr>
            </w:r>
            <w:r w:rsidR="0092092F">
              <w:rPr>
                <w:noProof/>
                <w:webHidden/>
              </w:rPr>
              <w:fldChar w:fldCharType="separate"/>
            </w:r>
            <w:r w:rsidR="0092092F">
              <w:rPr>
                <w:noProof/>
                <w:webHidden/>
              </w:rPr>
              <w:t>3</w:t>
            </w:r>
            <w:r w:rsidR="0092092F">
              <w:rPr>
                <w:noProof/>
                <w:webHidden/>
              </w:rPr>
              <w:fldChar w:fldCharType="end"/>
            </w:r>
          </w:hyperlink>
        </w:p>
        <w:p w14:paraId="18E09FBF" w14:textId="3B63D0D9" w:rsidR="0092092F" w:rsidRDefault="0092092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7885" w:history="1">
            <w:r w:rsidRPr="00C850B5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50B5">
              <w:rPr>
                <w:rStyle w:val="a6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D224C" w14:textId="75D98D63" w:rsidR="0092092F" w:rsidRDefault="0092092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7886" w:history="1">
            <w:r w:rsidRPr="00C850B5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50B5">
              <w:rPr>
                <w:rStyle w:val="a6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9BB7E" w14:textId="35770259" w:rsidR="0092092F" w:rsidRDefault="0092092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7887" w:history="1">
            <w:r w:rsidRPr="00C850B5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50B5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A8A3E" w14:textId="6C3E0F39" w:rsidR="0092092F" w:rsidRDefault="0092092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7888" w:history="1">
            <w:r w:rsidRPr="00C850B5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50B5">
              <w:rPr>
                <w:rStyle w:val="a6"/>
                <w:noProof/>
              </w:rPr>
              <w:t>Ссылка на удалённый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65294" w14:textId="6BFE7049" w:rsidR="0092092F" w:rsidRDefault="0092092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7889" w:history="1">
            <w:r w:rsidRPr="00C850B5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50B5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177C1" w14:textId="4A8ABA60" w:rsidR="007E0FB7" w:rsidRDefault="007E0FB7">
          <w:r w:rsidRPr="00385C8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486EC8B" w14:textId="77777777" w:rsidR="008B752E" w:rsidRDefault="008B752E" w:rsidP="00D50871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272D7E31" w14:textId="6513D85A" w:rsidR="00A733DA" w:rsidRPr="00640D6E" w:rsidRDefault="00A733DA" w:rsidP="0030685F">
      <w:pPr>
        <w:pStyle w:val="1"/>
        <w:numPr>
          <w:ilvl w:val="0"/>
          <w:numId w:val="3"/>
        </w:numPr>
      </w:pPr>
      <w:bookmarkStart w:id="45" w:name="_Toc102117884"/>
      <w:r w:rsidRPr="00640D6E">
        <w:lastRenderedPageBreak/>
        <w:t>Цель работы</w:t>
      </w:r>
      <w:bookmarkEnd w:id="45"/>
    </w:p>
    <w:p w14:paraId="174EF4A5" w14:textId="55251E03" w:rsidR="00A733DA" w:rsidRPr="0049317B" w:rsidRDefault="000D0437" w:rsidP="0049317B">
      <w:pPr>
        <w:ind w:firstLine="708"/>
        <w:rPr>
          <w:b/>
          <w:bCs/>
        </w:rPr>
      </w:pPr>
      <w:r>
        <w:rPr>
          <w:rFonts w:cs="Times New Roman"/>
          <w:szCs w:val="28"/>
        </w:rPr>
        <w:t>Цель данной лабораторной работы — по своему варианту выполнить генерацию фрактала с применением рекурсивных функций</w:t>
      </w:r>
      <w:r w:rsidR="00A733DA" w:rsidRPr="0049317B">
        <w:rPr>
          <w:shd w:val="clear" w:color="auto" w:fill="FFFFFF"/>
        </w:rPr>
        <w:t>.</w:t>
      </w:r>
    </w:p>
    <w:p w14:paraId="4991D8E8" w14:textId="77777777" w:rsidR="00505703" w:rsidRPr="00640D6E" w:rsidRDefault="008B752E" w:rsidP="00640D6E">
      <w:pPr>
        <w:pStyle w:val="1"/>
      </w:pPr>
      <w:bookmarkStart w:id="46" w:name="_Toc102117885"/>
      <w:r w:rsidRPr="00640D6E">
        <w:t>Задани</w:t>
      </w:r>
      <w:r w:rsidR="00743FA7" w:rsidRPr="00640D6E">
        <w:t>я</w:t>
      </w:r>
      <w:bookmarkEnd w:id="46"/>
    </w:p>
    <w:p w14:paraId="04A8F01E" w14:textId="77777777" w:rsidR="00B406F4" w:rsidRDefault="00B406F4" w:rsidP="00B406F4">
      <w:pPr>
        <w:pStyle w:val="a5"/>
        <w:numPr>
          <w:ilvl w:val="0"/>
          <w:numId w:val="7"/>
        </w:numPr>
        <w:spacing w:after="0" w:line="360" w:lineRule="auto"/>
        <w:ind w:left="357" w:hanging="357"/>
        <w:jc w:val="both"/>
      </w:pPr>
      <w:r>
        <w:t xml:space="preserve">Реализовать генерацию заданного типа фрактала с применением рекурсивных функций. </w:t>
      </w:r>
    </w:p>
    <w:p w14:paraId="60106DB0" w14:textId="77777777" w:rsidR="00B406F4" w:rsidRDefault="00B406F4" w:rsidP="00B406F4">
      <w:pPr>
        <w:pStyle w:val="a5"/>
        <w:numPr>
          <w:ilvl w:val="0"/>
          <w:numId w:val="7"/>
        </w:numPr>
        <w:spacing w:after="0" w:line="360" w:lineRule="auto"/>
        <w:ind w:left="357" w:hanging="357"/>
        <w:jc w:val="both"/>
      </w:pPr>
      <w:r>
        <w:t xml:space="preserve">Добавить возможность задания глубины фрактала. </w:t>
      </w:r>
    </w:p>
    <w:p w14:paraId="714CDB04" w14:textId="77777777" w:rsidR="00B406F4" w:rsidRDefault="00B406F4" w:rsidP="00B406F4">
      <w:pPr>
        <w:pStyle w:val="a5"/>
        <w:numPr>
          <w:ilvl w:val="0"/>
          <w:numId w:val="7"/>
        </w:numPr>
        <w:spacing w:after="0" w:line="360" w:lineRule="auto"/>
        <w:ind w:left="357" w:hanging="357"/>
        <w:jc w:val="both"/>
      </w:pPr>
      <w:r>
        <w:t xml:space="preserve">Оценить глубину рекурсии. </w:t>
      </w:r>
    </w:p>
    <w:p w14:paraId="60A2A474" w14:textId="4180BEE0" w:rsidR="00DC2BD3" w:rsidRPr="00DC2BD3" w:rsidRDefault="00B406F4" w:rsidP="00B406F4">
      <w:pPr>
        <w:pStyle w:val="a5"/>
        <w:numPr>
          <w:ilvl w:val="0"/>
          <w:numId w:val="7"/>
        </w:numPr>
        <w:spacing w:after="0" w:line="360" w:lineRule="auto"/>
        <w:ind w:left="357" w:hanging="357"/>
        <w:jc w:val="both"/>
      </w:pPr>
      <w:r>
        <w:t>Построить таблицу зависимости времени построения от глубины фрактала.</w:t>
      </w:r>
    </w:p>
    <w:p w14:paraId="1A39FAAA" w14:textId="77777777" w:rsidR="00505703" w:rsidRPr="00640D6E" w:rsidRDefault="008B752E" w:rsidP="00640D6E">
      <w:pPr>
        <w:pStyle w:val="1"/>
      </w:pPr>
      <w:bookmarkStart w:id="47" w:name="_Toc102117886"/>
      <w:r w:rsidRPr="00640D6E">
        <w:t>Ход работы</w:t>
      </w:r>
      <w:bookmarkEnd w:id="47"/>
    </w:p>
    <w:p w14:paraId="5D6224BE" w14:textId="6F9470CF" w:rsidR="00DF7EAE" w:rsidRDefault="00B406F4" w:rsidP="00DF7EAE">
      <w:r>
        <w:t>Реализация фрактала «Кривая Хота» происходит рекурсивно</w:t>
      </w:r>
      <w:r w:rsidR="00312C3B" w:rsidRPr="00312C3B">
        <w:t>.</w:t>
      </w:r>
    </w:p>
    <w:p w14:paraId="6E7FBC55" w14:textId="77777777" w:rsidR="00DC50F6" w:rsidRDefault="00312C3B" w:rsidP="00DC50F6">
      <w:pPr>
        <w:pStyle w:val="Default"/>
        <w:keepNext/>
        <w:ind w:firstLine="0"/>
      </w:pPr>
      <w:r w:rsidRPr="00312C3B">
        <w:drawing>
          <wp:inline distT="0" distB="0" distL="0" distR="0" wp14:anchorId="4285FDC4" wp14:editId="4349C5F2">
            <wp:extent cx="5940425" cy="5199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1313" w14:textId="37085951" w:rsidR="00312C3B" w:rsidRDefault="00DC50F6" w:rsidP="00DC50F6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84452">
        <w:rPr>
          <w:noProof/>
        </w:rPr>
        <w:t>1</w:t>
      </w:r>
      <w:r>
        <w:fldChar w:fldCharType="end"/>
      </w:r>
      <w:r>
        <w:rPr>
          <w:lang w:val="en-US"/>
        </w:rPr>
        <w:t xml:space="preserve"> – </w:t>
      </w:r>
      <w:r>
        <w:t>Результаты программы</w:t>
      </w:r>
    </w:p>
    <w:p w14:paraId="40647B11" w14:textId="6C759224" w:rsidR="00B84452" w:rsidRDefault="00B84452" w:rsidP="00B84452">
      <w:r>
        <w:lastRenderedPageBreak/>
        <w:t>Как мы видим результат работы программы совпадает с результатами примеров.</w:t>
      </w:r>
    </w:p>
    <w:p w14:paraId="3F6429D3" w14:textId="77777777" w:rsidR="00B84452" w:rsidRDefault="00B84452" w:rsidP="00B84452">
      <w:pPr>
        <w:pStyle w:val="Default"/>
        <w:keepNext/>
        <w:ind w:firstLine="0"/>
      </w:pPr>
      <w:r>
        <w:rPr>
          <w:noProof/>
        </w:rPr>
        <w:drawing>
          <wp:inline distT="0" distB="0" distL="0" distR="0" wp14:anchorId="5BF746F1" wp14:editId="19AAAB9E">
            <wp:extent cx="5715000" cy="2381250"/>
            <wp:effectExtent l="0" t="0" r="0" b="0"/>
            <wp:docPr id="3" name="Рисунок 3" descr="Снежинка Кох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ежинка Кох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4E4F" w14:textId="6C8A236E" w:rsidR="00B84452" w:rsidRPr="00B84452" w:rsidRDefault="00B84452" w:rsidP="00B84452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Примерные значения и их виды</w:t>
      </w:r>
    </w:p>
    <w:p w14:paraId="591DAC25" w14:textId="187495AE" w:rsidR="00F139A0" w:rsidRPr="00640D6E" w:rsidRDefault="00F139A0" w:rsidP="00640D6E">
      <w:pPr>
        <w:pStyle w:val="1"/>
      </w:pPr>
      <w:bookmarkStart w:id="48" w:name="_Toc102117887"/>
      <w:r w:rsidRPr="00640D6E">
        <w:t>Вывод</w:t>
      </w:r>
      <w:bookmarkEnd w:id="48"/>
    </w:p>
    <w:p w14:paraId="6261F1D6" w14:textId="45668661" w:rsidR="00F139A0" w:rsidRPr="00F238E9" w:rsidRDefault="00237FD2" w:rsidP="00F238E9">
      <w:pPr>
        <w:spacing w:after="0" w:line="360" w:lineRule="auto"/>
        <w:ind w:firstLine="709"/>
        <w:jc w:val="both"/>
        <w:textAlignment w:val="baseline"/>
        <w:rPr>
          <w:rFonts w:cs="Times New Roman"/>
          <w:color w:val="000000"/>
          <w:szCs w:val="27"/>
          <w:shd w:val="clear" w:color="auto" w:fill="FFFFFF"/>
        </w:rPr>
      </w:pPr>
      <w:r>
        <w:rPr>
          <w:rFonts w:cs="Times New Roman"/>
          <w:color w:val="000000"/>
          <w:szCs w:val="27"/>
          <w:shd w:val="clear" w:color="auto" w:fill="FFFFFF"/>
        </w:rPr>
        <w:t xml:space="preserve">Таким образом, реализовал </w:t>
      </w:r>
      <w:r>
        <w:rPr>
          <w:rFonts w:cs="Times New Roman"/>
          <w:szCs w:val="28"/>
        </w:rPr>
        <w:t xml:space="preserve">генерацию фрактала с применением рекурсивных функций, на примере </w:t>
      </w:r>
      <w:r>
        <w:rPr>
          <w:rFonts w:cs="Times New Roman"/>
          <w:szCs w:val="28"/>
        </w:rPr>
        <w:t xml:space="preserve">«Кривая </w:t>
      </w:r>
      <w:proofErr w:type="spellStart"/>
      <w:r>
        <w:rPr>
          <w:rFonts w:cs="Times New Roman"/>
          <w:szCs w:val="28"/>
        </w:rPr>
        <w:t>коха</w:t>
      </w:r>
      <w:proofErr w:type="spellEnd"/>
      <w:r>
        <w:rPr>
          <w:rFonts w:cs="Times New Roman"/>
          <w:szCs w:val="28"/>
        </w:rPr>
        <w:t>»</w:t>
      </w:r>
      <w:r w:rsidR="004F22FE" w:rsidRPr="004F22FE">
        <w:rPr>
          <w:rFonts w:cs="Times New Roman"/>
          <w:color w:val="000000"/>
          <w:szCs w:val="27"/>
          <w:shd w:val="clear" w:color="auto" w:fill="FFFFFF"/>
        </w:rPr>
        <w:t>.</w:t>
      </w:r>
    </w:p>
    <w:p w14:paraId="654CF082" w14:textId="18046012" w:rsidR="00743FA7" w:rsidRPr="00640D6E" w:rsidRDefault="00743FA7" w:rsidP="00640D6E">
      <w:pPr>
        <w:pStyle w:val="1"/>
      </w:pPr>
      <w:bookmarkStart w:id="49" w:name="_Toc102117888"/>
      <w:r w:rsidRPr="00640D6E">
        <w:t>Ссылка на удалённый репозиторий</w:t>
      </w:r>
      <w:bookmarkEnd w:id="49"/>
    </w:p>
    <w:p w14:paraId="78562E09" w14:textId="2BAD8AC4" w:rsidR="004462D6" w:rsidRPr="004462D6" w:rsidRDefault="00FE2943" w:rsidP="004462D6">
      <w:pPr>
        <w:spacing w:after="0" w:line="360" w:lineRule="auto"/>
        <w:jc w:val="center"/>
        <w:textAlignment w:val="baseline"/>
      </w:pPr>
      <w:hyperlink r:id="rId10" w:history="1">
        <w:r w:rsidR="00E25F4D">
          <w:rPr>
            <w:rStyle w:val="a6"/>
          </w:rPr>
          <w:t>https://github.com/1Double/MTUCI/tree/main/Term_4/SAOD/Lab5</w:t>
        </w:r>
      </w:hyperlink>
    </w:p>
    <w:p w14:paraId="62879C3F" w14:textId="23C2965A" w:rsidR="00B353E2" w:rsidRPr="00640D6E" w:rsidRDefault="00F139A0" w:rsidP="00640D6E">
      <w:pPr>
        <w:pStyle w:val="1"/>
      </w:pPr>
      <w:bookmarkStart w:id="50" w:name="_Toc102117889"/>
      <w:r w:rsidRPr="00640D6E">
        <w:t>Список использованных источников</w:t>
      </w:r>
      <w:bookmarkEnd w:id="50"/>
    </w:p>
    <w:p w14:paraId="0782003F" w14:textId="2D8880E9" w:rsidR="00F139A0" w:rsidRPr="00F139A0" w:rsidRDefault="00F139A0" w:rsidP="0030685F">
      <w:pPr>
        <w:pStyle w:val="a5"/>
        <w:numPr>
          <w:ilvl w:val="0"/>
          <w:numId w:val="4"/>
        </w:numPr>
      </w:pPr>
      <w:proofErr w:type="spellStart"/>
      <w:r w:rsidRPr="00F139A0">
        <w:t>Камаев</w:t>
      </w:r>
      <w:proofErr w:type="spellEnd"/>
      <w:r w:rsidRPr="00F139A0">
        <w:t xml:space="preserve"> В.А., Костерин В.В. Технологии программирования. М.: Высшая школа,</w:t>
      </w:r>
      <w:r w:rsidRPr="00D50871">
        <w:t xml:space="preserve"> </w:t>
      </w:r>
      <w:r>
        <w:t>2006.</w:t>
      </w:r>
    </w:p>
    <w:p w14:paraId="21501ED2" w14:textId="725D1236" w:rsidR="00F139A0" w:rsidRPr="00F139A0" w:rsidRDefault="00F139A0" w:rsidP="0030685F">
      <w:pPr>
        <w:pStyle w:val="a5"/>
        <w:numPr>
          <w:ilvl w:val="0"/>
          <w:numId w:val="4"/>
        </w:numPr>
      </w:pPr>
      <w:proofErr w:type="spellStart"/>
      <w:r w:rsidRPr="00F139A0">
        <w:t>Жоголев</w:t>
      </w:r>
      <w:proofErr w:type="spellEnd"/>
      <w:r w:rsidRPr="00F139A0">
        <w:t xml:space="preserve"> </w:t>
      </w:r>
      <w:proofErr w:type="spellStart"/>
      <w:r w:rsidRPr="00F139A0">
        <w:t>Е.А.Технология</w:t>
      </w:r>
      <w:proofErr w:type="spellEnd"/>
      <w:r w:rsidRPr="00F139A0">
        <w:t xml:space="preserve"> программиро</w:t>
      </w:r>
      <w:r w:rsidR="001275DA">
        <w:t>вания. – М.: Научный мир, 2004.</w:t>
      </w:r>
    </w:p>
    <w:p w14:paraId="19BB1F08" w14:textId="08A2217A" w:rsidR="00F139A0" w:rsidRPr="00F139A0" w:rsidRDefault="00F139A0" w:rsidP="0030685F">
      <w:pPr>
        <w:pStyle w:val="a5"/>
        <w:numPr>
          <w:ilvl w:val="0"/>
          <w:numId w:val="4"/>
        </w:numPr>
      </w:pPr>
      <w:r w:rsidRPr="00E652B6">
        <w:rPr>
          <w:shd w:val="clear" w:color="auto" w:fill="FFFFFF"/>
        </w:rPr>
        <w:t>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sectPr w:rsidR="00F139A0" w:rsidRPr="00F139A0" w:rsidSect="0085244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A182D" w14:textId="77777777" w:rsidR="00FE2943" w:rsidRDefault="00FE2943" w:rsidP="00B24B74">
      <w:pPr>
        <w:spacing w:after="0" w:line="240" w:lineRule="auto"/>
      </w:pPr>
      <w:r>
        <w:separator/>
      </w:r>
    </w:p>
  </w:endnote>
  <w:endnote w:type="continuationSeparator" w:id="0">
    <w:p w14:paraId="6B1C5052" w14:textId="77777777" w:rsidR="00FE2943" w:rsidRDefault="00FE2943" w:rsidP="00B2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963589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7F00E460" w14:textId="77777777" w:rsidR="00B24B74" w:rsidRPr="00B24B74" w:rsidRDefault="00B24B74">
        <w:pPr>
          <w:pStyle w:val="aa"/>
          <w:jc w:val="center"/>
          <w:rPr>
            <w:rFonts w:cs="Times New Roman"/>
          </w:rPr>
        </w:pPr>
        <w:r w:rsidRPr="00B24B74">
          <w:rPr>
            <w:rFonts w:cs="Times New Roman"/>
          </w:rPr>
          <w:fldChar w:fldCharType="begin"/>
        </w:r>
        <w:r w:rsidRPr="00B24B74">
          <w:rPr>
            <w:rFonts w:cs="Times New Roman"/>
          </w:rPr>
          <w:instrText>PAGE   \* MERGEFORMAT</w:instrText>
        </w:r>
        <w:r w:rsidRPr="00B24B74">
          <w:rPr>
            <w:rFonts w:cs="Times New Roman"/>
          </w:rPr>
          <w:fldChar w:fldCharType="separate"/>
        </w:r>
        <w:r w:rsidR="00F54484">
          <w:rPr>
            <w:rFonts w:cs="Times New Roman"/>
            <w:noProof/>
          </w:rPr>
          <w:t>9</w:t>
        </w:r>
        <w:r w:rsidRPr="00B24B74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0FA76" w14:textId="77777777" w:rsidR="00FE2943" w:rsidRDefault="00FE2943" w:rsidP="00B24B74">
      <w:pPr>
        <w:spacing w:after="0" w:line="240" w:lineRule="auto"/>
      </w:pPr>
      <w:r>
        <w:separator/>
      </w:r>
    </w:p>
  </w:footnote>
  <w:footnote w:type="continuationSeparator" w:id="0">
    <w:p w14:paraId="6DF42E49" w14:textId="77777777" w:rsidR="00FE2943" w:rsidRDefault="00FE2943" w:rsidP="00B24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80C78"/>
    <w:multiLevelType w:val="hybridMultilevel"/>
    <w:tmpl w:val="F14A4D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FCC46D0"/>
    <w:multiLevelType w:val="hybridMultilevel"/>
    <w:tmpl w:val="CB96B2B2"/>
    <w:lvl w:ilvl="0" w:tplc="0378666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80C62"/>
    <w:multiLevelType w:val="hybridMultilevel"/>
    <w:tmpl w:val="652E0028"/>
    <w:lvl w:ilvl="0" w:tplc="786E773A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5C02D5"/>
    <w:multiLevelType w:val="hybridMultilevel"/>
    <w:tmpl w:val="8E141A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322FB1"/>
    <w:multiLevelType w:val="hybridMultilevel"/>
    <w:tmpl w:val="449E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13BDE"/>
    <w:multiLevelType w:val="hybridMultilevel"/>
    <w:tmpl w:val="036C89C6"/>
    <w:lvl w:ilvl="0" w:tplc="E12C0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5"/>
  </w:num>
  <w:num w:numId="5">
    <w:abstractNumId w:val="0"/>
  </w:num>
  <w:num w:numId="6">
    <w:abstractNumId w:val="4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52E"/>
    <w:rsid w:val="00013FFE"/>
    <w:rsid w:val="00025395"/>
    <w:rsid w:val="00031D58"/>
    <w:rsid w:val="0006544C"/>
    <w:rsid w:val="000946B4"/>
    <w:rsid w:val="000B54CA"/>
    <w:rsid w:val="000C4EAB"/>
    <w:rsid w:val="000D0437"/>
    <w:rsid w:val="000F7CA4"/>
    <w:rsid w:val="001275DA"/>
    <w:rsid w:val="001C72ED"/>
    <w:rsid w:val="002348AE"/>
    <w:rsid w:val="00237FD2"/>
    <w:rsid w:val="00255DFE"/>
    <w:rsid w:val="002853AC"/>
    <w:rsid w:val="002F1B79"/>
    <w:rsid w:val="0030685F"/>
    <w:rsid w:val="00312C3B"/>
    <w:rsid w:val="00313F90"/>
    <w:rsid w:val="00324B80"/>
    <w:rsid w:val="00364AF5"/>
    <w:rsid w:val="00377234"/>
    <w:rsid w:val="00385C8C"/>
    <w:rsid w:val="003C7B4A"/>
    <w:rsid w:val="003F4FF4"/>
    <w:rsid w:val="003F6C89"/>
    <w:rsid w:val="004304C4"/>
    <w:rsid w:val="004462D6"/>
    <w:rsid w:val="004734D9"/>
    <w:rsid w:val="0049317B"/>
    <w:rsid w:val="004F22FE"/>
    <w:rsid w:val="00505703"/>
    <w:rsid w:val="00513272"/>
    <w:rsid w:val="00524D56"/>
    <w:rsid w:val="005329C1"/>
    <w:rsid w:val="00552218"/>
    <w:rsid w:val="005553D0"/>
    <w:rsid w:val="00560896"/>
    <w:rsid w:val="00563BE5"/>
    <w:rsid w:val="0058248B"/>
    <w:rsid w:val="005973F2"/>
    <w:rsid w:val="005E0212"/>
    <w:rsid w:val="005E0C0B"/>
    <w:rsid w:val="00624F24"/>
    <w:rsid w:val="006342B6"/>
    <w:rsid w:val="00640D6E"/>
    <w:rsid w:val="0068746A"/>
    <w:rsid w:val="00706EC2"/>
    <w:rsid w:val="00743FA7"/>
    <w:rsid w:val="00780554"/>
    <w:rsid w:val="007B276D"/>
    <w:rsid w:val="007B44B4"/>
    <w:rsid w:val="007D1191"/>
    <w:rsid w:val="007E0FB7"/>
    <w:rsid w:val="008500BE"/>
    <w:rsid w:val="0085244D"/>
    <w:rsid w:val="00883C4F"/>
    <w:rsid w:val="00897E3D"/>
    <w:rsid w:val="008B752E"/>
    <w:rsid w:val="0090630C"/>
    <w:rsid w:val="0092092F"/>
    <w:rsid w:val="00923DE4"/>
    <w:rsid w:val="00952CF3"/>
    <w:rsid w:val="009600AB"/>
    <w:rsid w:val="00991D3D"/>
    <w:rsid w:val="009A0665"/>
    <w:rsid w:val="009F7392"/>
    <w:rsid w:val="00A122EC"/>
    <w:rsid w:val="00A431AA"/>
    <w:rsid w:val="00A67C45"/>
    <w:rsid w:val="00A733DA"/>
    <w:rsid w:val="00A93DA9"/>
    <w:rsid w:val="00AE262E"/>
    <w:rsid w:val="00B20433"/>
    <w:rsid w:val="00B24B74"/>
    <w:rsid w:val="00B353E2"/>
    <w:rsid w:val="00B406F4"/>
    <w:rsid w:val="00B5283F"/>
    <w:rsid w:val="00B74317"/>
    <w:rsid w:val="00B84452"/>
    <w:rsid w:val="00B92E05"/>
    <w:rsid w:val="00BD61E3"/>
    <w:rsid w:val="00C207C2"/>
    <w:rsid w:val="00C46F56"/>
    <w:rsid w:val="00C7246C"/>
    <w:rsid w:val="00D477CC"/>
    <w:rsid w:val="00D50871"/>
    <w:rsid w:val="00D6225D"/>
    <w:rsid w:val="00D7318D"/>
    <w:rsid w:val="00DA27C5"/>
    <w:rsid w:val="00DC2BD3"/>
    <w:rsid w:val="00DC50F6"/>
    <w:rsid w:val="00DD54C1"/>
    <w:rsid w:val="00DD6A01"/>
    <w:rsid w:val="00DE15C5"/>
    <w:rsid w:val="00DF7EAE"/>
    <w:rsid w:val="00E0041D"/>
    <w:rsid w:val="00E25F4D"/>
    <w:rsid w:val="00E505B7"/>
    <w:rsid w:val="00E652B6"/>
    <w:rsid w:val="00E74A85"/>
    <w:rsid w:val="00E92037"/>
    <w:rsid w:val="00ED3D1D"/>
    <w:rsid w:val="00ED6AC2"/>
    <w:rsid w:val="00EE0500"/>
    <w:rsid w:val="00F139A0"/>
    <w:rsid w:val="00F238E9"/>
    <w:rsid w:val="00F324B4"/>
    <w:rsid w:val="00F54484"/>
    <w:rsid w:val="00FE2943"/>
    <w:rsid w:val="00FE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6A65DD"/>
  <w15:chartTrackingRefBased/>
  <w15:docId w15:val="{E5D83B6F-0596-4228-B367-90434AFE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next w:val="Default"/>
    <w:qFormat/>
    <w:rsid w:val="005973F2"/>
    <w:pPr>
      <w:spacing w:after="120" w:line="276" w:lineRule="auto"/>
    </w:pPr>
    <w:rPr>
      <w:rFonts w:ascii="Times New Roman" w:hAnsi="Times New Roman"/>
      <w:sz w:val="28"/>
    </w:rPr>
  </w:style>
  <w:style w:type="paragraph" w:styleId="1">
    <w:name w:val="heading 1"/>
    <w:aliases w:val="H1"/>
    <w:basedOn w:val="a0"/>
    <w:link w:val="10"/>
    <w:uiPriority w:val="9"/>
    <w:qFormat/>
    <w:rsid w:val="007E0FB7"/>
    <w:pPr>
      <w:keepNext/>
      <w:keepLines/>
      <w:numPr>
        <w:numId w:val="2"/>
      </w:numPr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H2"/>
    <w:basedOn w:val="a0"/>
    <w:link w:val="20"/>
    <w:uiPriority w:val="9"/>
    <w:unhideWhenUsed/>
    <w:qFormat/>
    <w:rsid w:val="007E0FB7"/>
    <w:pPr>
      <w:keepNext/>
      <w:keepLines/>
      <w:spacing w:before="16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13FFE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1"/>
    <w:link w:val="1"/>
    <w:uiPriority w:val="9"/>
    <w:rsid w:val="00897E3D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8B752E"/>
    <w:pPr>
      <w:outlineLvl w:val="9"/>
    </w:pPr>
    <w:rPr>
      <w:lang w:eastAsia="ru-RU"/>
    </w:rPr>
  </w:style>
  <w:style w:type="paragraph" w:styleId="a5">
    <w:name w:val="List Paragraph"/>
    <w:basedOn w:val="a0"/>
    <w:uiPriority w:val="34"/>
    <w:qFormat/>
    <w:rsid w:val="008B752E"/>
    <w:pPr>
      <w:spacing w:after="200"/>
      <w:ind w:left="720"/>
      <w:contextualSpacing/>
    </w:pPr>
    <w:rPr>
      <w:rFonts w:eastAsia="Times New Roman" w:cs="Times New Roman"/>
      <w:szCs w:val="28"/>
      <w:lang w:eastAsia="ru-RU"/>
    </w:rPr>
  </w:style>
  <w:style w:type="character" w:styleId="a6">
    <w:name w:val="Hyperlink"/>
    <w:basedOn w:val="a1"/>
    <w:uiPriority w:val="99"/>
    <w:unhideWhenUsed/>
    <w:rsid w:val="008B752E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8B752E"/>
    <w:pPr>
      <w:spacing w:after="100"/>
    </w:pPr>
  </w:style>
  <w:style w:type="paragraph" w:styleId="a7">
    <w:name w:val="Normal (Web)"/>
    <w:basedOn w:val="a0"/>
    <w:uiPriority w:val="99"/>
    <w:semiHidden/>
    <w:unhideWhenUsed/>
    <w:rsid w:val="008B75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header"/>
    <w:basedOn w:val="a0"/>
    <w:link w:val="a9"/>
    <w:uiPriority w:val="99"/>
    <w:unhideWhenUsed/>
    <w:rsid w:val="00B24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4B74"/>
  </w:style>
  <w:style w:type="paragraph" w:styleId="aa">
    <w:name w:val="footer"/>
    <w:basedOn w:val="a0"/>
    <w:link w:val="ab"/>
    <w:uiPriority w:val="99"/>
    <w:unhideWhenUsed/>
    <w:rsid w:val="00B24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4B74"/>
  </w:style>
  <w:style w:type="character" w:customStyle="1" w:styleId="20">
    <w:name w:val="Заголовок 2 Знак"/>
    <w:aliases w:val="H2 Знак"/>
    <w:basedOn w:val="a1"/>
    <w:link w:val="2"/>
    <w:uiPriority w:val="9"/>
    <w:rsid w:val="00524D5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Default">
    <w:name w:val="Default"/>
    <w:rsid w:val="005329C1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">
    <w:name w:val="Title"/>
    <w:basedOn w:val="1"/>
    <w:next w:val="a0"/>
    <w:link w:val="ac"/>
    <w:uiPriority w:val="10"/>
    <w:qFormat/>
    <w:rsid w:val="00E505B7"/>
    <w:pPr>
      <w:numPr>
        <w:numId w:val="1"/>
      </w:numPr>
      <w:contextualSpacing/>
    </w:pPr>
    <w:rPr>
      <w:b w:val="0"/>
      <w:spacing w:val="-10"/>
      <w:kern w:val="28"/>
      <w:szCs w:val="56"/>
    </w:rPr>
  </w:style>
  <w:style w:type="character" w:customStyle="1" w:styleId="ac">
    <w:name w:val="Заголовок Знак"/>
    <w:basedOn w:val="a1"/>
    <w:link w:val="a"/>
    <w:uiPriority w:val="10"/>
    <w:rsid w:val="00E505B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30">
    <w:name w:val="Заголовок 3 Знак"/>
    <w:basedOn w:val="a1"/>
    <w:link w:val="3"/>
    <w:uiPriority w:val="9"/>
    <w:rsid w:val="00013FFE"/>
    <w:rPr>
      <w:rFonts w:ascii="Times New Roman" w:eastAsiaTheme="majorEastAsia" w:hAnsi="Times New Roman" w:cstheme="majorBidi"/>
      <w:b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7E0FB7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7E0FB7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d">
    <w:name w:val="caption"/>
    <w:basedOn w:val="a0"/>
    <w:next w:val="a0"/>
    <w:uiPriority w:val="35"/>
    <w:unhideWhenUsed/>
    <w:qFormat/>
    <w:rsid w:val="0006544C"/>
    <w:pPr>
      <w:spacing w:after="200" w:line="360" w:lineRule="auto"/>
      <w:jc w:val="center"/>
    </w:pPr>
    <w:rPr>
      <w:iCs/>
      <w:sz w:val="24"/>
      <w:szCs w:val="18"/>
    </w:rPr>
  </w:style>
  <w:style w:type="character" w:styleId="ae">
    <w:name w:val="Unresolved Mention"/>
    <w:basedOn w:val="a1"/>
    <w:uiPriority w:val="99"/>
    <w:semiHidden/>
    <w:unhideWhenUsed/>
    <w:rsid w:val="004462D6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4462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  <w:divsChild>
            <w:div w:id="192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9" w:color="E9E9E9"/>
              </w:divBdr>
              <w:divsChild>
                <w:div w:id="19269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958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5232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8E8E2"/>
                        <w:left w:val="single" w:sz="6" w:space="0" w:color="E8E8E2"/>
                        <w:bottom w:val="single" w:sz="6" w:space="0" w:color="E8E8E2"/>
                        <w:right w:val="single" w:sz="6" w:space="0" w:color="E8E8E2"/>
                      </w:divBdr>
                      <w:divsChild>
                        <w:div w:id="4680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9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12325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7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612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39968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22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85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8E8E2"/>
                        <w:left w:val="single" w:sz="6" w:space="0" w:color="E8E8E2"/>
                        <w:bottom w:val="single" w:sz="6" w:space="0" w:color="E8E8E2"/>
                        <w:right w:val="single" w:sz="6" w:space="0" w:color="E8E8E2"/>
                      </w:divBdr>
                      <w:divsChild>
                        <w:div w:id="94627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9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5945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78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674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90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4423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11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096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17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1483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88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5528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18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27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772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9807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46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5451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77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881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93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7678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9703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40335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1Double/MTUCI/tree/main/Term_4/SAOD/Lab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939EA-3E4E-4DAC-A9CD-C12987529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BooMan Sparky</dc:creator>
  <cp:keywords/>
  <dc:description/>
  <cp:lastModifiedBy>BooMan Sparky</cp:lastModifiedBy>
  <cp:revision>78</cp:revision>
  <dcterms:created xsi:type="dcterms:W3CDTF">2022-04-22T12:46:00Z</dcterms:created>
  <dcterms:modified xsi:type="dcterms:W3CDTF">2022-04-29T06:44:00Z</dcterms:modified>
</cp:coreProperties>
</file>