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6359" w14:textId="32F10588" w:rsidR="0052014B" w:rsidRDefault="00000000">
      <w:pPr>
        <w:pStyle w:val="Heading1"/>
      </w:pPr>
      <w:bookmarkStart w:id="0" w:name="X5033db451e6397bd78d6127775cca84f416601c"/>
      <w:r>
        <w:t>Firewall Rule</w:t>
      </w:r>
      <w:r w:rsidR="0048438C">
        <w:t xml:space="preserve"> ETL Sys </w:t>
      </w:r>
      <w:r>
        <w:t>– How to Use It</w:t>
      </w:r>
    </w:p>
    <w:p w14:paraId="1FEF0515" w14:textId="77777777" w:rsidR="0052014B" w:rsidRDefault="00000000">
      <w:pPr>
        <w:pStyle w:val="FirstParagraph"/>
      </w:pPr>
      <w:r>
        <w:t>This guide explains how to run the system, where outputs go, and how to interact with Kibana to explore the data.</w:t>
      </w:r>
    </w:p>
    <w:p w14:paraId="2FA2AF80" w14:textId="320A5D58" w:rsidR="0052014B" w:rsidRDefault="0052014B"/>
    <w:p w14:paraId="0F33962C" w14:textId="77777777" w:rsidR="0052014B" w:rsidRDefault="00000000">
      <w:pPr>
        <w:pStyle w:val="Heading2"/>
      </w:pPr>
      <w:bookmarkStart w:id="1" w:name="prerequisites"/>
      <w:r>
        <w:t>Prerequisites</w:t>
      </w:r>
    </w:p>
    <w:p w14:paraId="4914D333" w14:textId="77777777" w:rsidR="0052014B" w:rsidRDefault="00000000">
      <w:pPr>
        <w:pStyle w:val="Compact"/>
        <w:numPr>
          <w:ilvl w:val="0"/>
          <w:numId w:val="2"/>
        </w:numPr>
      </w:pPr>
      <w:r>
        <w:t>Docker + Docker Compose installed.</w:t>
      </w:r>
    </w:p>
    <w:p w14:paraId="3EF734BA" w14:textId="77777777" w:rsidR="0052014B" w:rsidRDefault="00000000">
      <w:pPr>
        <w:pStyle w:val="Compact"/>
        <w:numPr>
          <w:ilvl w:val="0"/>
          <w:numId w:val="2"/>
        </w:numPr>
      </w:pPr>
      <w:r>
        <w:t>Access to a running Panorama with API key.</w:t>
      </w:r>
    </w:p>
    <w:p w14:paraId="2CAE9E4F" w14:textId="77777777" w:rsidR="0052014B" w:rsidRDefault="00000000">
      <w:pPr>
        <w:pStyle w:val="Compact"/>
        <w:numPr>
          <w:ilvl w:val="0"/>
          <w:numId w:val="2"/>
        </w:numPr>
      </w:pPr>
      <w:r>
        <w:t>Elasticsearch + Kibana containers included in the stack.</w:t>
      </w:r>
    </w:p>
    <w:p w14:paraId="41FC1544" w14:textId="77777777" w:rsidR="0052014B" w:rsidRDefault="00000000">
      <w:pPr>
        <w:pStyle w:val="Compact"/>
        <w:numPr>
          <w:ilvl w:val="0"/>
          <w:numId w:val="2"/>
        </w:numPr>
      </w:pPr>
      <w:r>
        <w:t>Environment variables configured for both generator and loader:</w:t>
      </w:r>
    </w:p>
    <w:p w14:paraId="7EC8A000" w14:textId="77777777" w:rsidR="0052014B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PAN_ADDRESS</w:t>
      </w:r>
      <w:r>
        <w:t xml:space="preserve"> – Panorama hostname/IP</w:t>
      </w:r>
    </w:p>
    <w:p w14:paraId="71AF1915" w14:textId="77777777" w:rsidR="0052014B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API_KEY</w:t>
      </w:r>
      <w:r>
        <w:t xml:space="preserve"> – Panorama API key</w:t>
      </w:r>
    </w:p>
    <w:p w14:paraId="656228D9" w14:textId="77777777" w:rsidR="0052014B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ES_HOST</w:t>
      </w:r>
      <w:r>
        <w:t xml:space="preserve"> – Elasticsearch URL (default: </w:t>
      </w:r>
      <w:r>
        <w:rPr>
          <w:rStyle w:val="VerbatimChar"/>
        </w:rPr>
        <w:t>http://elasticsearch:9200</w:t>
      </w:r>
      <w:r>
        <w:t>)</w:t>
      </w:r>
    </w:p>
    <w:p w14:paraId="01C5EE2B" w14:textId="77777777" w:rsidR="0052014B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ELASTIC_API_KEY</w:t>
      </w:r>
      <w:r>
        <w:t xml:space="preserve"> – API key for Elasticsearch</w:t>
      </w:r>
    </w:p>
    <w:p w14:paraId="214E993A" w14:textId="77777777" w:rsidR="0052014B" w:rsidRDefault="00000000">
      <w:pPr>
        <w:pStyle w:val="Compact"/>
        <w:numPr>
          <w:ilvl w:val="1"/>
          <w:numId w:val="3"/>
        </w:numPr>
      </w:pPr>
      <w:r>
        <w:rPr>
          <w:rStyle w:val="VerbatimChar"/>
        </w:rPr>
        <w:t>INDEX_PREFIX</w:t>
      </w:r>
      <w:r>
        <w:t xml:space="preserve"> – index base name (default: </w:t>
      </w:r>
      <w:r>
        <w:rPr>
          <w:rStyle w:val="VerbatimChar"/>
        </w:rPr>
        <w:t>test-index</w:t>
      </w:r>
      <w:r>
        <w:t>)</w:t>
      </w:r>
    </w:p>
    <w:p w14:paraId="5F5902FD" w14:textId="52ABCC4A" w:rsidR="0052014B" w:rsidRDefault="0052014B"/>
    <w:p w14:paraId="74D4883C" w14:textId="77777777" w:rsidR="0052014B" w:rsidRDefault="00000000">
      <w:pPr>
        <w:pStyle w:val="Heading2"/>
      </w:pPr>
      <w:bookmarkStart w:id="2" w:name="starting-the-system"/>
      <w:bookmarkEnd w:id="1"/>
      <w:r>
        <w:t>Starting the System</w:t>
      </w:r>
    </w:p>
    <w:p w14:paraId="187B6E52" w14:textId="77777777" w:rsidR="0052014B" w:rsidRDefault="00000000">
      <w:pPr>
        <w:numPr>
          <w:ilvl w:val="0"/>
          <w:numId w:val="4"/>
        </w:numPr>
      </w:pPr>
      <w:r>
        <w:rPr>
          <w:b/>
          <w:bCs/>
        </w:rPr>
        <w:t>Build and start containers</w:t>
      </w:r>
    </w:p>
    <w:p w14:paraId="5243F177" w14:textId="77777777" w:rsidR="0052014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docker-compose</w:t>
      </w:r>
      <w:r>
        <w:rPr>
          <w:rStyle w:val="NormalTok"/>
        </w:rPr>
        <w:t xml:space="preserve"> up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AttributeTok"/>
        </w:rPr>
        <w:t>--build</w:t>
      </w:r>
    </w:p>
    <w:p w14:paraId="13934C7B" w14:textId="77777777" w:rsidR="0052014B" w:rsidRDefault="00000000">
      <w:pPr>
        <w:numPr>
          <w:ilvl w:val="0"/>
          <w:numId w:val="4"/>
        </w:numPr>
      </w:pPr>
      <w:r>
        <w:rPr>
          <w:b/>
          <w:bCs/>
        </w:rPr>
        <w:t>Verify container roles</w:t>
      </w:r>
    </w:p>
    <w:p w14:paraId="14E9D3E4" w14:textId="77777777" w:rsidR="005201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rule_generator</w:t>
      </w:r>
      <w:r>
        <w:t>: runs a scheduled job every 55 minutes to produce rule NDJSON snapshots.</w:t>
      </w:r>
    </w:p>
    <w:p w14:paraId="6972970F" w14:textId="77777777" w:rsidR="005201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rule_loader</w:t>
      </w:r>
      <w:r>
        <w:t xml:space="preserve">: watches </w:t>
      </w:r>
      <w:r>
        <w:rPr>
          <w:rStyle w:val="VerbatimChar"/>
        </w:rPr>
        <w:t>/app/out/</w:t>
      </w:r>
      <w:r>
        <w:t xml:space="preserve"> for new NDJSON files and uploads them to Elasticsearch.</w:t>
      </w:r>
    </w:p>
    <w:p w14:paraId="6C1A145B" w14:textId="77777777" w:rsidR="005201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elasticsearch</w:t>
      </w:r>
      <w:r>
        <w:t>: backend datastore.</w:t>
      </w:r>
    </w:p>
    <w:p w14:paraId="3F8BD534" w14:textId="77777777" w:rsidR="0052014B" w:rsidRDefault="00000000">
      <w:pPr>
        <w:pStyle w:val="Compact"/>
        <w:numPr>
          <w:ilvl w:val="1"/>
          <w:numId w:val="5"/>
        </w:numPr>
      </w:pPr>
      <w:r>
        <w:rPr>
          <w:rStyle w:val="VerbatimChar"/>
        </w:rPr>
        <w:t>kibana</w:t>
      </w:r>
      <w:r>
        <w:t>: frontend for dashboards and searches.</w:t>
      </w:r>
    </w:p>
    <w:p w14:paraId="727F0654" w14:textId="23C90C20" w:rsidR="0052014B" w:rsidRDefault="0052014B"/>
    <w:p w14:paraId="0E22A793" w14:textId="77777777" w:rsidR="0052014B" w:rsidRDefault="00000000">
      <w:pPr>
        <w:pStyle w:val="Heading2"/>
      </w:pPr>
      <w:bookmarkStart w:id="3" w:name="generating-rule-data-rule_generator"/>
      <w:bookmarkEnd w:id="2"/>
      <w:r>
        <w:t>Generating Rule Data (rule_generator)</w:t>
      </w:r>
    </w:p>
    <w:p w14:paraId="62836AF9" w14:textId="77777777" w:rsidR="0052014B" w:rsidRDefault="00000000">
      <w:pPr>
        <w:numPr>
          <w:ilvl w:val="0"/>
          <w:numId w:val="6"/>
        </w:numPr>
      </w:pPr>
      <w:r>
        <w:t xml:space="preserve">The generator runs automatically on schedule via </w:t>
      </w:r>
      <w:r>
        <w:rPr>
          <w:b/>
          <w:bCs/>
        </w:rPr>
        <w:t>supercronic</w:t>
      </w:r>
      <w:r>
        <w:t>.</w:t>
      </w:r>
    </w:p>
    <w:p w14:paraId="66ABB19D" w14:textId="77777777" w:rsidR="0052014B" w:rsidRDefault="00000000">
      <w:pPr>
        <w:numPr>
          <w:ilvl w:val="0"/>
          <w:numId w:val="6"/>
        </w:numPr>
      </w:pPr>
      <w:r>
        <w:t>To run manually inside the container:</w:t>
      </w:r>
    </w:p>
    <w:p w14:paraId="63C9C819" w14:textId="77777777" w:rsidR="0052014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rule_generator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python /app/src/generateRuleDocs.py </w:t>
      </w:r>
      <w:r>
        <w:rPr>
          <w:rStyle w:val="AttributeTok"/>
        </w:rPr>
        <w:t>--out</w:t>
      </w:r>
      <w:r>
        <w:rPr>
          <w:rStyle w:val="NormalTok"/>
        </w:rPr>
        <w:t xml:space="preserve"> /app/out/ruleMetrics-manual.ndjson</w:t>
      </w:r>
    </w:p>
    <w:p w14:paraId="4F0E4EC8" w14:textId="77777777" w:rsidR="0052014B" w:rsidRDefault="00000000">
      <w:pPr>
        <w:numPr>
          <w:ilvl w:val="0"/>
          <w:numId w:val="6"/>
        </w:numPr>
      </w:pPr>
      <w:r>
        <w:lastRenderedPageBreak/>
        <w:t xml:space="preserve">Outputs are written to </w:t>
      </w:r>
      <w:r>
        <w:rPr>
          <w:rStyle w:val="VerbatimChar"/>
        </w:rPr>
        <w:t>/app/out/</w:t>
      </w:r>
      <w:r>
        <w:t xml:space="preserve"> (shared volume). Each run creates a file like:</w:t>
      </w:r>
    </w:p>
    <w:p w14:paraId="72F1377A" w14:textId="77777777" w:rsidR="0052014B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ruleMetrics-202508261045.ndjson</w:t>
      </w:r>
    </w:p>
    <w:p w14:paraId="2AEA47F2" w14:textId="77777777" w:rsidR="0052014B" w:rsidRDefault="00000000">
      <w:pPr>
        <w:numPr>
          <w:ilvl w:val="0"/>
          <w:numId w:val="6"/>
        </w:numPr>
      </w:pPr>
      <w:r>
        <w:t>A debug log (</w:t>
      </w:r>
      <w:r>
        <w:rPr>
          <w:rStyle w:val="VerbatimChar"/>
        </w:rPr>
        <w:t>/app/out/debug.log</w:t>
      </w:r>
      <w:r>
        <w:t>) records Panorama connection info, errors, and progress.</w:t>
      </w:r>
    </w:p>
    <w:p w14:paraId="78D6D5DE" w14:textId="72E2E7E9" w:rsidR="0052014B" w:rsidRDefault="0052014B"/>
    <w:p w14:paraId="64D7A660" w14:textId="77777777" w:rsidR="0052014B" w:rsidRDefault="00000000">
      <w:pPr>
        <w:pStyle w:val="Heading2"/>
      </w:pPr>
      <w:bookmarkStart w:id="4" w:name="uploading-to-elasticsearch-rule_loader"/>
      <w:bookmarkEnd w:id="3"/>
      <w:r>
        <w:t>Uploading to Elasticsearch (rule_loader)</w:t>
      </w:r>
    </w:p>
    <w:p w14:paraId="40168D1D" w14:textId="77777777" w:rsidR="0052014B" w:rsidRDefault="00000000">
      <w:pPr>
        <w:numPr>
          <w:ilvl w:val="0"/>
          <w:numId w:val="7"/>
        </w:numPr>
      </w:pPr>
      <w:r>
        <w:t xml:space="preserve">The loader normally runs in </w:t>
      </w:r>
      <w:r>
        <w:rPr>
          <w:b/>
          <w:bCs/>
        </w:rPr>
        <w:t>watch mode</w:t>
      </w:r>
      <w:r>
        <w:t>:</w:t>
      </w:r>
    </w:p>
    <w:p w14:paraId="3C305C04" w14:textId="77777777" w:rsidR="0052014B" w:rsidRDefault="00000000">
      <w:pPr>
        <w:pStyle w:val="Compact"/>
        <w:numPr>
          <w:ilvl w:val="1"/>
          <w:numId w:val="8"/>
        </w:numPr>
      </w:pPr>
      <w:r>
        <w:t xml:space="preserve">Detects new </w:t>
      </w:r>
      <w:r>
        <w:rPr>
          <w:rStyle w:val="VerbatimChar"/>
        </w:rPr>
        <w:t>ruleMetrics-*.ndjson</w:t>
      </w:r>
      <w:r>
        <w:t xml:space="preserve"> files in </w:t>
      </w:r>
      <w:r>
        <w:rPr>
          <w:rStyle w:val="VerbatimChar"/>
        </w:rPr>
        <w:t>/app/out/</w:t>
      </w:r>
      <w:r>
        <w:t>.</w:t>
      </w:r>
    </w:p>
    <w:p w14:paraId="2646CE0F" w14:textId="77777777" w:rsidR="0052014B" w:rsidRDefault="00000000">
      <w:pPr>
        <w:pStyle w:val="Compact"/>
        <w:numPr>
          <w:ilvl w:val="1"/>
          <w:numId w:val="8"/>
        </w:numPr>
      </w:pPr>
      <w:r>
        <w:t>Installs/updates the index template (</w:t>
      </w:r>
      <w:r>
        <w:rPr>
          <w:rStyle w:val="VerbatimChar"/>
        </w:rPr>
        <w:t>test_template.json</w:t>
      </w:r>
      <w:r>
        <w:t>).</w:t>
      </w:r>
    </w:p>
    <w:p w14:paraId="055BEFAB" w14:textId="77777777" w:rsidR="0052014B" w:rsidRDefault="00000000">
      <w:pPr>
        <w:pStyle w:val="Compact"/>
        <w:numPr>
          <w:ilvl w:val="1"/>
          <w:numId w:val="8"/>
        </w:numPr>
      </w:pPr>
      <w:r>
        <w:t xml:space="preserve">Bulk loads documents into a new index: e.g., </w:t>
      </w:r>
      <w:r>
        <w:rPr>
          <w:rStyle w:val="VerbatimChar"/>
        </w:rPr>
        <w:t>test-index-202508261045</w:t>
      </w:r>
      <w:r>
        <w:t>.</w:t>
      </w:r>
    </w:p>
    <w:p w14:paraId="33061AE9" w14:textId="77777777" w:rsidR="0052014B" w:rsidRDefault="00000000">
      <w:pPr>
        <w:numPr>
          <w:ilvl w:val="0"/>
          <w:numId w:val="7"/>
        </w:numPr>
      </w:pPr>
      <w:r>
        <w:t>To manually process the latest file:</w:t>
      </w:r>
    </w:p>
    <w:p w14:paraId="0C43216F" w14:textId="77777777" w:rsidR="0052014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rule_loader python /app/uploadToES.py</w:t>
      </w:r>
    </w:p>
    <w:p w14:paraId="06664910" w14:textId="77777777" w:rsidR="0052014B" w:rsidRDefault="00000000">
      <w:pPr>
        <w:numPr>
          <w:ilvl w:val="0"/>
          <w:numId w:val="7"/>
        </w:numPr>
      </w:pPr>
      <w:r>
        <w:t>To re-install template and replace indices:</w:t>
      </w:r>
    </w:p>
    <w:p w14:paraId="1D0DA4F6" w14:textId="77777777" w:rsidR="0052014B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docker</w:t>
      </w:r>
      <w:r>
        <w:rPr>
          <w:rStyle w:val="NormalTok"/>
        </w:rPr>
        <w:t xml:space="preserve"> exec </w:t>
      </w:r>
      <w:r>
        <w:rPr>
          <w:rStyle w:val="AttributeTok"/>
        </w:rPr>
        <w:t>-it</w:t>
      </w:r>
      <w:r>
        <w:rPr>
          <w:rStyle w:val="NormalTok"/>
        </w:rPr>
        <w:t xml:space="preserve"> rule_loader python /app/uploadToES.py </w:t>
      </w:r>
      <w:r>
        <w:rPr>
          <w:rStyle w:val="AttributeTok"/>
        </w:rPr>
        <w:t>--replace-index</w:t>
      </w:r>
    </w:p>
    <w:p w14:paraId="2F7E230C" w14:textId="05E7D002" w:rsidR="0052014B" w:rsidRDefault="0052014B"/>
    <w:p w14:paraId="1513473F" w14:textId="77777777" w:rsidR="0052014B" w:rsidRDefault="00000000">
      <w:pPr>
        <w:pStyle w:val="Heading2"/>
      </w:pPr>
      <w:bookmarkStart w:id="5" w:name="exploring-data-in-kibana"/>
      <w:bookmarkEnd w:id="4"/>
      <w:r>
        <w:t>Exploring Data in Kibana</w:t>
      </w:r>
    </w:p>
    <w:p w14:paraId="1FA10518" w14:textId="77777777" w:rsidR="0052014B" w:rsidRDefault="00000000">
      <w:pPr>
        <w:pStyle w:val="Compact"/>
        <w:numPr>
          <w:ilvl w:val="0"/>
          <w:numId w:val="9"/>
        </w:numPr>
      </w:pPr>
      <w:r>
        <w:t xml:space="preserve">Open Kibana in your browser (default: </w:t>
      </w:r>
      <w:r>
        <w:rPr>
          <w:rStyle w:val="VerbatimChar"/>
        </w:rPr>
        <w:t>http://localhost:5601</w:t>
      </w:r>
      <w:r>
        <w:t>).</w:t>
      </w:r>
    </w:p>
    <w:p w14:paraId="7F4D2EF3" w14:textId="77777777" w:rsidR="0052014B" w:rsidRDefault="00000000">
      <w:pPr>
        <w:pStyle w:val="Compact"/>
        <w:numPr>
          <w:ilvl w:val="0"/>
          <w:numId w:val="9"/>
        </w:numPr>
      </w:pPr>
      <w:r>
        <w:t xml:space="preserve">Configure an </w:t>
      </w:r>
      <w:r>
        <w:rPr>
          <w:b/>
          <w:bCs/>
        </w:rPr>
        <w:t>index pattern</w:t>
      </w:r>
      <w:r>
        <w:t xml:space="preserve"> matching </w:t>
      </w:r>
      <w:r>
        <w:rPr>
          <w:rStyle w:val="VerbatimChar"/>
        </w:rPr>
        <w:t>test-index-*</w:t>
      </w:r>
      <w:r>
        <w:t>.</w:t>
      </w:r>
    </w:p>
    <w:p w14:paraId="4F0F1A2F" w14:textId="77777777" w:rsidR="0052014B" w:rsidRDefault="00000000">
      <w:pPr>
        <w:pStyle w:val="Compact"/>
        <w:numPr>
          <w:ilvl w:val="0"/>
          <w:numId w:val="9"/>
        </w:numPr>
      </w:pPr>
      <w:r>
        <w:t>Explore:</w:t>
      </w:r>
    </w:p>
    <w:p w14:paraId="116C6B4C" w14:textId="77777777" w:rsidR="0052014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Search</w:t>
      </w:r>
      <w:r>
        <w:t xml:space="preserve"> by source/destination zones, address groups, CIDRs, applications, or services.</w:t>
      </w:r>
    </w:p>
    <w:p w14:paraId="075CFD82" w14:textId="77777777" w:rsidR="0052014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Filter</w:t>
      </w:r>
      <w:r>
        <w:t xml:space="preserve"> rules by </w:t>
      </w:r>
      <w:r>
        <w:rPr>
          <w:rStyle w:val="VerbatimChar"/>
        </w:rPr>
        <w:t>isExternal:true</w:t>
      </w:r>
      <w:r>
        <w:t xml:space="preserve"> to find internet-facing rules.</w:t>
      </w:r>
    </w:p>
    <w:p w14:paraId="15760EDD" w14:textId="77777777" w:rsidR="0052014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Aggregate</w:t>
      </w:r>
      <w:r>
        <w:t xml:space="preserve"> by </w:t>
      </w:r>
      <w:r>
        <w:rPr>
          <w:rStyle w:val="VerbatimChar"/>
        </w:rPr>
        <w:t>resolved.ports</w:t>
      </w:r>
      <w:r>
        <w:t xml:space="preserve"> or </w:t>
      </w:r>
      <w:r>
        <w:rPr>
          <w:rStyle w:val="VerbatimChar"/>
        </w:rPr>
        <w:t>applications</w:t>
      </w:r>
      <w:r>
        <w:t xml:space="preserve"> to see service exposure.</w:t>
      </w:r>
    </w:p>
    <w:p w14:paraId="6D24F552" w14:textId="77777777" w:rsidR="0052014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Sort</w:t>
      </w:r>
      <w:r>
        <w:t xml:space="preserve"> by </w:t>
      </w:r>
      <w:r>
        <w:rPr>
          <w:rStyle w:val="VerbatimChar"/>
        </w:rPr>
        <w:t>ruleWeight</w:t>
      </w:r>
      <w:r>
        <w:t xml:space="preserve"> to prioritize complex or broad rules.</w:t>
      </w:r>
    </w:p>
    <w:p w14:paraId="3DE43E1B" w14:textId="77777777" w:rsidR="0052014B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Visualize</w:t>
      </w:r>
      <w:r>
        <w:t xml:space="preserve"> hit counts over time using </w:t>
      </w:r>
      <w:r>
        <w:rPr>
          <w:rStyle w:val="VerbatimChar"/>
        </w:rPr>
        <w:t>firstHit</w:t>
      </w:r>
      <w:r>
        <w:t xml:space="preserve">, </w:t>
      </w:r>
      <w:r>
        <w:rPr>
          <w:rStyle w:val="VerbatimChar"/>
        </w:rPr>
        <w:t>lastHit</w:t>
      </w:r>
      <w:r>
        <w:t xml:space="preserve">, and </w:t>
      </w:r>
      <w:r>
        <w:rPr>
          <w:rStyle w:val="VerbatimChar"/>
        </w:rPr>
        <w:t>hitCount</w:t>
      </w:r>
      <w:r>
        <w:t>.</w:t>
      </w:r>
    </w:p>
    <w:p w14:paraId="782F5A43" w14:textId="292381AB" w:rsidR="0052014B" w:rsidRDefault="0052014B"/>
    <w:p w14:paraId="4BA6AEFB" w14:textId="77777777" w:rsidR="0052014B" w:rsidRDefault="00000000">
      <w:pPr>
        <w:pStyle w:val="Heading2"/>
      </w:pPr>
      <w:bookmarkStart w:id="6" w:name="outputs-at-a-glance"/>
      <w:bookmarkEnd w:id="5"/>
      <w:r>
        <w:t xml:space="preserve">Outputs </w:t>
      </w:r>
      <w:proofErr w:type="gramStart"/>
      <w:r>
        <w:t>at a Glance</w:t>
      </w:r>
      <w:proofErr w:type="gramEnd"/>
    </w:p>
    <w:p w14:paraId="5493A9BA" w14:textId="77777777" w:rsidR="0052014B" w:rsidRDefault="00000000">
      <w:pPr>
        <w:pStyle w:val="FirstParagraph"/>
      </w:pPr>
      <w:r>
        <w:t xml:space="preserve">Each rule document in Elasticsearch contains: - Rule identifiers: </w:t>
      </w:r>
      <w:r>
        <w:rPr>
          <w:rStyle w:val="VerbatimChar"/>
        </w:rPr>
        <w:t>ruleId</w:t>
      </w:r>
      <w:r>
        <w:t xml:space="preserve">, </w:t>
      </w:r>
      <w:r>
        <w:rPr>
          <w:rStyle w:val="VerbatimChar"/>
        </w:rPr>
        <w:t>ruleName</w:t>
      </w:r>
      <w:r>
        <w:t xml:space="preserve">, </w:t>
      </w:r>
      <w:r>
        <w:rPr>
          <w:rStyle w:val="VerbatimChar"/>
        </w:rPr>
        <w:t>deviceGroup</w:t>
      </w:r>
      <w:r>
        <w:t xml:space="preserve">, </w:t>
      </w:r>
      <w:r>
        <w:rPr>
          <w:rStyle w:val="VerbatimChar"/>
        </w:rPr>
        <w:t>ruleType</w:t>
      </w:r>
      <w:r>
        <w:t xml:space="preserve">, </w:t>
      </w:r>
      <w:r>
        <w:rPr>
          <w:rStyle w:val="VerbatimChar"/>
        </w:rPr>
        <w:t>action</w:t>
      </w:r>
      <w:r>
        <w:t xml:space="preserve"> - Source &amp; destination: zones, objects, groups, CIDRs, </w:t>
      </w:r>
      <w:r>
        <w:rPr>
          <w:rStyle w:val="VerbatimChar"/>
        </w:rPr>
        <w:t>isExternal</w:t>
      </w:r>
      <w:r>
        <w:t xml:space="preserve"> - Applications &amp; services (raw + resolved ports/protocols) - Metadata: description, snapshot timestamp - Metrics: </w:t>
      </w:r>
      <w:r>
        <w:rPr>
          <w:rStyle w:val="VerbatimChar"/>
        </w:rPr>
        <w:t>hitCount</w:t>
      </w:r>
      <w:r>
        <w:t xml:space="preserve">, </w:t>
      </w:r>
      <w:r>
        <w:rPr>
          <w:rStyle w:val="VerbatimChar"/>
        </w:rPr>
        <w:t>firstHit</w:t>
      </w:r>
      <w:r>
        <w:t xml:space="preserve">, </w:t>
      </w:r>
      <w:r>
        <w:rPr>
          <w:rStyle w:val="VerbatimChar"/>
        </w:rPr>
        <w:t>lastHit</w:t>
      </w:r>
      <w:r>
        <w:t xml:space="preserve">, </w:t>
      </w:r>
      <w:r>
        <w:rPr>
          <w:rStyle w:val="VerbatimChar"/>
        </w:rPr>
        <w:t>created</w:t>
      </w:r>
      <w:r>
        <w:t xml:space="preserve">, </w:t>
      </w:r>
      <w:r>
        <w:rPr>
          <w:rStyle w:val="VerbatimChar"/>
        </w:rPr>
        <w:t>lastModified</w:t>
      </w:r>
      <w:r>
        <w:t xml:space="preserve"> - Derived: </w:t>
      </w:r>
      <w:r>
        <w:rPr>
          <w:rStyle w:val="VerbatimChar"/>
        </w:rPr>
        <w:t>ruleWeight</w:t>
      </w:r>
      <w:r>
        <w:t xml:space="preserve">, </w:t>
      </w:r>
      <w:r>
        <w:rPr>
          <w:rStyle w:val="VerbatimChar"/>
        </w:rPr>
        <w:t>isShadowed</w:t>
      </w:r>
    </w:p>
    <w:p w14:paraId="3FE3168B" w14:textId="523245A7" w:rsidR="0052014B" w:rsidRDefault="0052014B"/>
    <w:p w14:paraId="05E4A166" w14:textId="77777777" w:rsidR="0052014B" w:rsidRDefault="00000000">
      <w:pPr>
        <w:pStyle w:val="Heading2"/>
      </w:pPr>
      <w:bookmarkStart w:id="7" w:name="typical-workflow"/>
      <w:bookmarkEnd w:id="6"/>
      <w:r>
        <w:t>Typical Workflow</w:t>
      </w:r>
    </w:p>
    <w:p w14:paraId="2F1083CC" w14:textId="77777777" w:rsidR="005201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Wait for or trigger generator</w:t>
      </w:r>
      <w:r>
        <w:t xml:space="preserve"> to produce a fresh NDJSON.</w:t>
      </w:r>
    </w:p>
    <w:p w14:paraId="279CF65D" w14:textId="77777777" w:rsidR="005201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Loader uploads file</w:t>
      </w:r>
      <w:r>
        <w:t xml:space="preserve"> → new index in Elasticsearch.</w:t>
      </w:r>
    </w:p>
    <w:p w14:paraId="4BA40BAD" w14:textId="77777777" w:rsidR="005201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Open Kibana</w:t>
      </w:r>
      <w:r>
        <w:t xml:space="preserve">, select </w:t>
      </w:r>
      <w:r>
        <w:rPr>
          <w:rStyle w:val="VerbatimChar"/>
        </w:rPr>
        <w:t>test-index-*</w:t>
      </w:r>
      <w:r>
        <w:t xml:space="preserve"> pattern.</w:t>
      </w:r>
    </w:p>
    <w:p w14:paraId="6F60C708" w14:textId="77777777" w:rsidR="0052014B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Run searches/dashboards</w:t>
      </w:r>
      <w:r>
        <w:t>:</w:t>
      </w:r>
    </w:p>
    <w:p w14:paraId="6EC08047" w14:textId="77777777" w:rsidR="0052014B" w:rsidRDefault="00000000">
      <w:pPr>
        <w:pStyle w:val="Compact"/>
        <w:numPr>
          <w:ilvl w:val="1"/>
          <w:numId w:val="12"/>
        </w:numPr>
      </w:pPr>
      <w:r>
        <w:t>“Show all rules with EXT-INTERNET in destination”</w:t>
      </w:r>
    </w:p>
    <w:p w14:paraId="6A062617" w14:textId="77777777" w:rsidR="0052014B" w:rsidRDefault="00000000">
      <w:pPr>
        <w:pStyle w:val="Compact"/>
        <w:numPr>
          <w:ilvl w:val="1"/>
          <w:numId w:val="12"/>
        </w:numPr>
      </w:pPr>
      <w:r>
        <w:t>“Top 10 ports by number of rules”</w:t>
      </w:r>
    </w:p>
    <w:p w14:paraId="08F03BC4" w14:textId="77777777" w:rsidR="0052014B" w:rsidRDefault="00000000">
      <w:pPr>
        <w:pStyle w:val="Compact"/>
        <w:numPr>
          <w:ilvl w:val="1"/>
          <w:numId w:val="12"/>
        </w:numPr>
      </w:pPr>
      <w:r>
        <w:t>“Shadowed rules with hitCount = 0”</w:t>
      </w:r>
    </w:p>
    <w:p w14:paraId="033187E7" w14:textId="6DA6EAE9" w:rsidR="0052014B" w:rsidRDefault="0052014B"/>
    <w:p w14:paraId="1E375727" w14:textId="77777777" w:rsidR="0052014B" w:rsidRDefault="00000000">
      <w:pPr>
        <w:pStyle w:val="Heading2"/>
      </w:pPr>
      <w:bookmarkStart w:id="8" w:name="troubleshooting"/>
      <w:bookmarkEnd w:id="7"/>
      <w:r>
        <w:t>Troubleshooting</w:t>
      </w:r>
    </w:p>
    <w:p w14:paraId="4C17296B" w14:textId="77777777" w:rsidR="005201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Generator fails to connect to Panorama</w:t>
      </w:r>
      <w:r>
        <w:t>:</w:t>
      </w:r>
    </w:p>
    <w:p w14:paraId="2F9CCBD5" w14:textId="77777777" w:rsidR="0052014B" w:rsidRDefault="00000000">
      <w:pPr>
        <w:pStyle w:val="Compact"/>
        <w:numPr>
          <w:ilvl w:val="1"/>
          <w:numId w:val="14"/>
        </w:numPr>
      </w:pPr>
      <w:r>
        <w:t xml:space="preserve">Check </w:t>
      </w:r>
      <w:r>
        <w:rPr>
          <w:rStyle w:val="VerbatimChar"/>
        </w:rPr>
        <w:t>PAN_ADDRESS</w:t>
      </w:r>
      <w:r>
        <w:t>/</w:t>
      </w:r>
      <w:r>
        <w:rPr>
          <w:rStyle w:val="VerbatimChar"/>
        </w:rPr>
        <w:t>API_KEY</w:t>
      </w:r>
      <w:r>
        <w:t xml:space="preserve"> in </w:t>
      </w:r>
      <w:r>
        <w:rPr>
          <w:rStyle w:val="VerbatimChar"/>
        </w:rPr>
        <w:t>.env</w:t>
      </w:r>
      <w:r>
        <w:t xml:space="preserve"> or container env vars.</w:t>
      </w:r>
    </w:p>
    <w:p w14:paraId="2D447BAD" w14:textId="77777777" w:rsidR="005201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Loader fails to upload</w:t>
      </w:r>
      <w:r>
        <w:t>:</w:t>
      </w:r>
    </w:p>
    <w:p w14:paraId="374978C2" w14:textId="77777777" w:rsidR="0052014B" w:rsidRDefault="00000000">
      <w:pPr>
        <w:pStyle w:val="Compact"/>
        <w:numPr>
          <w:ilvl w:val="1"/>
          <w:numId w:val="15"/>
        </w:numPr>
      </w:pPr>
      <w:r>
        <w:t xml:space="preserve">Verify </w:t>
      </w:r>
      <w:r>
        <w:rPr>
          <w:rStyle w:val="VerbatimChar"/>
        </w:rPr>
        <w:t>ES_HOST</w:t>
      </w:r>
      <w:r>
        <w:t xml:space="preserve"> is reachable and API key valid.</w:t>
      </w:r>
    </w:p>
    <w:p w14:paraId="18AA8D4F" w14:textId="77777777" w:rsidR="0052014B" w:rsidRDefault="00000000">
      <w:pPr>
        <w:pStyle w:val="Compact"/>
        <w:numPr>
          <w:ilvl w:val="1"/>
          <w:numId w:val="15"/>
        </w:numPr>
      </w:pPr>
      <w:r>
        <w:t xml:space="preserve">Check logs for </w:t>
      </w:r>
      <w:r>
        <w:rPr>
          <w:rStyle w:val="VerbatimChar"/>
        </w:rPr>
        <w:t>bulkLoad</w:t>
      </w:r>
      <w:r>
        <w:t xml:space="preserve"> errors.</w:t>
      </w:r>
    </w:p>
    <w:p w14:paraId="61FBD994" w14:textId="77777777" w:rsidR="0052014B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No data in Kibana</w:t>
      </w:r>
      <w:r>
        <w:t>:</w:t>
      </w:r>
    </w:p>
    <w:p w14:paraId="15D6E05B" w14:textId="77777777" w:rsidR="0052014B" w:rsidRDefault="00000000">
      <w:pPr>
        <w:pStyle w:val="Compact"/>
        <w:numPr>
          <w:ilvl w:val="1"/>
          <w:numId w:val="16"/>
        </w:numPr>
      </w:pPr>
      <w:r>
        <w:t xml:space="preserve">Confirm NDJSON files are present in </w:t>
      </w:r>
      <w:r>
        <w:rPr>
          <w:rStyle w:val="VerbatimChar"/>
        </w:rPr>
        <w:t>/app/out/</w:t>
      </w:r>
      <w:r>
        <w:t>.</w:t>
      </w:r>
    </w:p>
    <w:p w14:paraId="6F69B183" w14:textId="77777777" w:rsidR="0052014B" w:rsidRDefault="00000000">
      <w:pPr>
        <w:pStyle w:val="Compact"/>
        <w:numPr>
          <w:ilvl w:val="1"/>
          <w:numId w:val="16"/>
        </w:numPr>
      </w:pPr>
      <w:r>
        <w:t xml:space="preserve">Ensure indices exist in Elasticsearch: </w:t>
      </w:r>
      <w:r>
        <w:rPr>
          <w:rStyle w:val="VerbatimChar"/>
        </w:rPr>
        <w:t>curl http://localhost:9200/_cat/indices</w:t>
      </w:r>
      <w:r>
        <w:t>.</w:t>
      </w:r>
    </w:p>
    <w:p w14:paraId="44CBE01B" w14:textId="378EE548" w:rsidR="0052014B" w:rsidRDefault="0052014B"/>
    <w:p w14:paraId="5C614CD7" w14:textId="77777777" w:rsidR="0052014B" w:rsidRDefault="00000000">
      <w:pPr>
        <w:pStyle w:val="Heading2"/>
      </w:pPr>
      <w:bookmarkStart w:id="9" w:name="summary"/>
      <w:bookmarkEnd w:id="8"/>
      <w:r>
        <w:t>Summary</w:t>
      </w:r>
    </w:p>
    <w:p w14:paraId="1BCDB690" w14:textId="77777777" w:rsidR="0052014B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rule_generator</w:t>
      </w:r>
      <w:r>
        <w:t xml:space="preserve"> → produces NDJSON rule documents on schedule.</w:t>
      </w:r>
    </w:p>
    <w:p w14:paraId="3DE17FB7" w14:textId="77777777" w:rsidR="0052014B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rule_loader</w:t>
      </w:r>
      <w:r>
        <w:t xml:space="preserve"> → ingests NDJSON into Elasticsearch.</w:t>
      </w:r>
    </w:p>
    <w:p w14:paraId="0EED5B50" w14:textId="77777777" w:rsidR="0052014B" w:rsidRDefault="00000000">
      <w:pPr>
        <w:pStyle w:val="Compact"/>
        <w:numPr>
          <w:ilvl w:val="0"/>
          <w:numId w:val="17"/>
        </w:numPr>
      </w:pPr>
      <w:r>
        <w:rPr>
          <w:rStyle w:val="VerbatimChar"/>
        </w:rPr>
        <w:t>kibana</w:t>
      </w:r>
      <w:r>
        <w:t xml:space="preserve"> → provides dashboards/search across the data.</w:t>
      </w:r>
    </w:p>
    <w:p w14:paraId="42D4B8A5" w14:textId="77777777" w:rsidR="0052014B" w:rsidRDefault="00000000">
      <w:pPr>
        <w:pStyle w:val="FirstParagraph"/>
      </w:pPr>
      <w:r>
        <w:t xml:space="preserve">The system gives firewall teams a </w:t>
      </w:r>
      <w:r>
        <w:rPr>
          <w:b/>
          <w:bCs/>
        </w:rPr>
        <w:t>searchable, visual, and explainable view</w:t>
      </w:r>
      <w:r>
        <w:t xml:space="preserve"> of Panorama rules with hit counts, external/internal classification, and derived metrics.</w:t>
      </w:r>
      <w:bookmarkEnd w:id="0"/>
      <w:bookmarkEnd w:id="9"/>
    </w:p>
    <w:sectPr w:rsidR="0052014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11A75A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EA39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8ECEC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34262073">
    <w:abstractNumId w:val="0"/>
  </w:num>
  <w:num w:numId="2" w16cid:durableId="902987433">
    <w:abstractNumId w:val="1"/>
  </w:num>
  <w:num w:numId="3" w16cid:durableId="714280338">
    <w:abstractNumId w:val="1"/>
  </w:num>
  <w:num w:numId="4" w16cid:durableId="848761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9264447">
    <w:abstractNumId w:val="1"/>
  </w:num>
  <w:num w:numId="6" w16cid:durableId="1352027287">
    <w:abstractNumId w:val="1"/>
  </w:num>
  <w:num w:numId="7" w16cid:durableId="2024628801">
    <w:abstractNumId w:val="1"/>
  </w:num>
  <w:num w:numId="8" w16cid:durableId="476530542">
    <w:abstractNumId w:val="1"/>
  </w:num>
  <w:num w:numId="9" w16cid:durableId="15007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1521598">
    <w:abstractNumId w:val="1"/>
  </w:num>
  <w:num w:numId="11" w16cid:durableId="20229256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1340667">
    <w:abstractNumId w:val="1"/>
  </w:num>
  <w:num w:numId="13" w16cid:durableId="1451388485">
    <w:abstractNumId w:val="1"/>
  </w:num>
  <w:num w:numId="14" w16cid:durableId="1350066170">
    <w:abstractNumId w:val="1"/>
  </w:num>
  <w:num w:numId="15" w16cid:durableId="74475938">
    <w:abstractNumId w:val="1"/>
  </w:num>
  <w:num w:numId="16" w16cid:durableId="1424376504">
    <w:abstractNumId w:val="1"/>
  </w:num>
  <w:num w:numId="17" w16cid:durableId="841121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14B"/>
    <w:rsid w:val="0048438C"/>
    <w:rsid w:val="0052014B"/>
    <w:rsid w:val="007449DD"/>
    <w:rsid w:val="00C8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ACF7"/>
  <w15:docId w15:val="{092BC2EC-7012-4F6C-B894-35A4EC2B8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Ithaca College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Elliot O'Connor-A</dc:creator>
  <cp:keywords/>
  <cp:lastModifiedBy>Elliot O'Connor-A</cp:lastModifiedBy>
  <cp:revision>2</cp:revision>
  <dcterms:created xsi:type="dcterms:W3CDTF">2025-08-26T15:29:00Z</dcterms:created>
  <dcterms:modified xsi:type="dcterms:W3CDTF">2025-08-26T15:29:00Z</dcterms:modified>
</cp:coreProperties>
</file>