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BC" w:rsidRPr="00D626FE" w:rsidRDefault="00D626FE">
      <w:pPr>
        <w:rPr>
          <w:i/>
          <w:lang w:val="en-US"/>
        </w:rPr>
      </w:pPr>
      <w:sdt>
        <w:sdtPr>
          <w:rPr>
            <w:rFonts w:ascii="Cambria Math" w:hAnsi="Cambria Math"/>
            <w:i/>
            <w:lang w:val="en-US"/>
          </w:rPr>
          <w:id w:val="2100829475"/>
          <w:placeholder>
            <w:docPart w:val="DefaultPlaceholder_1075446218"/>
          </w:placeholder>
          <w:temporary/>
          <w:showingPlcHdr/>
          <w:equation/>
        </w:sdtPr>
        <w:sdtContent>
          <m:oMathPara>
            <m:oMath>
              <m:r>
                <w:rPr>
                  <w:rStyle w:val="a3"/>
                  <w:rFonts w:ascii="Cambria Math" w:hAnsi="Cambria Math"/>
                </w:rPr>
                <m:t>Место для формулы.</m:t>
              </m:r>
            </m:oMath>
          </m:oMathPara>
        </w:sdtContent>
      </w:sdt>
    </w:p>
    <w:p w:rsidR="00A02CAC" w:rsidRPr="00D97E1E" w:rsidRDefault="00A02CAC">
      <w:pPr>
        <w:rPr>
          <w:vertAlign w:val="superscript"/>
        </w:rPr>
      </w:pPr>
      <w:r>
        <w:t xml:space="preserve">ТВОИ РБОЧИЕ ФУНКЦИИ ДЛЯ РАБОТЫ  </w:t>
      </w:r>
      <w:r w:rsidRPr="00A02CAC">
        <w:t>“</w:t>
      </w:r>
      <w:r w:rsidRPr="00A02CAC">
        <w:rPr>
          <w:b/>
          <w:sz w:val="52"/>
          <w:szCs w:val="52"/>
        </w:rPr>
        <w:t>5</w:t>
      </w:r>
      <w:r w:rsidRPr="00A02CAC">
        <w:t>”</w:t>
      </w:r>
      <w:r w:rsidR="00D97E1E" w:rsidRPr="00D97E1E">
        <w:t xml:space="preserve"> </w:t>
      </w:r>
      <w:bookmarkStart w:id="0" w:name="_GoBack"/>
      <w:bookmarkEnd w:id="0"/>
    </w:p>
    <w:p w:rsidR="00A02CAC" w:rsidRDefault="00A02CAC"/>
    <w:p w:rsidR="00A02CAC" w:rsidRPr="00A02CAC" w:rsidRDefault="00D626FE">
      <w:r w:rsidRPr="00D626FE">
        <w:t>1 –</w:t>
      </w:r>
      <w:r>
        <w:t>вставка символов отношений</w:t>
      </w:r>
      <w:proofErr w:type="gramStart"/>
      <w:r>
        <w:t xml:space="preserve"> </w:t>
      </w:r>
      <w:r w:rsidRPr="00A02CAC">
        <w:t>;</w:t>
      </w:r>
      <w:proofErr w:type="gramEnd"/>
    </w:p>
    <w:p w:rsidR="00D626FE" w:rsidRPr="00A02CAC" w:rsidRDefault="00D626FE">
      <w:r w:rsidRPr="00D626FE">
        <w:t>2 –</w:t>
      </w:r>
      <w:r>
        <w:t>вставка  пробелов и многоточий</w:t>
      </w:r>
      <w:r w:rsidRPr="00A02CAC">
        <w:t>;</w:t>
      </w:r>
    </w:p>
    <w:p w:rsidR="00D626FE" w:rsidRDefault="00D626FE">
      <w:r w:rsidRPr="00D626FE">
        <w:t>3 –</w:t>
      </w:r>
      <w:r>
        <w:t>над символьные элементы</w:t>
      </w:r>
      <w:proofErr w:type="gramStart"/>
      <w:r>
        <w:t xml:space="preserve"> </w:t>
      </w:r>
      <w:r w:rsidRPr="00D626FE">
        <w:t>,</w:t>
      </w:r>
      <w:proofErr w:type="gramEnd"/>
      <w:r w:rsidRPr="00D626FE">
        <w:t xml:space="preserve"> </w:t>
      </w:r>
      <w:r>
        <w:t>позволяющие добавлять к математическим переменным примы</w:t>
      </w:r>
    </w:p>
    <w:p w:rsidR="00D626FE" w:rsidRPr="00D626FE" w:rsidRDefault="00D626FE">
      <w:r w:rsidRPr="00D626FE">
        <w:t xml:space="preserve">, </w:t>
      </w:r>
      <w:r>
        <w:t>крышки</w:t>
      </w:r>
      <w:proofErr w:type="gramStart"/>
      <w:r>
        <w:t xml:space="preserve"> </w:t>
      </w:r>
      <w:r w:rsidRPr="00D626FE">
        <w:t>,</w:t>
      </w:r>
      <w:proofErr w:type="gramEnd"/>
      <w:r w:rsidRPr="00D626FE">
        <w:t xml:space="preserve"> </w:t>
      </w:r>
      <w:r>
        <w:t>черту  или точку</w:t>
      </w:r>
      <w:r w:rsidRPr="00D626FE">
        <w:t>;</w:t>
      </w:r>
    </w:p>
    <w:p w:rsidR="00D626FE" w:rsidRPr="00D626FE" w:rsidRDefault="00D626FE">
      <w:r w:rsidRPr="00D626FE">
        <w:t>4 –</w:t>
      </w:r>
      <w:r>
        <w:t>вставка операторов</w:t>
      </w:r>
      <w:r w:rsidRPr="00D626FE">
        <w:t>;</w:t>
      </w:r>
    </w:p>
    <w:p w:rsidR="00D626FE" w:rsidRPr="00A02CAC" w:rsidRDefault="00D626FE">
      <w:r w:rsidRPr="00D626FE">
        <w:t>5 –</w:t>
      </w:r>
      <w:r>
        <w:t>вставка стрелок</w:t>
      </w:r>
      <w:proofErr w:type="gramStart"/>
      <w:r>
        <w:t xml:space="preserve"> </w:t>
      </w:r>
      <w:r w:rsidRPr="00A02CAC">
        <w:t>;</w:t>
      </w:r>
      <w:proofErr w:type="gramEnd"/>
    </w:p>
    <w:p w:rsidR="00D626FE" w:rsidRPr="00A02CAC" w:rsidRDefault="00D626FE">
      <w:r w:rsidRPr="00A02CAC">
        <w:t>6 -</w:t>
      </w:r>
      <w:r w:rsidRPr="00D626FE">
        <w:t xml:space="preserve"> </w:t>
      </w:r>
      <w:r>
        <w:t>вставка логических символов</w:t>
      </w:r>
      <w:r w:rsidRPr="00D626FE">
        <w:t>;</w:t>
      </w:r>
    </w:p>
    <w:p w:rsidR="00F41E67" w:rsidRPr="00A02CAC" w:rsidRDefault="00D626FE">
      <w:pPr>
        <w:rPr>
          <w:lang w:val="en-US"/>
        </w:rPr>
      </w:pPr>
      <w:r w:rsidRPr="00A02CAC">
        <w:t>7-</w:t>
      </w:r>
      <w:r w:rsidR="00A02CAC">
        <w:t>вставка символов  теории множеств</w:t>
      </w:r>
      <w:r w:rsidR="00A02CAC">
        <w:rPr>
          <w:lang w:val="en-US"/>
        </w:rPr>
        <w:t>;</w:t>
      </w:r>
    </w:p>
    <w:p w:rsidR="00D626FE" w:rsidRPr="00A02CAC" w:rsidRDefault="00D626FE">
      <w:r w:rsidRPr="00A02CAC">
        <w:t>8-</w:t>
      </w:r>
      <w:r w:rsidR="00A02CAC">
        <w:t>вствка разных символов (символов дифференциального исчисления</w:t>
      </w:r>
      <w:proofErr w:type="gramStart"/>
      <w:r w:rsidR="00A02CAC">
        <w:t xml:space="preserve"> </w:t>
      </w:r>
      <w:r w:rsidR="00A02CAC" w:rsidRPr="00A02CAC">
        <w:t>,</w:t>
      </w:r>
      <w:proofErr w:type="gramEnd"/>
      <w:r w:rsidR="00A02CAC" w:rsidRPr="00A02CAC">
        <w:t xml:space="preserve"> </w:t>
      </w:r>
      <w:r w:rsidR="00A02CAC">
        <w:t xml:space="preserve">символы градуса </w:t>
      </w:r>
      <w:r w:rsidR="00A02CAC" w:rsidRPr="00A02CAC">
        <w:t xml:space="preserve">, </w:t>
      </w:r>
      <w:r w:rsidR="00A02CAC">
        <w:t xml:space="preserve">угла </w:t>
      </w:r>
      <w:r w:rsidR="00A02CAC" w:rsidRPr="00A02CAC">
        <w:t xml:space="preserve">, </w:t>
      </w:r>
      <w:r w:rsidR="00A02CAC">
        <w:t>перпендикуляра и др</w:t>
      </w:r>
      <w:r w:rsidR="00A02CAC" w:rsidRPr="00A02CAC">
        <w:t>.</w:t>
      </w:r>
      <w:r w:rsidR="00A02CAC">
        <w:t>)</w:t>
      </w:r>
      <w:r w:rsidR="00A02CAC" w:rsidRPr="00A02CAC">
        <w:t>;</w:t>
      </w:r>
    </w:p>
    <w:p w:rsidR="00D626FE" w:rsidRPr="00A02CAC" w:rsidRDefault="00D626FE">
      <w:r w:rsidRPr="00A02CAC">
        <w:t>9-</w:t>
      </w:r>
      <w:r w:rsidR="00A02CAC">
        <w:t>вставка строчных букв греческого алфавита</w:t>
      </w:r>
      <w:proofErr w:type="gramStart"/>
      <w:r w:rsidR="00A02CAC">
        <w:t xml:space="preserve"> </w:t>
      </w:r>
      <w:r w:rsidR="00A02CAC" w:rsidRPr="00A02CAC">
        <w:t>;</w:t>
      </w:r>
      <w:proofErr w:type="gramEnd"/>
    </w:p>
    <w:p w:rsidR="00D626FE" w:rsidRPr="00A02CAC" w:rsidRDefault="00D626FE">
      <w:r w:rsidRPr="00A02CAC">
        <w:t>10-</w:t>
      </w:r>
      <w:r w:rsidR="00A02CAC">
        <w:t>вставка прописных букв греческого алфавита</w:t>
      </w:r>
      <w:proofErr w:type="gramStart"/>
      <w:r w:rsidR="00A02CAC">
        <w:t xml:space="preserve"> </w:t>
      </w:r>
      <w:r w:rsidR="00A02CAC" w:rsidRPr="00A02CAC">
        <w:t>;</w:t>
      </w:r>
      <w:proofErr w:type="gramEnd"/>
    </w:p>
    <w:p w:rsidR="00D626FE" w:rsidRDefault="00D626FE">
      <w:pPr>
        <w:rPr>
          <w:lang w:val="en-US"/>
        </w:rPr>
      </w:pPr>
      <w:r w:rsidRPr="00A02CAC">
        <w:t>11-</w:t>
      </w:r>
      <w:r w:rsidR="00A02CAC">
        <w:t>вставка шаблонов разделителей</w:t>
      </w:r>
      <w:proofErr w:type="gramStart"/>
      <w:r w:rsidR="00A02CAC">
        <w:t xml:space="preserve"> </w:t>
      </w:r>
      <w:r w:rsidR="00A02CAC">
        <w:rPr>
          <w:lang w:val="en-US"/>
        </w:rPr>
        <w:t>;</w:t>
      </w:r>
      <w:proofErr w:type="gramEnd"/>
    </w:p>
    <w:p w:rsidR="00A02CAC" w:rsidRDefault="00A02CAC">
      <w:pPr>
        <w:rPr>
          <w:lang w:val="en-US"/>
        </w:rPr>
      </w:pPr>
    </w:p>
    <w:p w:rsidR="00A02CAC" w:rsidRPr="00A02CAC" w:rsidRDefault="00A02CAC">
      <w:r w:rsidRPr="00A02CAC">
        <w:t>12-</w:t>
      </w:r>
      <w:r>
        <w:t>вставка шаблонов дробей и радикалов</w:t>
      </w:r>
    </w:p>
    <w:p w:rsidR="00A02CAC" w:rsidRPr="00A02CAC" w:rsidRDefault="00A02CAC"/>
    <w:p w:rsidR="00A02CAC" w:rsidRPr="00A02CAC" w:rsidRDefault="00A02CAC">
      <w:r w:rsidRPr="00A02CAC">
        <w:t>13-</w:t>
      </w:r>
      <w:r>
        <w:t xml:space="preserve">создание верхних и нижних индексов </w:t>
      </w:r>
    </w:p>
    <w:p w:rsidR="00A02CAC" w:rsidRPr="00A02CAC" w:rsidRDefault="00A02CAC">
      <w:r w:rsidRPr="00A02CAC">
        <w:t>14-</w:t>
      </w:r>
      <w:r>
        <w:t>создания сумм</w:t>
      </w:r>
      <w:r w:rsidRPr="00A02CAC">
        <w:t>:</w:t>
      </w:r>
    </w:p>
    <w:p w:rsidR="00A02CAC" w:rsidRPr="00A02CAC" w:rsidRDefault="00A02CAC">
      <w:r w:rsidRPr="00A02CAC">
        <w:t>15-</w:t>
      </w:r>
      <w:r>
        <w:t>вставка интегралов</w:t>
      </w:r>
    </w:p>
    <w:p w:rsidR="00A02CAC" w:rsidRPr="00A02CAC" w:rsidRDefault="00A02CAC">
      <w:r w:rsidRPr="00A02CAC">
        <w:t>16-</w:t>
      </w:r>
      <w:r>
        <w:t>создание математических выражений  с  чертой сверху  и снизу</w:t>
      </w:r>
      <w:proofErr w:type="gramStart"/>
      <w:r>
        <w:t xml:space="preserve"> </w:t>
      </w:r>
      <w:r w:rsidRPr="00A02CAC">
        <w:t>:</w:t>
      </w:r>
      <w:proofErr w:type="gramEnd"/>
    </w:p>
    <w:p w:rsidR="00A02CAC" w:rsidRPr="00A02CAC" w:rsidRDefault="00A02CAC">
      <w:r>
        <w:t xml:space="preserve"> </w:t>
      </w:r>
    </w:p>
    <w:p w:rsidR="00A02CAC" w:rsidRPr="00A02CAC" w:rsidRDefault="00A02CAC">
      <w:r w:rsidRPr="00A02CAC">
        <w:t>17-</w:t>
      </w:r>
      <w:r>
        <w:t>создание стрелок с текстом</w:t>
      </w:r>
      <w:proofErr w:type="gramStart"/>
      <w:r>
        <w:t xml:space="preserve"> </w:t>
      </w:r>
      <w:r w:rsidRPr="00A02CAC">
        <w:t>:</w:t>
      </w:r>
      <w:proofErr w:type="gramEnd"/>
    </w:p>
    <w:p w:rsidR="00A02CAC" w:rsidRPr="00A02CAC" w:rsidRDefault="00A02CAC">
      <w:r w:rsidRPr="00A02CAC">
        <w:t>18-</w:t>
      </w:r>
      <w:r>
        <w:t>вставка  произведений и шаблонов теории множества</w:t>
      </w:r>
    </w:p>
    <w:p w:rsidR="00A02CAC" w:rsidRPr="00A02CAC" w:rsidRDefault="00A02CAC">
      <w:r>
        <w:rPr>
          <w:lang w:val="en-US"/>
        </w:rPr>
        <w:t>19-</w:t>
      </w:r>
      <w:r>
        <w:t>вставка шаблонов матриц</w:t>
      </w:r>
    </w:p>
    <w:p w:rsidR="00D626FE" w:rsidRPr="00A02CAC" w:rsidRDefault="00D626FE"/>
    <w:p w:rsidR="00F41E67" w:rsidRPr="00A02CAC" w:rsidRDefault="00F41E67"/>
    <w:p w:rsidR="00D626FE" w:rsidRPr="00A02CAC" w:rsidRDefault="00D626FE"/>
    <w:p w:rsidR="00D626FE" w:rsidRPr="00A02CAC" w:rsidRDefault="00D626FE"/>
    <w:p w:rsidR="00D626FE" w:rsidRPr="00A02CAC" w:rsidRDefault="00D626FE"/>
    <w:p w:rsidR="00D626FE" w:rsidRPr="00A02CAC" w:rsidRDefault="00D626FE"/>
    <w:p w:rsidR="00D626FE" w:rsidRPr="00A02CAC" w:rsidRDefault="00D626FE"/>
    <w:p w:rsidR="00D626FE" w:rsidRPr="00D626FE" w:rsidRDefault="00D626FE">
      <w:pPr>
        <w:rPr>
          <w:lang w:val="en-US"/>
        </w:rPr>
      </w:pPr>
      <w:r w:rsidRPr="00D626FE">
        <w:rPr>
          <w:i/>
          <w:position w:val="-66"/>
          <w:lang w:val="en-US"/>
        </w:rPr>
        <w:object w:dxaOrig="18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90.75pt;height:64.5pt" o:ole="">
            <v:imagedata r:id="rId6" o:title=""/>
          </v:shape>
          <o:OLEObject Type="Embed" ProgID="Equation.3" ShapeID="_x0000_i1047" DrawAspect="Content" ObjectID="_1635423052" r:id="rId7"/>
        </w:object>
      </w:r>
    </w:p>
    <w:sectPr w:rsidR="00D626FE" w:rsidRPr="00D62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AA"/>
    <w:rsid w:val="005F2CF6"/>
    <w:rsid w:val="008549AA"/>
    <w:rsid w:val="0090481E"/>
    <w:rsid w:val="009A6B75"/>
    <w:rsid w:val="00A02CAC"/>
    <w:rsid w:val="00BA6E48"/>
    <w:rsid w:val="00D626FE"/>
    <w:rsid w:val="00D97E1E"/>
    <w:rsid w:val="00E615E5"/>
    <w:rsid w:val="00F4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1E6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62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1E6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62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8A5CF2-AB3A-4C0A-A697-32AACFCD861A}"/>
      </w:docPartPr>
      <w:docPartBody>
        <w:p w:rsidR="00000000" w:rsidRDefault="0063033C">
          <w:r w:rsidRPr="00B9083C">
            <w:rPr>
              <w:rStyle w:val="a3"/>
            </w:rPr>
            <w:t>Место для формулы.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3C"/>
    <w:rsid w:val="0063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033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0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D37F4-1E18-4C13-9D5E-0D0939DB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Zarnitza</dc:creator>
  <cp:keywords/>
  <dc:description/>
  <cp:lastModifiedBy>Mikhail</cp:lastModifiedBy>
  <cp:revision>6</cp:revision>
  <dcterms:created xsi:type="dcterms:W3CDTF">2019-11-15T05:17:00Z</dcterms:created>
  <dcterms:modified xsi:type="dcterms:W3CDTF">2019-11-16T12:23:00Z</dcterms:modified>
</cp:coreProperties>
</file>