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6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9464"/>
        <w:gridCol w:w="142"/>
      </w:tblGrid>
      <w:tr w:rsidR="00A11AB9" w:rsidTr="00A11AB9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9606" w:type="dxa"/>
            <w:gridSpan w:val="2"/>
            <w:tcBorders>
              <w:top w:val="nil"/>
              <w:left w:val="nil"/>
              <w:right w:val="nil"/>
            </w:tcBorders>
          </w:tcPr>
          <w:p w:rsidR="00A11AB9" w:rsidRDefault="00A11AB9" w:rsidP="00A11AB9">
            <w:pPr>
              <w:pStyle w:val="Default"/>
              <w:ind w:right="2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Вопрос 1 </w:t>
            </w:r>
          </w:p>
        </w:tc>
      </w:tr>
      <w:tr w:rsidR="00A11AB9" w:rsidTr="00A11AB9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9606" w:type="dxa"/>
            <w:gridSpan w:val="2"/>
            <w:tcBorders>
              <w:left w:val="nil"/>
              <w:right w:val="nil"/>
            </w:tcBorders>
          </w:tcPr>
          <w:p w:rsidR="00A11AB9" w:rsidRDefault="00A11AB9" w:rsidP="00A11AB9">
            <w:pPr>
              <w:pStyle w:val="Default"/>
              <w:ind w:right="2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Какая электроустановка считается действующей? </w:t>
            </w:r>
          </w:p>
        </w:tc>
      </w:tr>
      <w:tr w:rsidR="00A11AB9" w:rsidTr="00A11AB9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9606" w:type="dxa"/>
            <w:gridSpan w:val="2"/>
            <w:tcBorders>
              <w:left w:val="nil"/>
              <w:right w:val="nil"/>
            </w:tcBorders>
          </w:tcPr>
          <w:p w:rsidR="00A11AB9" w:rsidRDefault="00A11AB9" w:rsidP="00A11AB9">
            <w:pPr>
              <w:pStyle w:val="Default"/>
              <w:ind w:right="2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Исправная электроустановка </w:t>
            </w:r>
          </w:p>
        </w:tc>
      </w:tr>
      <w:tr w:rsidR="00A11AB9" w:rsidTr="00A11AB9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9606" w:type="dxa"/>
            <w:gridSpan w:val="2"/>
            <w:tcBorders>
              <w:left w:val="nil"/>
              <w:right w:val="nil"/>
            </w:tcBorders>
          </w:tcPr>
          <w:p w:rsidR="00A11AB9" w:rsidRPr="00A11AB9" w:rsidRDefault="00A11AB9" w:rsidP="00A11AB9">
            <w:pPr>
              <w:pStyle w:val="Default"/>
              <w:ind w:right="282"/>
              <w:rPr>
                <w:b/>
                <w:sz w:val="20"/>
                <w:szCs w:val="20"/>
              </w:rPr>
            </w:pPr>
            <w:r w:rsidRPr="00A11AB9">
              <w:rPr>
                <w:b/>
                <w:sz w:val="20"/>
                <w:szCs w:val="20"/>
              </w:rPr>
              <w:t xml:space="preserve">Электроустановка или ее часть, которая находится под напряжением, либо на которую напряжение может быть подано включением коммутационных аппаратов </w:t>
            </w:r>
          </w:p>
        </w:tc>
      </w:tr>
      <w:tr w:rsidR="00A11AB9" w:rsidTr="00A11AB9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9606" w:type="dxa"/>
            <w:gridSpan w:val="2"/>
            <w:tcBorders>
              <w:left w:val="nil"/>
              <w:right w:val="nil"/>
            </w:tcBorders>
          </w:tcPr>
          <w:p w:rsidR="00A11AB9" w:rsidRDefault="00A11AB9" w:rsidP="00A11AB9">
            <w:pPr>
              <w:pStyle w:val="Default"/>
              <w:ind w:right="2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Электроустановка, которая находится в постоянной эксплуатации </w:t>
            </w:r>
          </w:p>
        </w:tc>
      </w:tr>
      <w:tr w:rsidR="00A11AB9" w:rsidTr="00A11AB9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9606" w:type="dxa"/>
            <w:gridSpan w:val="2"/>
            <w:tcBorders>
              <w:left w:val="nil"/>
              <w:right w:val="nil"/>
            </w:tcBorders>
          </w:tcPr>
          <w:p w:rsidR="00A11AB9" w:rsidRDefault="00A11AB9" w:rsidP="00A11AB9">
            <w:pPr>
              <w:pStyle w:val="Default"/>
              <w:ind w:right="2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Электроустановка, которая находится под напряжением не ниже 220</w:t>
            </w:r>
            <w:proofErr w:type="gramStart"/>
            <w:r>
              <w:rPr>
                <w:sz w:val="20"/>
                <w:szCs w:val="20"/>
              </w:rPr>
              <w:t xml:space="preserve"> В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</w:tc>
      </w:tr>
      <w:tr w:rsidR="00A11AB9" w:rsidTr="00A11AB9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9606" w:type="dxa"/>
            <w:gridSpan w:val="2"/>
          </w:tcPr>
          <w:p w:rsidR="00A11AB9" w:rsidRDefault="00A11AB9" w:rsidP="00A11AB9">
            <w:pPr>
              <w:pStyle w:val="Default"/>
              <w:ind w:right="282"/>
              <w:rPr>
                <w:sz w:val="20"/>
                <w:szCs w:val="20"/>
                <w:lang w:val="en-US"/>
              </w:rPr>
            </w:pPr>
          </w:p>
          <w:p w:rsidR="00A11AB9" w:rsidRDefault="00A11AB9" w:rsidP="00A11AB9">
            <w:pPr>
              <w:pStyle w:val="Default"/>
              <w:ind w:right="2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Вопрос 23 </w:t>
            </w:r>
          </w:p>
        </w:tc>
      </w:tr>
      <w:tr w:rsidR="00A11AB9" w:rsidTr="00A11AB9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9606" w:type="dxa"/>
            <w:gridSpan w:val="2"/>
          </w:tcPr>
          <w:p w:rsidR="00A11AB9" w:rsidRDefault="00A11AB9" w:rsidP="00A11AB9">
            <w:pPr>
              <w:pStyle w:val="Default"/>
              <w:ind w:right="2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Какие запрещающие плакаты вывешиваются на приводах коммутационных аппаратов во избежание подачи напряжения на рабочее место при проведении ремонта или планового осмотра оборудования? </w:t>
            </w:r>
          </w:p>
        </w:tc>
      </w:tr>
      <w:tr w:rsidR="00A11AB9" w:rsidTr="00A11AB9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9606" w:type="dxa"/>
            <w:gridSpan w:val="2"/>
          </w:tcPr>
          <w:p w:rsidR="00A11AB9" w:rsidRPr="00A11AB9" w:rsidRDefault="00A11AB9" w:rsidP="00A11AB9">
            <w:pPr>
              <w:pStyle w:val="Default"/>
              <w:ind w:right="282"/>
              <w:rPr>
                <w:b/>
                <w:sz w:val="20"/>
                <w:szCs w:val="20"/>
              </w:rPr>
            </w:pPr>
            <w:r w:rsidRPr="00A11AB9">
              <w:rPr>
                <w:b/>
                <w:sz w:val="20"/>
                <w:szCs w:val="20"/>
              </w:rPr>
              <w:t xml:space="preserve">"Не включать! Работают люди" </w:t>
            </w:r>
          </w:p>
        </w:tc>
      </w:tr>
      <w:tr w:rsidR="00A11AB9" w:rsidTr="00A11AB9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9606" w:type="dxa"/>
            <w:gridSpan w:val="2"/>
          </w:tcPr>
          <w:p w:rsidR="00A11AB9" w:rsidRDefault="00A11AB9" w:rsidP="00A11AB9">
            <w:pPr>
              <w:pStyle w:val="Default"/>
              <w:ind w:right="2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"Не открывать! Работают люди" </w:t>
            </w:r>
          </w:p>
        </w:tc>
      </w:tr>
      <w:tr w:rsidR="00A11AB9" w:rsidTr="00A11AB9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9606" w:type="dxa"/>
            <w:gridSpan w:val="2"/>
          </w:tcPr>
          <w:p w:rsidR="00A11AB9" w:rsidRDefault="00A11AB9" w:rsidP="00A11AB9">
            <w:pPr>
              <w:pStyle w:val="Default"/>
              <w:ind w:right="2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"Работа под напряжением! Повторно не включать!" </w:t>
            </w:r>
          </w:p>
        </w:tc>
      </w:tr>
      <w:tr w:rsidR="00A11AB9" w:rsidTr="00A11AB9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91"/>
        </w:trPr>
        <w:tc>
          <w:tcPr>
            <w:tcW w:w="9464" w:type="dxa"/>
          </w:tcPr>
          <w:p w:rsidR="00A11AB9" w:rsidRDefault="00A11AB9" w:rsidP="00A11AB9">
            <w:pPr>
              <w:pStyle w:val="Default"/>
              <w:ind w:right="282"/>
              <w:rPr>
                <w:sz w:val="20"/>
                <w:szCs w:val="20"/>
                <w:lang w:val="en-US"/>
              </w:rPr>
            </w:pPr>
          </w:p>
          <w:p w:rsidR="00A11AB9" w:rsidRDefault="00A11AB9" w:rsidP="00A11AB9">
            <w:pPr>
              <w:pStyle w:val="Default"/>
              <w:ind w:right="2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Вопрос 18 </w:t>
            </w:r>
          </w:p>
        </w:tc>
      </w:tr>
      <w:tr w:rsidR="00A11AB9" w:rsidTr="00A11AB9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91"/>
        </w:trPr>
        <w:tc>
          <w:tcPr>
            <w:tcW w:w="9464" w:type="dxa"/>
          </w:tcPr>
          <w:p w:rsidR="00A11AB9" w:rsidRDefault="00A11AB9" w:rsidP="00A11AB9">
            <w:pPr>
              <w:pStyle w:val="Default"/>
              <w:ind w:right="2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Допустимо ли пребывание одного или нескольких членов бригады отдельно от производителя работ, в случае рассредоточения членов бригады по разным рабочим местам? </w:t>
            </w:r>
          </w:p>
        </w:tc>
      </w:tr>
      <w:tr w:rsidR="00A11AB9" w:rsidTr="00A11AB9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91"/>
        </w:trPr>
        <w:tc>
          <w:tcPr>
            <w:tcW w:w="9464" w:type="dxa"/>
          </w:tcPr>
          <w:p w:rsidR="00A11AB9" w:rsidRDefault="00A11AB9" w:rsidP="00A11AB9">
            <w:pPr>
              <w:pStyle w:val="Default"/>
              <w:ind w:right="2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Недопустимо в любом случае </w:t>
            </w:r>
          </w:p>
        </w:tc>
      </w:tr>
      <w:tr w:rsidR="00A11AB9" w:rsidTr="00A11AB9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307"/>
        </w:trPr>
        <w:tc>
          <w:tcPr>
            <w:tcW w:w="9464" w:type="dxa"/>
          </w:tcPr>
          <w:p w:rsidR="00A11AB9" w:rsidRDefault="00A11AB9" w:rsidP="00A11AB9">
            <w:pPr>
              <w:pStyle w:val="Default"/>
              <w:ind w:right="2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Допустимо в любом случае </w:t>
            </w:r>
          </w:p>
        </w:tc>
      </w:tr>
      <w:tr w:rsidR="00A11AB9" w:rsidTr="00A11AB9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91"/>
        </w:trPr>
        <w:tc>
          <w:tcPr>
            <w:tcW w:w="9464" w:type="dxa"/>
          </w:tcPr>
          <w:p w:rsidR="00A11AB9" w:rsidRPr="00A11AB9" w:rsidRDefault="00A11AB9" w:rsidP="00A11AB9">
            <w:pPr>
              <w:pStyle w:val="Default"/>
              <w:ind w:right="282"/>
              <w:rPr>
                <w:b/>
                <w:sz w:val="20"/>
                <w:szCs w:val="20"/>
              </w:rPr>
            </w:pPr>
            <w:r w:rsidRPr="00A11AB9">
              <w:rPr>
                <w:b/>
                <w:sz w:val="20"/>
                <w:szCs w:val="20"/>
              </w:rPr>
              <w:t xml:space="preserve">Допустимо, при наличии у членов бригады III группы по </w:t>
            </w:r>
            <w:proofErr w:type="spellStart"/>
            <w:r w:rsidRPr="00A11AB9">
              <w:rPr>
                <w:b/>
                <w:sz w:val="20"/>
                <w:szCs w:val="20"/>
              </w:rPr>
              <w:t>электробезопасности</w:t>
            </w:r>
            <w:proofErr w:type="spellEnd"/>
            <w:r w:rsidRPr="00A11AB9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A11AB9" w:rsidTr="00A11AB9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trHeight w:val="91"/>
        </w:trPr>
        <w:tc>
          <w:tcPr>
            <w:tcW w:w="9464" w:type="dxa"/>
          </w:tcPr>
          <w:p w:rsidR="00A11AB9" w:rsidRDefault="00A11AB9" w:rsidP="00A11AB9">
            <w:pPr>
              <w:pStyle w:val="Default"/>
              <w:ind w:right="2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Допустимо, при проведении соответствующего инструктажа </w:t>
            </w:r>
          </w:p>
        </w:tc>
      </w:tr>
    </w:tbl>
    <w:p w:rsidR="00A11AB9" w:rsidRPr="00A11AB9" w:rsidRDefault="00A11AB9" w:rsidP="00A11AB9">
      <w:pPr>
        <w:ind w:right="282"/>
      </w:pPr>
    </w:p>
    <w:tbl>
      <w:tblPr>
        <w:tblW w:w="9747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9747"/>
      </w:tblGrid>
      <w:tr w:rsidR="00A11AB9" w:rsidTr="00A11AB9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9747" w:type="dxa"/>
          </w:tcPr>
          <w:p w:rsidR="00A11AB9" w:rsidRDefault="00A11AB9" w:rsidP="00A11AB9">
            <w:pPr>
              <w:pStyle w:val="Default"/>
              <w:ind w:right="2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Вопрос 19 </w:t>
            </w:r>
          </w:p>
        </w:tc>
      </w:tr>
      <w:tr w:rsidR="00A11AB9" w:rsidTr="00A11AB9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9747" w:type="dxa"/>
          </w:tcPr>
          <w:p w:rsidR="00A11AB9" w:rsidRDefault="00A11AB9" w:rsidP="00A11AB9">
            <w:pPr>
              <w:pStyle w:val="Default"/>
              <w:ind w:right="2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Кому разрешается работать единолично в электроустановках напряжением до 1000</w:t>
            </w:r>
            <w:proofErr w:type="gramStart"/>
            <w:r>
              <w:rPr>
                <w:sz w:val="20"/>
                <w:szCs w:val="20"/>
              </w:rPr>
              <w:t xml:space="preserve"> В</w:t>
            </w:r>
            <w:proofErr w:type="gramEnd"/>
            <w:r>
              <w:rPr>
                <w:sz w:val="20"/>
                <w:szCs w:val="20"/>
              </w:rPr>
              <w:t xml:space="preserve">, расположенных в помещениях, кроме особо опасных? </w:t>
            </w:r>
          </w:p>
        </w:tc>
      </w:tr>
      <w:tr w:rsidR="00A11AB9" w:rsidTr="00A11AB9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9747" w:type="dxa"/>
          </w:tcPr>
          <w:p w:rsidR="00A11AB9" w:rsidRDefault="00A11AB9" w:rsidP="00A11AB9">
            <w:pPr>
              <w:pStyle w:val="Default"/>
              <w:ind w:right="2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Работнику, имеющему IV группу по </w:t>
            </w:r>
            <w:proofErr w:type="spellStart"/>
            <w:r>
              <w:rPr>
                <w:sz w:val="20"/>
                <w:szCs w:val="20"/>
              </w:rPr>
              <w:t>электробезопасности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A11AB9" w:rsidTr="00A11AB9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9747" w:type="dxa"/>
          </w:tcPr>
          <w:p w:rsidR="00A11AB9" w:rsidRPr="00A11AB9" w:rsidRDefault="00A11AB9" w:rsidP="00A11AB9">
            <w:pPr>
              <w:pStyle w:val="Default"/>
              <w:ind w:right="282"/>
              <w:rPr>
                <w:b/>
                <w:sz w:val="20"/>
                <w:szCs w:val="20"/>
              </w:rPr>
            </w:pPr>
            <w:r w:rsidRPr="00A11AB9">
              <w:rPr>
                <w:b/>
                <w:sz w:val="20"/>
                <w:szCs w:val="20"/>
              </w:rPr>
              <w:t xml:space="preserve">Работнику, имеющему III группу по </w:t>
            </w:r>
            <w:proofErr w:type="spellStart"/>
            <w:r w:rsidRPr="00A11AB9">
              <w:rPr>
                <w:b/>
                <w:sz w:val="20"/>
                <w:szCs w:val="20"/>
              </w:rPr>
              <w:t>электробезопасности</w:t>
            </w:r>
            <w:proofErr w:type="spellEnd"/>
            <w:r w:rsidRPr="00A11AB9">
              <w:rPr>
                <w:b/>
                <w:sz w:val="20"/>
                <w:szCs w:val="20"/>
              </w:rPr>
              <w:t xml:space="preserve"> и право быть производителем работ </w:t>
            </w:r>
          </w:p>
        </w:tc>
      </w:tr>
      <w:tr w:rsidR="00A11AB9" w:rsidTr="00A11AB9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9747" w:type="dxa"/>
          </w:tcPr>
          <w:p w:rsidR="00A11AB9" w:rsidRDefault="00A11AB9" w:rsidP="00A11AB9">
            <w:pPr>
              <w:pStyle w:val="Default"/>
              <w:ind w:right="2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Работнику, имеющему III группу по </w:t>
            </w:r>
            <w:proofErr w:type="spellStart"/>
            <w:r>
              <w:rPr>
                <w:sz w:val="20"/>
                <w:szCs w:val="20"/>
              </w:rPr>
              <w:t>электробезопасности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A11AB9" w:rsidTr="00A11AB9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9747" w:type="dxa"/>
          </w:tcPr>
          <w:p w:rsidR="00A11AB9" w:rsidRDefault="00A11AB9" w:rsidP="00A11AB9">
            <w:pPr>
              <w:pStyle w:val="Default"/>
              <w:ind w:right="2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Работать единолично не разрешается </w:t>
            </w:r>
          </w:p>
        </w:tc>
      </w:tr>
    </w:tbl>
    <w:p w:rsidR="00A11AB9" w:rsidRDefault="00A11AB9" w:rsidP="00A11AB9">
      <w:pPr>
        <w:ind w:right="282"/>
        <w:rPr>
          <w:lang w:val="en-US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9029"/>
        <w:gridCol w:w="435"/>
      </w:tblGrid>
      <w:tr w:rsidR="00A11AB9" w:rsidTr="00A11AB9">
        <w:tblPrEx>
          <w:tblCellMar>
            <w:top w:w="0" w:type="dxa"/>
            <w:bottom w:w="0" w:type="dxa"/>
          </w:tblCellMar>
        </w:tblPrEx>
        <w:trPr>
          <w:gridAfter w:val="1"/>
          <w:wAfter w:w="435" w:type="dxa"/>
          <w:trHeight w:val="91"/>
        </w:trPr>
        <w:tc>
          <w:tcPr>
            <w:tcW w:w="9029" w:type="dxa"/>
          </w:tcPr>
          <w:p w:rsidR="00A11AB9" w:rsidRDefault="00A11AB9" w:rsidP="00A11AB9">
            <w:pPr>
              <w:pStyle w:val="Default"/>
              <w:ind w:right="2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Вопрос 26 </w:t>
            </w:r>
          </w:p>
        </w:tc>
      </w:tr>
      <w:tr w:rsidR="00A11AB9" w:rsidTr="00A11AB9">
        <w:tblPrEx>
          <w:tblCellMar>
            <w:top w:w="0" w:type="dxa"/>
            <w:bottom w:w="0" w:type="dxa"/>
          </w:tblCellMar>
        </w:tblPrEx>
        <w:trPr>
          <w:gridAfter w:val="1"/>
          <w:wAfter w:w="435" w:type="dxa"/>
          <w:trHeight w:val="91"/>
        </w:trPr>
        <w:tc>
          <w:tcPr>
            <w:tcW w:w="9029" w:type="dxa"/>
          </w:tcPr>
          <w:p w:rsidR="00A11AB9" w:rsidRDefault="00A11AB9" w:rsidP="00A11AB9">
            <w:pPr>
              <w:pStyle w:val="Default"/>
              <w:ind w:right="2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Можно ли использовать землю в качестве фазного или нулевого провода в электроустановках до 1000</w:t>
            </w:r>
            <w:proofErr w:type="gramStart"/>
            <w:r>
              <w:rPr>
                <w:sz w:val="20"/>
                <w:szCs w:val="20"/>
              </w:rPr>
              <w:t xml:space="preserve"> В</w:t>
            </w:r>
            <w:proofErr w:type="gramEnd"/>
            <w:r>
              <w:rPr>
                <w:sz w:val="20"/>
                <w:szCs w:val="20"/>
              </w:rPr>
              <w:t xml:space="preserve">? </w:t>
            </w:r>
          </w:p>
        </w:tc>
      </w:tr>
      <w:tr w:rsidR="00A11AB9" w:rsidTr="00A11AB9">
        <w:tblPrEx>
          <w:tblCellMar>
            <w:top w:w="0" w:type="dxa"/>
            <w:bottom w:w="0" w:type="dxa"/>
          </w:tblCellMar>
        </w:tblPrEx>
        <w:trPr>
          <w:gridAfter w:val="1"/>
          <w:wAfter w:w="435" w:type="dxa"/>
          <w:trHeight w:val="91"/>
        </w:trPr>
        <w:tc>
          <w:tcPr>
            <w:tcW w:w="9029" w:type="dxa"/>
          </w:tcPr>
          <w:p w:rsidR="00A11AB9" w:rsidRDefault="00A11AB9" w:rsidP="00A11AB9">
            <w:pPr>
              <w:pStyle w:val="Default"/>
              <w:ind w:right="2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Разрешается без ограничений </w:t>
            </w:r>
          </w:p>
        </w:tc>
      </w:tr>
      <w:tr w:rsidR="00A11AB9" w:rsidTr="00A11AB9">
        <w:tblPrEx>
          <w:tblCellMar>
            <w:top w:w="0" w:type="dxa"/>
            <w:bottom w:w="0" w:type="dxa"/>
          </w:tblCellMar>
        </w:tblPrEx>
        <w:trPr>
          <w:gridAfter w:val="1"/>
          <w:wAfter w:w="435" w:type="dxa"/>
          <w:trHeight w:val="91"/>
        </w:trPr>
        <w:tc>
          <w:tcPr>
            <w:tcW w:w="9029" w:type="dxa"/>
          </w:tcPr>
          <w:p w:rsidR="00A11AB9" w:rsidRPr="00A11AB9" w:rsidRDefault="00A11AB9" w:rsidP="00A11AB9">
            <w:pPr>
              <w:pStyle w:val="Default"/>
              <w:ind w:right="282"/>
              <w:rPr>
                <w:b/>
                <w:sz w:val="20"/>
                <w:szCs w:val="20"/>
              </w:rPr>
            </w:pPr>
            <w:r w:rsidRPr="00A11AB9">
              <w:rPr>
                <w:b/>
                <w:sz w:val="20"/>
                <w:szCs w:val="20"/>
              </w:rPr>
              <w:t xml:space="preserve">Правилами технической эксплуатации электроустановок потребителей запрещается </w:t>
            </w:r>
          </w:p>
        </w:tc>
      </w:tr>
      <w:tr w:rsidR="00A11AB9" w:rsidTr="00A11AB9">
        <w:tblPrEx>
          <w:tblCellMar>
            <w:top w:w="0" w:type="dxa"/>
            <w:bottom w:w="0" w:type="dxa"/>
          </w:tblCellMar>
        </w:tblPrEx>
        <w:trPr>
          <w:gridAfter w:val="1"/>
          <w:wAfter w:w="435" w:type="dxa"/>
          <w:trHeight w:val="91"/>
        </w:trPr>
        <w:tc>
          <w:tcPr>
            <w:tcW w:w="9029" w:type="dxa"/>
          </w:tcPr>
          <w:p w:rsidR="00A11AB9" w:rsidRDefault="00A11AB9" w:rsidP="00A11AB9">
            <w:pPr>
              <w:pStyle w:val="Default"/>
              <w:ind w:right="2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Разрешается только в единичных случаях с разрешения органов </w:t>
            </w:r>
            <w:proofErr w:type="spellStart"/>
            <w:r>
              <w:rPr>
                <w:sz w:val="20"/>
                <w:szCs w:val="20"/>
              </w:rPr>
              <w:t>энергонадзора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A11AB9" w:rsidTr="00A11AB9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9464" w:type="dxa"/>
            <w:gridSpan w:val="2"/>
          </w:tcPr>
          <w:p w:rsidR="00A11AB9" w:rsidRDefault="00A11AB9" w:rsidP="00A11AB9">
            <w:pPr>
              <w:pStyle w:val="Default"/>
              <w:ind w:right="282"/>
              <w:rPr>
                <w:sz w:val="20"/>
                <w:szCs w:val="20"/>
                <w:lang w:val="en-US"/>
              </w:rPr>
            </w:pPr>
          </w:p>
          <w:p w:rsidR="00A11AB9" w:rsidRDefault="00A11AB9" w:rsidP="00A11AB9">
            <w:pPr>
              <w:pStyle w:val="Default"/>
              <w:ind w:right="2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Вопрос 6 </w:t>
            </w:r>
          </w:p>
        </w:tc>
      </w:tr>
      <w:tr w:rsidR="00A11AB9" w:rsidTr="00A11AB9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9464" w:type="dxa"/>
            <w:gridSpan w:val="2"/>
          </w:tcPr>
          <w:p w:rsidR="00A11AB9" w:rsidRDefault="00A11AB9" w:rsidP="00A11AB9">
            <w:pPr>
              <w:pStyle w:val="Default"/>
              <w:ind w:right="2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Какие электроустановки и электрические приборы подлежат отключению по окончании рабочего времени? </w:t>
            </w:r>
          </w:p>
        </w:tc>
      </w:tr>
      <w:tr w:rsidR="00A11AB9" w:rsidTr="00A11AB9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9464" w:type="dxa"/>
            <w:gridSpan w:val="2"/>
          </w:tcPr>
          <w:p w:rsidR="00A11AB9" w:rsidRDefault="00A11AB9" w:rsidP="00A11AB9">
            <w:pPr>
              <w:pStyle w:val="Default"/>
              <w:ind w:right="2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Дежурное освещение </w:t>
            </w:r>
          </w:p>
        </w:tc>
      </w:tr>
      <w:tr w:rsidR="00A11AB9" w:rsidTr="00A11AB9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9464" w:type="dxa"/>
            <w:gridSpan w:val="2"/>
          </w:tcPr>
          <w:p w:rsidR="00A11AB9" w:rsidRDefault="00A11AB9" w:rsidP="00A11AB9">
            <w:pPr>
              <w:pStyle w:val="Default"/>
              <w:ind w:right="2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Установки пожаротушения и противопожарного водоснабжения </w:t>
            </w:r>
          </w:p>
        </w:tc>
      </w:tr>
      <w:tr w:rsidR="00A11AB9" w:rsidTr="00A11AB9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9464" w:type="dxa"/>
            <w:gridSpan w:val="2"/>
          </w:tcPr>
          <w:p w:rsidR="00A11AB9" w:rsidRDefault="00A11AB9" w:rsidP="00A11AB9">
            <w:pPr>
              <w:pStyle w:val="Default"/>
              <w:ind w:right="28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Установки пожарной и охранно-пожарной сигнализации </w:t>
            </w:r>
          </w:p>
        </w:tc>
      </w:tr>
      <w:tr w:rsidR="00A11AB9" w:rsidTr="00A11AB9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9464" w:type="dxa"/>
            <w:gridSpan w:val="2"/>
          </w:tcPr>
          <w:p w:rsidR="00A11AB9" w:rsidRPr="00A11AB9" w:rsidRDefault="00A11AB9" w:rsidP="00A11AB9">
            <w:pPr>
              <w:pStyle w:val="Default"/>
              <w:ind w:right="282"/>
              <w:rPr>
                <w:b/>
                <w:sz w:val="20"/>
                <w:szCs w:val="20"/>
              </w:rPr>
            </w:pPr>
            <w:r w:rsidRPr="00A11AB9">
              <w:rPr>
                <w:b/>
                <w:sz w:val="20"/>
                <w:szCs w:val="20"/>
              </w:rPr>
              <w:t xml:space="preserve">Электроустановки и бытовые электроприборы в помещениях, в которых по окончании рабочего времени отсутствует дежурный персонал </w:t>
            </w:r>
          </w:p>
        </w:tc>
      </w:tr>
    </w:tbl>
    <w:p w:rsidR="00A11AB9" w:rsidRDefault="00A11AB9" w:rsidP="00A11AB9">
      <w:pPr>
        <w:ind w:right="282"/>
        <w:rPr>
          <w:lang w:val="en-US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9322"/>
      </w:tblGrid>
      <w:tr w:rsidR="00A11AB9" w:rsidTr="00A11AB9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9322" w:type="dxa"/>
          </w:tcPr>
          <w:p w:rsidR="00A11AB9" w:rsidRDefault="00A11A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Вопрос 6 </w:t>
            </w:r>
          </w:p>
        </w:tc>
      </w:tr>
      <w:tr w:rsidR="00A11AB9" w:rsidTr="00A11AB9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9322" w:type="dxa"/>
          </w:tcPr>
          <w:p w:rsidR="00A11AB9" w:rsidRDefault="00A11A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каком случае нарушен порядок хранения и выдачи ключей? </w:t>
            </w:r>
          </w:p>
        </w:tc>
      </w:tr>
      <w:tr w:rsidR="00A11AB9" w:rsidTr="00A11AB9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9322" w:type="dxa"/>
          </w:tcPr>
          <w:p w:rsidR="00A11AB9" w:rsidRDefault="00A11A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Ключи от электроустановок должны быть пронумерованы и храниться в запираемом ящике. Один комплект должен быть запасным </w:t>
            </w:r>
          </w:p>
        </w:tc>
      </w:tr>
      <w:tr w:rsidR="00A11AB9" w:rsidTr="00A11AB9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9322" w:type="dxa"/>
          </w:tcPr>
          <w:p w:rsidR="00A11AB9" w:rsidRDefault="00A11A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Выдача ключей должна быть заверена подписью работника, ответственного за выдачу и хранение ключей, а также подписью работника, получившего ключи </w:t>
            </w:r>
          </w:p>
        </w:tc>
      </w:tr>
      <w:tr w:rsidR="00A11AB9" w:rsidTr="00A11AB9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9322" w:type="dxa"/>
          </w:tcPr>
          <w:p w:rsidR="00A11AB9" w:rsidRDefault="00A11A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Ключи от электроустановок должны выдаваться производителю работ при допуске к работам по наряду-допуску от помещений, вводных устройств, щитов, щитков, в которых предстоит работать </w:t>
            </w:r>
          </w:p>
        </w:tc>
      </w:tr>
      <w:tr w:rsidR="00A11AB9" w:rsidTr="00A11AB9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9322" w:type="dxa"/>
          </w:tcPr>
          <w:p w:rsidR="00A11AB9" w:rsidRPr="00A11AB9" w:rsidRDefault="00A11AB9">
            <w:pPr>
              <w:pStyle w:val="Default"/>
              <w:rPr>
                <w:b/>
                <w:sz w:val="20"/>
                <w:szCs w:val="20"/>
              </w:rPr>
            </w:pPr>
            <w:r w:rsidRPr="00A11AB9">
              <w:rPr>
                <w:b/>
                <w:sz w:val="20"/>
                <w:szCs w:val="20"/>
              </w:rPr>
              <w:t xml:space="preserve">Допускается возвращать ключи от электроустановок оперативному персоналу в течение трех дней после полного окончания работ </w:t>
            </w:r>
          </w:p>
        </w:tc>
      </w:tr>
    </w:tbl>
    <w:p w:rsidR="00A11AB9" w:rsidRDefault="00A11AB9" w:rsidP="00A11AB9">
      <w:pPr>
        <w:ind w:right="282"/>
        <w:rPr>
          <w:lang w:val="en-US"/>
        </w:rPr>
      </w:pPr>
    </w:p>
    <w:p w:rsidR="00642464" w:rsidRDefault="00642464" w:rsidP="00A11AB9">
      <w:pPr>
        <w:ind w:right="282"/>
        <w:rPr>
          <w:lang w:val="en-US"/>
        </w:rPr>
      </w:pPr>
    </w:p>
    <w:p w:rsidR="00642464" w:rsidRDefault="00642464" w:rsidP="00A11AB9">
      <w:pPr>
        <w:ind w:right="282"/>
        <w:rPr>
          <w:lang w:val="en-US"/>
        </w:rPr>
      </w:pPr>
    </w:p>
    <w:p w:rsidR="00642464" w:rsidRDefault="00642464" w:rsidP="00A11AB9">
      <w:pPr>
        <w:ind w:right="282"/>
        <w:rPr>
          <w:lang w:val="en-US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8562"/>
      </w:tblGrid>
      <w:tr w:rsidR="00A11AB9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8562" w:type="dxa"/>
          </w:tcPr>
          <w:p w:rsidR="00A11AB9" w:rsidRDefault="00A11A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Вопрос 29 </w:t>
            </w:r>
          </w:p>
        </w:tc>
      </w:tr>
      <w:tr w:rsidR="00A11AB9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8562" w:type="dxa"/>
          </w:tcPr>
          <w:p w:rsidR="00A11AB9" w:rsidRDefault="00A11A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Что запрещено работнику при выполнении работ с применением переносного </w:t>
            </w:r>
            <w:r>
              <w:rPr>
                <w:sz w:val="20"/>
                <w:szCs w:val="20"/>
              </w:rPr>
              <w:lastRenderedPageBreak/>
              <w:t xml:space="preserve">электроинструмента? </w:t>
            </w:r>
          </w:p>
        </w:tc>
      </w:tr>
      <w:tr w:rsidR="00A11AB9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8562" w:type="dxa"/>
          </w:tcPr>
          <w:p w:rsidR="00A11AB9" w:rsidRDefault="00A11A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Выполнять тестирование устройства защитного отключения </w:t>
            </w:r>
          </w:p>
        </w:tc>
      </w:tr>
      <w:tr w:rsidR="00A11AB9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8562" w:type="dxa"/>
          </w:tcPr>
          <w:p w:rsidR="00A11AB9" w:rsidRDefault="00A11A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Проверять комплектность и надежность крепления деталей </w:t>
            </w:r>
          </w:p>
        </w:tc>
      </w:tr>
      <w:tr w:rsidR="00A11AB9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8562" w:type="dxa"/>
          </w:tcPr>
          <w:p w:rsidR="00A11AB9" w:rsidRDefault="00A11A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Проверять исправность цепи заземления у машин I класса </w:t>
            </w:r>
          </w:p>
        </w:tc>
      </w:tr>
      <w:tr w:rsidR="00A11AB9" w:rsidRPr="00A11AB9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8562" w:type="dxa"/>
          </w:tcPr>
          <w:p w:rsidR="00A11AB9" w:rsidRPr="00A11AB9" w:rsidRDefault="00A11AB9">
            <w:pPr>
              <w:pStyle w:val="Default"/>
              <w:rPr>
                <w:b/>
                <w:sz w:val="20"/>
                <w:szCs w:val="20"/>
              </w:rPr>
            </w:pPr>
            <w:r w:rsidRPr="00A11AB9">
              <w:rPr>
                <w:b/>
                <w:sz w:val="20"/>
                <w:szCs w:val="20"/>
              </w:rPr>
              <w:t xml:space="preserve">Разбирать ручные электрические машины и электроинструмент, производить какой-либо ремонт </w:t>
            </w:r>
          </w:p>
        </w:tc>
      </w:tr>
    </w:tbl>
    <w:p w:rsidR="00A11AB9" w:rsidRDefault="00A11AB9" w:rsidP="00A11AB9">
      <w:pPr>
        <w:ind w:right="282"/>
        <w:rPr>
          <w:lang w:val="en-US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8943"/>
      </w:tblGrid>
      <w:tr w:rsidR="00A11AB9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8943" w:type="dxa"/>
          </w:tcPr>
          <w:p w:rsidR="00A11AB9" w:rsidRDefault="00A11A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Вопрос 40 </w:t>
            </w:r>
          </w:p>
        </w:tc>
      </w:tr>
      <w:tr w:rsidR="00A11AB9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8943" w:type="dxa"/>
          </w:tcPr>
          <w:p w:rsidR="00A11AB9" w:rsidRDefault="00A11A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каком случае удостоверение о проверке знаний правил работы в электроустановках подлежит замене? </w:t>
            </w:r>
          </w:p>
        </w:tc>
      </w:tr>
      <w:tr w:rsidR="00A11AB9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8943" w:type="dxa"/>
          </w:tcPr>
          <w:p w:rsidR="00A11AB9" w:rsidRDefault="00A11A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 истечения срока действия группы по </w:t>
            </w:r>
            <w:proofErr w:type="spellStart"/>
            <w:r>
              <w:rPr>
                <w:sz w:val="20"/>
                <w:szCs w:val="20"/>
              </w:rPr>
              <w:t>электробезопасности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A11AB9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8943" w:type="dxa"/>
          </w:tcPr>
          <w:p w:rsidR="00A11AB9" w:rsidRDefault="00A11A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 случае утери удостоверения </w:t>
            </w:r>
          </w:p>
        </w:tc>
      </w:tr>
      <w:tr w:rsidR="00A11AB9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8943" w:type="dxa"/>
          </w:tcPr>
          <w:p w:rsidR="00A11AB9" w:rsidRDefault="00A11AB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 повышении группы по </w:t>
            </w:r>
            <w:proofErr w:type="spellStart"/>
            <w:r>
              <w:rPr>
                <w:sz w:val="20"/>
                <w:szCs w:val="20"/>
              </w:rPr>
              <w:t>электробезопасности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A11AB9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8943" w:type="dxa"/>
          </w:tcPr>
          <w:p w:rsidR="00A11AB9" w:rsidRPr="00A11AB9" w:rsidRDefault="00A11AB9">
            <w:pPr>
              <w:pStyle w:val="Default"/>
              <w:rPr>
                <w:b/>
                <w:sz w:val="20"/>
                <w:szCs w:val="20"/>
              </w:rPr>
            </w:pPr>
            <w:r w:rsidRPr="00A11AB9">
              <w:rPr>
                <w:b/>
                <w:sz w:val="20"/>
                <w:szCs w:val="20"/>
              </w:rPr>
              <w:t xml:space="preserve">В случае изменения должности </w:t>
            </w:r>
          </w:p>
        </w:tc>
      </w:tr>
    </w:tbl>
    <w:p w:rsidR="00A11AB9" w:rsidRDefault="00A11AB9" w:rsidP="00A11AB9">
      <w:pPr>
        <w:ind w:right="282"/>
        <w:rPr>
          <w:lang w:val="en-US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0539"/>
      </w:tblGrid>
      <w:tr w:rsidR="00EC28A3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10539" w:type="dxa"/>
          </w:tcPr>
          <w:p w:rsidR="00EC28A3" w:rsidRDefault="00EC28A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Вопрос 10 </w:t>
            </w:r>
          </w:p>
        </w:tc>
      </w:tr>
      <w:tr w:rsidR="00EC28A3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10539" w:type="dxa"/>
          </w:tcPr>
          <w:p w:rsidR="00EC28A3" w:rsidRDefault="00EC28A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Что должен сделать работник, заметивший неисправности электроустановки или средств защиты? </w:t>
            </w:r>
          </w:p>
        </w:tc>
      </w:tr>
      <w:tr w:rsidR="00EC28A3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10539" w:type="dxa"/>
          </w:tcPr>
          <w:p w:rsidR="00EC28A3" w:rsidRDefault="00EC28A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Принять меры по устранению неполадок </w:t>
            </w:r>
          </w:p>
        </w:tc>
      </w:tr>
      <w:tr w:rsidR="00EC28A3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10539" w:type="dxa"/>
          </w:tcPr>
          <w:p w:rsidR="00EC28A3" w:rsidRPr="00EC28A3" w:rsidRDefault="00EC28A3">
            <w:pPr>
              <w:pStyle w:val="Default"/>
              <w:rPr>
                <w:b/>
                <w:sz w:val="20"/>
                <w:szCs w:val="20"/>
              </w:rPr>
            </w:pPr>
            <w:r w:rsidRPr="00EC28A3">
              <w:rPr>
                <w:b/>
                <w:sz w:val="20"/>
                <w:szCs w:val="20"/>
              </w:rPr>
              <w:t xml:space="preserve">Немедленно сообщить об этом своему непосредственному руководителю, в его отсутствие - вышестоящему руководителю </w:t>
            </w:r>
          </w:p>
        </w:tc>
      </w:tr>
      <w:tr w:rsidR="00EC28A3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10539" w:type="dxa"/>
          </w:tcPr>
          <w:p w:rsidR="00EC28A3" w:rsidRDefault="00EC28A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Вызвать ремонтную службу </w:t>
            </w:r>
          </w:p>
        </w:tc>
      </w:tr>
      <w:tr w:rsidR="00EC28A3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10539" w:type="dxa"/>
          </w:tcPr>
          <w:p w:rsidR="00EC28A3" w:rsidRDefault="00EC28A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Самостоятельно устранить неисправности </w:t>
            </w:r>
          </w:p>
        </w:tc>
      </w:tr>
    </w:tbl>
    <w:p w:rsidR="00A11AB9" w:rsidRDefault="00A11AB9" w:rsidP="00A11AB9">
      <w:pPr>
        <w:ind w:right="282"/>
        <w:rPr>
          <w:lang w:val="en-US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10271"/>
      </w:tblGrid>
      <w:tr w:rsidR="00EC28A3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10271" w:type="dxa"/>
          </w:tcPr>
          <w:p w:rsidR="00EC28A3" w:rsidRDefault="00EC28A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Вопрос 22 </w:t>
            </w:r>
          </w:p>
        </w:tc>
      </w:tr>
      <w:tr w:rsidR="00EC28A3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10271" w:type="dxa"/>
          </w:tcPr>
          <w:p w:rsidR="00EC28A3" w:rsidRDefault="00EC28A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Каким образом производится присоединение заземляющих проводников к </w:t>
            </w:r>
            <w:proofErr w:type="spellStart"/>
            <w:r>
              <w:rPr>
                <w:sz w:val="20"/>
                <w:szCs w:val="20"/>
              </w:rPr>
              <w:t>заземлителю</w:t>
            </w:r>
            <w:proofErr w:type="spellEnd"/>
            <w:r>
              <w:rPr>
                <w:sz w:val="20"/>
                <w:szCs w:val="20"/>
              </w:rPr>
              <w:t xml:space="preserve"> и заземляющим конструкциям? </w:t>
            </w:r>
          </w:p>
        </w:tc>
      </w:tr>
      <w:tr w:rsidR="00EC28A3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10271" w:type="dxa"/>
          </w:tcPr>
          <w:p w:rsidR="00EC28A3" w:rsidRPr="00EC28A3" w:rsidRDefault="00EC28A3">
            <w:pPr>
              <w:pStyle w:val="Default"/>
              <w:rPr>
                <w:b/>
                <w:sz w:val="20"/>
                <w:szCs w:val="20"/>
              </w:rPr>
            </w:pPr>
            <w:r w:rsidRPr="00EC28A3">
              <w:rPr>
                <w:b/>
                <w:sz w:val="20"/>
                <w:szCs w:val="20"/>
              </w:rPr>
              <w:t xml:space="preserve">Сваркой </w:t>
            </w:r>
          </w:p>
        </w:tc>
      </w:tr>
      <w:tr w:rsidR="00EC28A3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10271" w:type="dxa"/>
          </w:tcPr>
          <w:p w:rsidR="00EC28A3" w:rsidRDefault="00EC28A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Болтовым соединением </w:t>
            </w:r>
          </w:p>
        </w:tc>
      </w:tr>
      <w:tr w:rsidR="00EC28A3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10271" w:type="dxa"/>
          </w:tcPr>
          <w:p w:rsidR="00EC28A3" w:rsidRDefault="00EC28A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Резьбовым соединением </w:t>
            </w:r>
          </w:p>
        </w:tc>
      </w:tr>
      <w:tr w:rsidR="00EC28A3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10271" w:type="dxa"/>
          </w:tcPr>
          <w:p w:rsidR="00EC28A3" w:rsidRDefault="00EC28A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Фланцевым соединением </w:t>
            </w:r>
          </w:p>
        </w:tc>
      </w:tr>
    </w:tbl>
    <w:p w:rsidR="00EC28A3" w:rsidRDefault="00EC28A3" w:rsidP="00A11AB9">
      <w:pPr>
        <w:ind w:right="282"/>
        <w:rPr>
          <w:lang w:val="en-US"/>
        </w:rPr>
      </w:pP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8511"/>
      </w:tblGrid>
      <w:tr w:rsidR="00EC28A3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8511" w:type="dxa"/>
          </w:tcPr>
          <w:p w:rsidR="00EC28A3" w:rsidRDefault="00EC28A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Вопрос 29 </w:t>
            </w:r>
          </w:p>
        </w:tc>
      </w:tr>
      <w:tr w:rsidR="00EC28A3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8511" w:type="dxa"/>
          </w:tcPr>
          <w:p w:rsidR="00EC28A3" w:rsidRDefault="00EC28A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Чем должны отличаться светильники аварийного освещения от светильников рабочего освещения? </w:t>
            </w:r>
          </w:p>
        </w:tc>
      </w:tr>
      <w:tr w:rsidR="00EC28A3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8511" w:type="dxa"/>
          </w:tcPr>
          <w:p w:rsidR="00EC28A3" w:rsidRDefault="00EC28A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Исполнением </w:t>
            </w:r>
          </w:p>
        </w:tc>
      </w:tr>
      <w:tr w:rsidR="00EC28A3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8511" w:type="dxa"/>
          </w:tcPr>
          <w:p w:rsidR="00EC28A3" w:rsidRPr="00EC28A3" w:rsidRDefault="00EC28A3">
            <w:pPr>
              <w:pStyle w:val="Default"/>
              <w:rPr>
                <w:b/>
                <w:sz w:val="20"/>
                <w:szCs w:val="20"/>
              </w:rPr>
            </w:pPr>
            <w:r w:rsidRPr="00EC28A3">
              <w:rPr>
                <w:b/>
                <w:sz w:val="20"/>
                <w:szCs w:val="20"/>
              </w:rPr>
              <w:t xml:space="preserve">Знаками или окраской </w:t>
            </w:r>
          </w:p>
        </w:tc>
      </w:tr>
      <w:tr w:rsidR="00EC28A3">
        <w:tblPrEx>
          <w:tblCellMar>
            <w:top w:w="0" w:type="dxa"/>
            <w:bottom w:w="0" w:type="dxa"/>
          </w:tblCellMar>
        </w:tblPrEx>
        <w:trPr>
          <w:trHeight w:val="91"/>
        </w:trPr>
        <w:tc>
          <w:tcPr>
            <w:tcW w:w="8511" w:type="dxa"/>
          </w:tcPr>
          <w:p w:rsidR="00EC28A3" w:rsidRDefault="00EC28A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Принципиальных отличий нет </w:t>
            </w:r>
          </w:p>
        </w:tc>
      </w:tr>
    </w:tbl>
    <w:p w:rsidR="00EC28A3" w:rsidRDefault="00EC28A3" w:rsidP="00A11AB9">
      <w:pPr>
        <w:ind w:right="282"/>
        <w:rPr>
          <w:lang w:val="en-US"/>
        </w:rPr>
      </w:pPr>
    </w:p>
    <w:p w:rsidR="00EC28A3" w:rsidRPr="002F1AE9" w:rsidRDefault="002F1AE9" w:rsidP="00A11AB9">
      <w:pPr>
        <w:ind w:right="282"/>
      </w:pPr>
      <w:r w:rsidRPr="00CE1D98">
        <w:t>С каких частей электроустановки напряжением до 1000</w:t>
      </w:r>
      <w:proofErr w:type="gramStart"/>
      <w:r w:rsidRPr="00CE1D98">
        <w:t xml:space="preserve"> В</w:t>
      </w:r>
      <w:proofErr w:type="gramEnd"/>
      <w:r w:rsidRPr="00CE1D98">
        <w:t xml:space="preserve"> должно быть снято напряж</w:t>
      </w:r>
      <w:r w:rsidRPr="00CE1D98">
        <w:t>е</w:t>
      </w:r>
      <w:r w:rsidRPr="00CE1D98">
        <w:t>ние коммутационными аппаратами при выполнении технических мероприятий, обеспечива</w:t>
      </w:r>
      <w:r w:rsidRPr="00CE1D98">
        <w:t>ю</w:t>
      </w:r>
      <w:r w:rsidRPr="00CE1D98">
        <w:t>щих безопасность работ?</w:t>
      </w:r>
    </w:p>
    <w:p w:rsidR="002F1AE9" w:rsidRPr="002824BE" w:rsidRDefault="002F1AE9" w:rsidP="002F1AE9">
      <w:pPr>
        <w:rPr>
          <w:sz w:val="16"/>
          <w:szCs w:val="16"/>
        </w:rPr>
      </w:pPr>
      <w:r w:rsidRPr="002824BE">
        <w:rPr>
          <w:sz w:val="16"/>
          <w:szCs w:val="16"/>
        </w:rPr>
        <w:t>1) Со всех частей электроустановки, где возможно приближение людей на ра</w:t>
      </w:r>
      <w:r w:rsidRPr="002824BE">
        <w:rPr>
          <w:sz w:val="16"/>
          <w:szCs w:val="16"/>
        </w:rPr>
        <w:t>с</w:t>
      </w:r>
      <w:r w:rsidRPr="002824BE">
        <w:rPr>
          <w:sz w:val="16"/>
          <w:szCs w:val="16"/>
        </w:rPr>
        <w:t>стояние менее 2 м</w:t>
      </w:r>
    </w:p>
    <w:p w:rsidR="002F1AE9" w:rsidRPr="002824BE" w:rsidRDefault="002F1AE9" w:rsidP="002F1AE9">
      <w:pPr>
        <w:rPr>
          <w:sz w:val="16"/>
          <w:szCs w:val="16"/>
        </w:rPr>
      </w:pPr>
      <w:r w:rsidRPr="002824BE">
        <w:rPr>
          <w:sz w:val="16"/>
          <w:szCs w:val="16"/>
        </w:rPr>
        <w:t>2) Со всех частей электроустановки, где возможно приближение людей на ра</w:t>
      </w:r>
      <w:r w:rsidRPr="002824BE">
        <w:rPr>
          <w:sz w:val="16"/>
          <w:szCs w:val="16"/>
        </w:rPr>
        <w:t>с</w:t>
      </w:r>
      <w:r w:rsidRPr="002824BE">
        <w:rPr>
          <w:sz w:val="16"/>
          <w:szCs w:val="16"/>
        </w:rPr>
        <w:t>стояние менее 1 м</w:t>
      </w:r>
    </w:p>
    <w:p w:rsidR="002F1AE9" w:rsidRPr="002824BE" w:rsidRDefault="002F1AE9" w:rsidP="002F1AE9">
      <w:pPr>
        <w:rPr>
          <w:b/>
          <w:sz w:val="16"/>
          <w:szCs w:val="16"/>
        </w:rPr>
      </w:pPr>
      <w:r w:rsidRPr="002824BE">
        <w:rPr>
          <w:sz w:val="16"/>
          <w:szCs w:val="16"/>
        </w:rPr>
        <w:t>3</w:t>
      </w:r>
      <w:r w:rsidRPr="002824BE">
        <w:rPr>
          <w:b/>
          <w:sz w:val="16"/>
          <w:szCs w:val="16"/>
        </w:rPr>
        <w:t>) Со всех токоведущих частей, на которых будет пр</w:t>
      </w:r>
      <w:r w:rsidRPr="002824BE">
        <w:rPr>
          <w:b/>
          <w:sz w:val="16"/>
          <w:szCs w:val="16"/>
        </w:rPr>
        <w:t>о</w:t>
      </w:r>
      <w:r w:rsidRPr="002824BE">
        <w:rPr>
          <w:b/>
          <w:sz w:val="16"/>
          <w:szCs w:val="16"/>
        </w:rPr>
        <w:t>водиться работа</w:t>
      </w:r>
    </w:p>
    <w:p w:rsidR="002F1AE9" w:rsidRPr="002824BE" w:rsidRDefault="002F1AE9" w:rsidP="002F1AE9">
      <w:pPr>
        <w:rPr>
          <w:sz w:val="16"/>
          <w:szCs w:val="16"/>
        </w:rPr>
      </w:pPr>
      <w:r w:rsidRPr="002824BE">
        <w:rPr>
          <w:sz w:val="16"/>
          <w:szCs w:val="16"/>
        </w:rPr>
        <w:t>4) С частей электроустановки, которые могут представлять опасность для работника, находящегося в с</w:t>
      </w:r>
      <w:r w:rsidRPr="002824BE">
        <w:rPr>
          <w:sz w:val="16"/>
          <w:szCs w:val="16"/>
        </w:rPr>
        <w:t>о</w:t>
      </w:r>
      <w:r w:rsidRPr="002824BE">
        <w:rPr>
          <w:sz w:val="16"/>
          <w:szCs w:val="16"/>
        </w:rPr>
        <w:t xml:space="preserve">гнутом положении </w:t>
      </w:r>
    </w:p>
    <w:p w:rsidR="002F1AE9" w:rsidRDefault="002F1AE9" w:rsidP="002F1AE9">
      <w:pPr>
        <w:ind w:right="282"/>
        <w:rPr>
          <w:sz w:val="16"/>
          <w:szCs w:val="16"/>
          <w:lang w:val="en-US"/>
        </w:rPr>
      </w:pPr>
      <w:r w:rsidRPr="002824BE">
        <w:rPr>
          <w:sz w:val="16"/>
          <w:szCs w:val="16"/>
        </w:rPr>
        <w:t>5) С частей электроустановки, которые считаются источником наведенного напр</w:t>
      </w:r>
      <w:r w:rsidRPr="002824BE">
        <w:rPr>
          <w:sz w:val="16"/>
          <w:szCs w:val="16"/>
        </w:rPr>
        <w:t>я</w:t>
      </w:r>
      <w:r w:rsidRPr="002824BE">
        <w:rPr>
          <w:sz w:val="16"/>
          <w:szCs w:val="16"/>
        </w:rPr>
        <w:t>жения</w:t>
      </w:r>
    </w:p>
    <w:p w:rsidR="002F1AE9" w:rsidRDefault="002F1AE9" w:rsidP="002F1AE9">
      <w:pPr>
        <w:ind w:right="282"/>
        <w:rPr>
          <w:sz w:val="16"/>
          <w:szCs w:val="16"/>
          <w:lang w:val="en-US"/>
        </w:rPr>
      </w:pPr>
    </w:p>
    <w:p w:rsidR="002F1AE9" w:rsidRPr="002F1AE9" w:rsidRDefault="002F1AE9" w:rsidP="002F1AE9">
      <w:pPr>
        <w:ind w:right="282"/>
      </w:pPr>
      <w:r w:rsidRPr="002F1AE9">
        <w:t>Какие могут быть приняты меры, препятствующие подаче напряжения в электроустано</w:t>
      </w:r>
      <w:r w:rsidRPr="002F1AE9">
        <w:t>в</w:t>
      </w:r>
      <w:r w:rsidRPr="002F1AE9">
        <w:t>ках до 1000</w:t>
      </w:r>
      <w:proofErr w:type="gramStart"/>
      <w:r w:rsidRPr="002F1AE9">
        <w:t xml:space="preserve"> В</w:t>
      </w:r>
      <w:proofErr w:type="gramEnd"/>
      <w:r w:rsidRPr="002F1AE9">
        <w:t xml:space="preserve"> на место работы при выполнении технических мер</w:t>
      </w:r>
      <w:r w:rsidRPr="002F1AE9">
        <w:t>о</w:t>
      </w:r>
      <w:r w:rsidRPr="002F1AE9">
        <w:t>приятий?</w:t>
      </w:r>
    </w:p>
    <w:p w:rsidR="002F1AE9" w:rsidRPr="002F1AE9" w:rsidRDefault="002F1AE9" w:rsidP="002F1AE9">
      <w:pPr>
        <w:ind w:right="282"/>
      </w:pPr>
    </w:p>
    <w:p w:rsidR="002F1AE9" w:rsidRPr="002F1AE9" w:rsidRDefault="002F1AE9" w:rsidP="002F1AE9">
      <w:pPr>
        <w:rPr>
          <w:sz w:val="18"/>
          <w:szCs w:val="18"/>
        </w:rPr>
      </w:pPr>
      <w:r w:rsidRPr="002F1AE9">
        <w:rPr>
          <w:sz w:val="18"/>
          <w:szCs w:val="18"/>
        </w:rPr>
        <w:t>1) На коммутационные аппараты надеты диэлектрические ко</w:t>
      </w:r>
      <w:r w:rsidRPr="002F1AE9">
        <w:rPr>
          <w:sz w:val="18"/>
          <w:szCs w:val="18"/>
        </w:rPr>
        <w:t>л</w:t>
      </w:r>
      <w:r w:rsidRPr="002F1AE9">
        <w:rPr>
          <w:sz w:val="18"/>
          <w:szCs w:val="18"/>
        </w:rPr>
        <w:t xml:space="preserve">паки </w:t>
      </w:r>
    </w:p>
    <w:p w:rsidR="002F1AE9" w:rsidRPr="002F1AE9" w:rsidRDefault="002F1AE9" w:rsidP="002F1AE9">
      <w:pPr>
        <w:rPr>
          <w:sz w:val="18"/>
          <w:szCs w:val="18"/>
        </w:rPr>
      </w:pPr>
      <w:r w:rsidRPr="002F1AE9">
        <w:rPr>
          <w:sz w:val="18"/>
          <w:szCs w:val="18"/>
        </w:rPr>
        <w:t>2) Полностью отключена сеть освещения в помещении элек</w:t>
      </w:r>
      <w:r w:rsidRPr="002F1AE9">
        <w:rPr>
          <w:sz w:val="18"/>
          <w:szCs w:val="18"/>
        </w:rPr>
        <w:t>т</w:t>
      </w:r>
      <w:r w:rsidRPr="002F1AE9">
        <w:rPr>
          <w:sz w:val="18"/>
          <w:szCs w:val="18"/>
        </w:rPr>
        <w:t xml:space="preserve">роустановки </w:t>
      </w:r>
    </w:p>
    <w:p w:rsidR="002F1AE9" w:rsidRPr="002F1AE9" w:rsidRDefault="002F1AE9" w:rsidP="002F1AE9">
      <w:pPr>
        <w:rPr>
          <w:sz w:val="18"/>
          <w:szCs w:val="18"/>
        </w:rPr>
      </w:pPr>
      <w:r w:rsidRPr="002F1AE9">
        <w:rPr>
          <w:sz w:val="18"/>
          <w:szCs w:val="18"/>
        </w:rPr>
        <w:t xml:space="preserve">3) Установлено переносное заземление </w:t>
      </w:r>
    </w:p>
    <w:p w:rsidR="002F1AE9" w:rsidRPr="002F1AE9" w:rsidRDefault="002F1AE9" w:rsidP="002F1AE9">
      <w:pPr>
        <w:rPr>
          <w:sz w:val="18"/>
          <w:szCs w:val="18"/>
        </w:rPr>
      </w:pPr>
      <w:r w:rsidRPr="002F1AE9">
        <w:rPr>
          <w:sz w:val="18"/>
          <w:szCs w:val="18"/>
        </w:rPr>
        <w:t xml:space="preserve">4) Включены заземляющие ножи </w:t>
      </w:r>
    </w:p>
    <w:p w:rsidR="002F1AE9" w:rsidRDefault="002F1AE9" w:rsidP="002F1AE9">
      <w:pPr>
        <w:ind w:right="282"/>
        <w:rPr>
          <w:b/>
          <w:sz w:val="18"/>
          <w:szCs w:val="18"/>
          <w:lang w:val="en-US"/>
        </w:rPr>
      </w:pPr>
      <w:r w:rsidRPr="002F1AE9">
        <w:rPr>
          <w:sz w:val="18"/>
          <w:szCs w:val="18"/>
        </w:rPr>
        <w:t>5</w:t>
      </w:r>
      <w:r w:rsidRPr="002F1AE9">
        <w:rPr>
          <w:b/>
          <w:sz w:val="18"/>
          <w:szCs w:val="18"/>
        </w:rPr>
        <w:t>) Отсоединены  кабели от оборудования, на котором должны проводиться р</w:t>
      </w:r>
      <w:r w:rsidRPr="002F1AE9">
        <w:rPr>
          <w:b/>
          <w:sz w:val="18"/>
          <w:szCs w:val="18"/>
        </w:rPr>
        <w:t>а</w:t>
      </w:r>
      <w:r w:rsidRPr="002F1AE9">
        <w:rPr>
          <w:b/>
          <w:sz w:val="18"/>
          <w:szCs w:val="18"/>
        </w:rPr>
        <w:t>боты</w:t>
      </w:r>
    </w:p>
    <w:p w:rsidR="002F1AE9" w:rsidRDefault="002F1AE9" w:rsidP="002F1AE9">
      <w:pPr>
        <w:ind w:right="282"/>
        <w:rPr>
          <w:b/>
          <w:sz w:val="18"/>
          <w:szCs w:val="18"/>
          <w:lang w:val="en-US"/>
        </w:rPr>
      </w:pPr>
    </w:p>
    <w:p w:rsidR="002F1AE9" w:rsidRPr="002F1AE9" w:rsidRDefault="002F1AE9" w:rsidP="002F1AE9">
      <w:pPr>
        <w:ind w:right="282"/>
      </w:pPr>
      <w:r w:rsidRPr="00CE1D98">
        <w:t>Кто может выполнять работы по перекладыванию кабеля, находящегося под напряж</w:t>
      </w:r>
      <w:r w:rsidRPr="00CE1D98">
        <w:t>е</w:t>
      </w:r>
      <w:r w:rsidRPr="00CE1D98">
        <w:t>нием 0,4 кВ?</w:t>
      </w:r>
    </w:p>
    <w:p w:rsidR="002F1AE9" w:rsidRPr="002824BE" w:rsidRDefault="002F1AE9" w:rsidP="002F1AE9">
      <w:pPr>
        <w:rPr>
          <w:sz w:val="16"/>
          <w:szCs w:val="16"/>
        </w:rPr>
      </w:pPr>
      <w:r w:rsidRPr="002824BE">
        <w:rPr>
          <w:sz w:val="16"/>
          <w:szCs w:val="16"/>
        </w:rPr>
        <w:t>1) Работы могут выполняться одним работником, име</w:t>
      </w:r>
      <w:r w:rsidRPr="002824BE">
        <w:rPr>
          <w:sz w:val="16"/>
          <w:szCs w:val="16"/>
        </w:rPr>
        <w:t>ю</w:t>
      </w:r>
      <w:r w:rsidRPr="002824BE">
        <w:rPr>
          <w:sz w:val="16"/>
          <w:szCs w:val="16"/>
        </w:rPr>
        <w:t xml:space="preserve">щим группу </w:t>
      </w:r>
      <w:r w:rsidRPr="002824BE">
        <w:rPr>
          <w:sz w:val="16"/>
          <w:szCs w:val="16"/>
          <w:lang w:val="en-US"/>
        </w:rPr>
        <w:t>IV</w:t>
      </w:r>
      <w:r w:rsidRPr="002824BE">
        <w:rPr>
          <w:sz w:val="16"/>
          <w:szCs w:val="16"/>
        </w:rPr>
        <w:t xml:space="preserve"> </w:t>
      </w:r>
    </w:p>
    <w:p w:rsidR="002F1AE9" w:rsidRPr="002824BE" w:rsidRDefault="002F1AE9" w:rsidP="002F1AE9">
      <w:pPr>
        <w:rPr>
          <w:sz w:val="16"/>
          <w:szCs w:val="16"/>
        </w:rPr>
      </w:pPr>
      <w:r w:rsidRPr="002824BE">
        <w:rPr>
          <w:sz w:val="16"/>
          <w:szCs w:val="16"/>
        </w:rPr>
        <w:t>2) Работы должны выполняться работниками, имеющими опыт прокладки кабеля, под надзором наблюда</w:t>
      </w:r>
      <w:r w:rsidRPr="002824BE">
        <w:rPr>
          <w:sz w:val="16"/>
          <w:szCs w:val="16"/>
        </w:rPr>
        <w:t>ю</w:t>
      </w:r>
      <w:r w:rsidRPr="002824BE">
        <w:rPr>
          <w:sz w:val="16"/>
          <w:szCs w:val="16"/>
        </w:rPr>
        <w:t>щего</w:t>
      </w:r>
    </w:p>
    <w:p w:rsidR="002F1AE9" w:rsidRPr="002824BE" w:rsidRDefault="002F1AE9" w:rsidP="002F1AE9">
      <w:pPr>
        <w:rPr>
          <w:b/>
          <w:sz w:val="16"/>
          <w:szCs w:val="16"/>
        </w:rPr>
      </w:pPr>
      <w:r w:rsidRPr="002824BE">
        <w:rPr>
          <w:sz w:val="16"/>
          <w:szCs w:val="16"/>
        </w:rPr>
        <w:t>3</w:t>
      </w:r>
      <w:r w:rsidRPr="002824BE">
        <w:rPr>
          <w:b/>
          <w:sz w:val="16"/>
          <w:szCs w:val="16"/>
        </w:rPr>
        <w:t>) Работы должны выполняться работниками, имеющими опыт прокладки кабеля, под надзором производителя работ, имеющ</w:t>
      </w:r>
      <w:r w:rsidRPr="002824BE">
        <w:rPr>
          <w:b/>
          <w:sz w:val="16"/>
          <w:szCs w:val="16"/>
        </w:rPr>
        <w:t>е</w:t>
      </w:r>
      <w:r w:rsidRPr="002824BE">
        <w:rPr>
          <w:b/>
          <w:sz w:val="16"/>
          <w:szCs w:val="16"/>
        </w:rPr>
        <w:t xml:space="preserve">го группу </w:t>
      </w:r>
      <w:r w:rsidRPr="002824BE">
        <w:rPr>
          <w:b/>
          <w:sz w:val="16"/>
          <w:szCs w:val="16"/>
          <w:lang w:val="en-US"/>
        </w:rPr>
        <w:t>IV</w:t>
      </w:r>
      <w:r w:rsidRPr="002824BE">
        <w:rPr>
          <w:b/>
          <w:sz w:val="16"/>
          <w:szCs w:val="16"/>
        </w:rPr>
        <w:t xml:space="preserve"> </w:t>
      </w:r>
    </w:p>
    <w:p w:rsidR="002F1AE9" w:rsidRPr="002824BE" w:rsidRDefault="002F1AE9" w:rsidP="002F1AE9">
      <w:pPr>
        <w:rPr>
          <w:sz w:val="16"/>
          <w:szCs w:val="16"/>
        </w:rPr>
      </w:pPr>
      <w:r w:rsidRPr="002824BE">
        <w:rPr>
          <w:sz w:val="16"/>
          <w:szCs w:val="16"/>
        </w:rPr>
        <w:t>4) Работы должны выполняться работниками, имеющими в удостоверении запись на право проведения специал</w:t>
      </w:r>
      <w:r w:rsidRPr="002824BE">
        <w:rPr>
          <w:sz w:val="16"/>
          <w:szCs w:val="16"/>
        </w:rPr>
        <w:t>ь</w:t>
      </w:r>
      <w:r w:rsidRPr="002824BE">
        <w:rPr>
          <w:sz w:val="16"/>
          <w:szCs w:val="16"/>
        </w:rPr>
        <w:t xml:space="preserve">ных работ </w:t>
      </w:r>
    </w:p>
    <w:p w:rsidR="002F1AE9" w:rsidRDefault="002F1AE9" w:rsidP="002F1AE9">
      <w:pPr>
        <w:ind w:right="282"/>
        <w:rPr>
          <w:sz w:val="16"/>
          <w:szCs w:val="16"/>
          <w:lang w:val="en-US"/>
        </w:rPr>
      </w:pPr>
      <w:r w:rsidRPr="002824BE">
        <w:rPr>
          <w:sz w:val="16"/>
          <w:szCs w:val="16"/>
        </w:rPr>
        <w:t>5) Работы должны выполняться обученными работниками из числа ремонтного персонала</w:t>
      </w:r>
      <w:proofErr w:type="gramStart"/>
      <w:r w:rsidRPr="002824BE">
        <w:rPr>
          <w:sz w:val="16"/>
          <w:szCs w:val="16"/>
        </w:rPr>
        <w:t xml:space="preserve"> ,</w:t>
      </w:r>
      <w:proofErr w:type="gramEnd"/>
      <w:r w:rsidRPr="002824BE">
        <w:rPr>
          <w:sz w:val="16"/>
          <w:szCs w:val="16"/>
        </w:rPr>
        <w:t xml:space="preserve"> имеющими  гру</w:t>
      </w:r>
      <w:r w:rsidRPr="002824BE">
        <w:rPr>
          <w:sz w:val="16"/>
          <w:szCs w:val="16"/>
        </w:rPr>
        <w:t>п</w:t>
      </w:r>
      <w:r w:rsidRPr="002824BE">
        <w:rPr>
          <w:sz w:val="16"/>
          <w:szCs w:val="16"/>
        </w:rPr>
        <w:t xml:space="preserve">пу по </w:t>
      </w:r>
      <w:proofErr w:type="spellStart"/>
      <w:r w:rsidRPr="002824BE">
        <w:rPr>
          <w:sz w:val="16"/>
          <w:szCs w:val="16"/>
        </w:rPr>
        <w:t>электробезопасности</w:t>
      </w:r>
      <w:proofErr w:type="spellEnd"/>
      <w:r w:rsidRPr="002824BE">
        <w:rPr>
          <w:sz w:val="16"/>
          <w:szCs w:val="16"/>
        </w:rPr>
        <w:t xml:space="preserve"> не н</w:t>
      </w:r>
      <w:r w:rsidRPr="002824BE">
        <w:rPr>
          <w:sz w:val="16"/>
          <w:szCs w:val="16"/>
        </w:rPr>
        <w:t>и</w:t>
      </w:r>
      <w:r w:rsidRPr="002824BE">
        <w:rPr>
          <w:sz w:val="16"/>
          <w:szCs w:val="16"/>
        </w:rPr>
        <w:t xml:space="preserve">же </w:t>
      </w:r>
      <w:r w:rsidRPr="002824BE">
        <w:rPr>
          <w:sz w:val="16"/>
          <w:szCs w:val="16"/>
          <w:lang w:val="en-US"/>
        </w:rPr>
        <w:t>III</w:t>
      </w:r>
    </w:p>
    <w:p w:rsidR="002F1AE9" w:rsidRDefault="002F1AE9" w:rsidP="002F1AE9">
      <w:pPr>
        <w:ind w:right="282"/>
        <w:rPr>
          <w:sz w:val="16"/>
          <w:szCs w:val="16"/>
          <w:lang w:val="en-US"/>
        </w:rPr>
      </w:pPr>
    </w:p>
    <w:p w:rsidR="002F1AE9" w:rsidRPr="00642464" w:rsidRDefault="00642464" w:rsidP="002F1AE9">
      <w:pPr>
        <w:ind w:right="282"/>
      </w:pPr>
      <w:r w:rsidRPr="00CE1D98">
        <w:lastRenderedPageBreak/>
        <w:t>Кому должен сообщать работник о замеченных им нарушениях, представляющих опа</w:t>
      </w:r>
      <w:r w:rsidRPr="00CE1D98">
        <w:t>с</w:t>
      </w:r>
      <w:r w:rsidRPr="00CE1D98">
        <w:t>ность для людей, если он не имеет права принять меры по их устранению?</w:t>
      </w:r>
    </w:p>
    <w:p w:rsidR="00642464" w:rsidRPr="00E23F44" w:rsidRDefault="00642464" w:rsidP="00642464">
      <w:pPr>
        <w:rPr>
          <w:sz w:val="16"/>
          <w:szCs w:val="16"/>
        </w:rPr>
      </w:pPr>
      <w:r w:rsidRPr="00E23F44">
        <w:rPr>
          <w:sz w:val="16"/>
          <w:szCs w:val="16"/>
        </w:rPr>
        <w:t>1) Инженеру по охране труда</w:t>
      </w:r>
    </w:p>
    <w:p w:rsidR="00642464" w:rsidRPr="00E23F44" w:rsidRDefault="00642464" w:rsidP="00642464">
      <w:pPr>
        <w:rPr>
          <w:sz w:val="16"/>
          <w:szCs w:val="16"/>
        </w:rPr>
      </w:pPr>
      <w:r w:rsidRPr="00E23F44">
        <w:rPr>
          <w:sz w:val="16"/>
          <w:szCs w:val="16"/>
        </w:rPr>
        <w:t>2 Членам бригады</w:t>
      </w:r>
    </w:p>
    <w:p w:rsidR="00642464" w:rsidRPr="00E23F44" w:rsidRDefault="00642464" w:rsidP="00642464">
      <w:pPr>
        <w:rPr>
          <w:sz w:val="16"/>
          <w:szCs w:val="16"/>
        </w:rPr>
      </w:pPr>
      <w:r w:rsidRPr="00E23F44">
        <w:rPr>
          <w:sz w:val="16"/>
          <w:szCs w:val="16"/>
        </w:rPr>
        <w:t>3) Оперативному персоналу</w:t>
      </w:r>
    </w:p>
    <w:p w:rsidR="00642464" w:rsidRPr="00E23F44" w:rsidRDefault="00642464" w:rsidP="00642464">
      <w:pPr>
        <w:rPr>
          <w:sz w:val="16"/>
          <w:szCs w:val="16"/>
        </w:rPr>
      </w:pPr>
      <w:r w:rsidRPr="00E23F44">
        <w:rPr>
          <w:sz w:val="16"/>
          <w:szCs w:val="16"/>
        </w:rPr>
        <w:t>4) Электротехническому персоналу</w:t>
      </w:r>
    </w:p>
    <w:p w:rsidR="00642464" w:rsidRPr="00E23F44" w:rsidRDefault="00642464" w:rsidP="00642464">
      <w:pPr>
        <w:rPr>
          <w:sz w:val="16"/>
          <w:szCs w:val="16"/>
        </w:rPr>
      </w:pPr>
      <w:proofErr w:type="gramStart"/>
      <w:r w:rsidRPr="00E23F44">
        <w:rPr>
          <w:sz w:val="16"/>
          <w:szCs w:val="16"/>
        </w:rPr>
        <w:t>5</w:t>
      </w:r>
      <w:r w:rsidRPr="00E23F44">
        <w:rPr>
          <w:b/>
          <w:sz w:val="16"/>
          <w:szCs w:val="16"/>
        </w:rPr>
        <w:t>) Своему непосредственному руководителю</w:t>
      </w:r>
      <w:r w:rsidRPr="00E23F44">
        <w:rPr>
          <w:sz w:val="16"/>
          <w:szCs w:val="16"/>
        </w:rPr>
        <w:t xml:space="preserve">) </w:t>
      </w:r>
      <w:proofErr w:type="gramEnd"/>
    </w:p>
    <w:p w:rsidR="00642464" w:rsidRPr="00642464" w:rsidRDefault="00642464" w:rsidP="002F1AE9">
      <w:pPr>
        <w:ind w:right="282"/>
      </w:pPr>
    </w:p>
    <w:sectPr w:rsidR="00642464" w:rsidRPr="00642464" w:rsidSect="00A11AB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characterSpacingControl w:val="doNotCompress"/>
  <w:compat/>
  <w:rsids>
    <w:rsidRoot w:val="00A11AB9"/>
    <w:rsid w:val="00016FC9"/>
    <w:rsid w:val="0009060B"/>
    <w:rsid w:val="000B38DC"/>
    <w:rsid w:val="001C35F3"/>
    <w:rsid w:val="001D0B88"/>
    <w:rsid w:val="00207B8A"/>
    <w:rsid w:val="00237364"/>
    <w:rsid w:val="00294F6B"/>
    <w:rsid w:val="002A4BE0"/>
    <w:rsid w:val="002E1E57"/>
    <w:rsid w:val="002F1AE9"/>
    <w:rsid w:val="00320983"/>
    <w:rsid w:val="0032529D"/>
    <w:rsid w:val="00327F0E"/>
    <w:rsid w:val="00334865"/>
    <w:rsid w:val="0036566E"/>
    <w:rsid w:val="003A6591"/>
    <w:rsid w:val="003B4D57"/>
    <w:rsid w:val="003C013C"/>
    <w:rsid w:val="00412069"/>
    <w:rsid w:val="0045419E"/>
    <w:rsid w:val="00465C65"/>
    <w:rsid w:val="004746FA"/>
    <w:rsid w:val="004851B6"/>
    <w:rsid w:val="00491B87"/>
    <w:rsid w:val="00491E0B"/>
    <w:rsid w:val="00492CFE"/>
    <w:rsid w:val="00541BF2"/>
    <w:rsid w:val="005633B3"/>
    <w:rsid w:val="00565501"/>
    <w:rsid w:val="005C038B"/>
    <w:rsid w:val="006110A6"/>
    <w:rsid w:val="0062385C"/>
    <w:rsid w:val="006342B9"/>
    <w:rsid w:val="006421D6"/>
    <w:rsid w:val="00642464"/>
    <w:rsid w:val="0065042E"/>
    <w:rsid w:val="00683B35"/>
    <w:rsid w:val="00692BE9"/>
    <w:rsid w:val="00695B9F"/>
    <w:rsid w:val="006B04E7"/>
    <w:rsid w:val="006F7295"/>
    <w:rsid w:val="0070499D"/>
    <w:rsid w:val="00713910"/>
    <w:rsid w:val="00775254"/>
    <w:rsid w:val="007771AE"/>
    <w:rsid w:val="007A3021"/>
    <w:rsid w:val="007E153E"/>
    <w:rsid w:val="007E7311"/>
    <w:rsid w:val="00807474"/>
    <w:rsid w:val="0081417F"/>
    <w:rsid w:val="00860B92"/>
    <w:rsid w:val="0087152A"/>
    <w:rsid w:val="008A1687"/>
    <w:rsid w:val="008C25C8"/>
    <w:rsid w:val="008F6B89"/>
    <w:rsid w:val="009215E3"/>
    <w:rsid w:val="00937DE1"/>
    <w:rsid w:val="009A51B6"/>
    <w:rsid w:val="009D3238"/>
    <w:rsid w:val="00A11AB9"/>
    <w:rsid w:val="00A222FA"/>
    <w:rsid w:val="00AA1515"/>
    <w:rsid w:val="00AB7037"/>
    <w:rsid w:val="00AF3A69"/>
    <w:rsid w:val="00B352BD"/>
    <w:rsid w:val="00C126AC"/>
    <w:rsid w:val="00C556BB"/>
    <w:rsid w:val="00C8061D"/>
    <w:rsid w:val="00CA12FA"/>
    <w:rsid w:val="00CE4400"/>
    <w:rsid w:val="00D107B0"/>
    <w:rsid w:val="00D125E8"/>
    <w:rsid w:val="00D41E61"/>
    <w:rsid w:val="00D53D04"/>
    <w:rsid w:val="00D761E1"/>
    <w:rsid w:val="00DC23CF"/>
    <w:rsid w:val="00E214BE"/>
    <w:rsid w:val="00E665DA"/>
    <w:rsid w:val="00EA0297"/>
    <w:rsid w:val="00EA09B9"/>
    <w:rsid w:val="00EC28A3"/>
    <w:rsid w:val="00ED1AE5"/>
    <w:rsid w:val="00EF401B"/>
    <w:rsid w:val="00F369E3"/>
    <w:rsid w:val="00F43AF9"/>
    <w:rsid w:val="00F85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A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11A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908</Words>
  <Characters>5181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Igorbatovskiy</dc:creator>
  <cp:lastModifiedBy>Igorbatovskiy</cp:lastModifiedBy>
  <cp:revision>2</cp:revision>
  <dcterms:created xsi:type="dcterms:W3CDTF">2022-02-04T12:14:00Z</dcterms:created>
  <dcterms:modified xsi:type="dcterms:W3CDTF">2022-02-04T12:14:00Z</dcterms:modified>
</cp:coreProperties>
</file>