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0FD6A" w14:textId="48CB60C1" w:rsidR="00AF1113" w:rsidRDefault="00AF1113" w:rsidP="00AF1113">
      <w:pPr>
        <w:shd w:val="clear" w:color="auto" w:fill="FFFFFF"/>
        <w:spacing w:after="240" w:line="240" w:lineRule="auto"/>
        <w:jc w:val="center"/>
        <w:outlineLvl w:val="1"/>
        <w:rPr>
          <w:rFonts w:ascii="Segoe UI" w:eastAsia="Times New Roman" w:hAnsi="Segoe UI" w:cs="Segoe UI"/>
          <w:b/>
          <w:bCs/>
          <w:color w:val="1F2328"/>
          <w:kern w:val="0"/>
          <w:sz w:val="36"/>
          <w:szCs w:val="36"/>
          <w:lang w:eastAsia="ru-RU"/>
          <w14:ligatures w14:val="none"/>
        </w:rPr>
      </w:pPr>
      <w:r>
        <w:rPr>
          <w:rFonts w:ascii="Segoe UI" w:eastAsia="Times New Roman" w:hAnsi="Segoe UI" w:cs="Segoe UI"/>
          <w:b/>
          <w:bCs/>
          <w:color w:val="1F2328"/>
          <w:kern w:val="0"/>
          <w:sz w:val="36"/>
          <w:szCs w:val="36"/>
          <w:lang w:eastAsia="ru-RU"/>
          <w14:ligatures w14:val="none"/>
        </w:rPr>
        <w:t>Малахов Владислав Олегович</w:t>
      </w:r>
    </w:p>
    <w:p w14:paraId="71F4130E" w14:textId="247AF335" w:rsidR="0072214A" w:rsidRPr="0072214A" w:rsidRDefault="0072214A" w:rsidP="0072214A">
      <w:pPr>
        <w:shd w:val="clear" w:color="auto" w:fill="FFFFFF"/>
        <w:spacing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1. По вашему - кто такой QA инженер?</w:t>
      </w:r>
    </w:p>
    <w:p w14:paraId="3B8BFB7E" w14:textId="65FFA520" w:rsidR="0072214A" w:rsidRPr="0072214A" w:rsidRDefault="0072214A" w:rsidP="0072214A">
      <w:pPr>
        <w:shd w:val="clear" w:color="auto" w:fill="FFFFFF"/>
        <w:spacing w:line="240" w:lineRule="auto"/>
        <w:rPr>
          <w:rFonts w:ascii="Segoe UI" w:eastAsia="Times New Roman" w:hAnsi="Segoe UI" w:cs="Segoe UI"/>
          <w:kern w:val="0"/>
          <w:lang w:eastAsia="ru-RU"/>
          <w14:ligatures w14:val="none"/>
        </w:rPr>
      </w:pPr>
      <w:r w:rsidRPr="0072214A">
        <w:rPr>
          <w:rFonts w:ascii="Segoe UI" w:eastAsia="Times New Roman" w:hAnsi="Segoe UI" w:cs="Segoe UI"/>
          <w:kern w:val="0"/>
          <w:lang w:eastAsia="ru-RU"/>
          <w14:ligatures w14:val="none"/>
        </w:rPr>
        <w:t>Это специалист</w:t>
      </w:r>
      <w:r w:rsidR="007C4E60">
        <w:rPr>
          <w:rFonts w:ascii="Segoe UI" w:eastAsia="Times New Roman" w:hAnsi="Segoe UI" w:cs="Segoe UI"/>
          <w:kern w:val="0"/>
          <w:lang w:eastAsia="ru-RU"/>
          <w14:ligatures w14:val="none"/>
        </w:rPr>
        <w:t>,</w:t>
      </w:r>
      <w:r w:rsidRPr="0072214A">
        <w:rPr>
          <w:rFonts w:ascii="Segoe UI" w:eastAsia="Times New Roman" w:hAnsi="Segoe UI" w:cs="Segoe UI"/>
          <w:kern w:val="0"/>
          <w:lang w:eastAsia="ru-RU"/>
          <w14:ligatures w14:val="none"/>
        </w:rPr>
        <w:t xml:space="preserve"> который </w:t>
      </w:r>
      <w:r w:rsidR="007C4E60">
        <w:rPr>
          <w:rFonts w:ascii="Segoe UI" w:eastAsia="Times New Roman" w:hAnsi="Segoe UI" w:cs="Segoe UI"/>
          <w:kern w:val="0"/>
          <w:lang w:eastAsia="ru-RU"/>
          <w14:ligatures w14:val="none"/>
        </w:rPr>
        <w:t xml:space="preserve">проверяет, соответствует ли продукт </w:t>
      </w:r>
      <w:r w:rsidR="007C4E60" w:rsidRPr="007C4E60">
        <w:rPr>
          <w:rFonts w:ascii="Segoe UI" w:eastAsia="Times New Roman" w:hAnsi="Segoe UI" w:cs="Segoe UI"/>
          <w:kern w:val="0"/>
          <w:lang w:eastAsia="ru-RU"/>
          <w14:ligatures w14:val="none"/>
        </w:rPr>
        <w:t>установленным техническим требованиям или требованиям к качеству</w:t>
      </w:r>
      <w:r w:rsidRPr="0072214A">
        <w:rPr>
          <w:rFonts w:ascii="Segoe UI" w:eastAsia="Times New Roman" w:hAnsi="Segoe UI" w:cs="Segoe UI"/>
          <w:kern w:val="0"/>
          <w:lang w:eastAsia="ru-RU"/>
          <w14:ligatures w14:val="none"/>
        </w:rPr>
        <w:t xml:space="preserve">, то есть проверяет его </w:t>
      </w:r>
      <w:r w:rsidR="000423FA">
        <w:rPr>
          <w:rFonts w:ascii="Segoe UI" w:eastAsia="Times New Roman" w:hAnsi="Segoe UI" w:cs="Segoe UI"/>
          <w:kern w:val="0"/>
          <w:lang w:eastAsia="ru-RU"/>
          <w14:ligatures w14:val="none"/>
        </w:rPr>
        <w:t xml:space="preserve">на </w:t>
      </w:r>
      <w:r w:rsidRPr="0072214A">
        <w:rPr>
          <w:rFonts w:ascii="Segoe UI" w:eastAsia="Times New Roman" w:hAnsi="Segoe UI" w:cs="Segoe UI"/>
          <w:kern w:val="0"/>
          <w:lang w:eastAsia="ru-RU"/>
          <w14:ligatures w14:val="none"/>
        </w:rPr>
        <w:t>соответстви</w:t>
      </w:r>
      <w:r w:rsidR="000423FA">
        <w:rPr>
          <w:rFonts w:ascii="Segoe UI" w:eastAsia="Times New Roman" w:hAnsi="Segoe UI" w:cs="Segoe UI"/>
          <w:kern w:val="0"/>
          <w:lang w:eastAsia="ru-RU"/>
          <w14:ligatures w14:val="none"/>
        </w:rPr>
        <w:t>е</w:t>
      </w:r>
      <w:r w:rsidRPr="0072214A">
        <w:rPr>
          <w:rFonts w:ascii="Segoe UI" w:eastAsia="Times New Roman" w:hAnsi="Segoe UI" w:cs="Segoe UI"/>
          <w:kern w:val="0"/>
          <w:lang w:eastAsia="ru-RU"/>
          <w14:ligatures w14:val="none"/>
        </w:rPr>
        <w:t xml:space="preserve"> требованиям, которые предоставил заказчик.</w:t>
      </w:r>
    </w:p>
    <w:p w14:paraId="043BF0E9" w14:textId="77777777" w:rsidR="0072214A" w:rsidRPr="0072214A" w:rsidRDefault="0072214A"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2. Что такое тестирование?</w:t>
      </w:r>
    </w:p>
    <w:p w14:paraId="1C46E952" w14:textId="77777777" w:rsidR="007C4E60" w:rsidRDefault="007C4E60" w:rsidP="0072214A">
      <w:pPr>
        <w:shd w:val="clear" w:color="auto" w:fill="FFFFFF"/>
        <w:spacing w:before="360" w:after="240" w:line="240" w:lineRule="auto"/>
        <w:outlineLvl w:val="1"/>
        <w:rPr>
          <w:rFonts w:ascii="Segoe UI" w:eastAsia="Times New Roman" w:hAnsi="Segoe UI" w:cs="Segoe UI"/>
          <w:kern w:val="0"/>
          <w:lang w:eastAsia="ru-RU"/>
          <w14:ligatures w14:val="none"/>
        </w:rPr>
      </w:pPr>
      <w:r w:rsidRPr="007C4E60">
        <w:rPr>
          <w:rFonts w:ascii="Segoe UI" w:eastAsia="Times New Roman" w:hAnsi="Segoe UI" w:cs="Segoe UI"/>
          <w:kern w:val="0"/>
          <w:lang w:eastAsia="ru-RU"/>
          <w14:ligatures w14:val="none"/>
        </w:rPr>
        <w:t>Тестирование - это деятельность, направленная на предоставление всем заинтересованным лицам исчерпывающих сведений о текущем качестве продукта и любых остаточных рисках, а также на сведение к минимуму дефектов, которые может обнаружить конечный пользователь, при заданных сроках и бюджете.</w:t>
      </w:r>
    </w:p>
    <w:p w14:paraId="305369F6" w14:textId="62F997F1" w:rsidR="0072214A" w:rsidRPr="0072214A" w:rsidRDefault="0072214A"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3. Зачем вообще проводить проверку ПО?</w:t>
      </w:r>
    </w:p>
    <w:p w14:paraId="0B14C9B4" w14:textId="77777777" w:rsidR="0072214A" w:rsidRDefault="0072214A" w:rsidP="0072214A">
      <w:pPr>
        <w:shd w:val="clear" w:color="auto" w:fill="FFFFFF"/>
        <w:spacing w:line="240" w:lineRule="auto"/>
        <w:rPr>
          <w:rFonts w:ascii="Segoe UI" w:eastAsia="Times New Roman" w:hAnsi="Segoe UI" w:cs="Segoe UI"/>
          <w:kern w:val="0"/>
          <w:lang w:eastAsia="ru-RU"/>
          <w14:ligatures w14:val="none"/>
        </w:rPr>
      </w:pPr>
      <w:r w:rsidRPr="0072214A">
        <w:rPr>
          <w:rFonts w:ascii="Segoe UI" w:eastAsia="Times New Roman" w:hAnsi="Segoe UI" w:cs="Segoe UI"/>
          <w:kern w:val="0"/>
          <w:lang w:eastAsia="ru-RU"/>
          <w14:ligatures w14:val="none"/>
        </w:rPr>
        <w:t>Цели тестирования ПО, состоят в том, чтобы обеспечить необходимое качество ПО, проверить соответствие ПО предъявляемым требованиям. Поиск очевидных ошибок, которые должны быть устранены, до того как их обнаружат пользователи. (То есть проверка нужна для того, чтобы пользователь не столкнулся с сырым продуктом)</w:t>
      </w:r>
    </w:p>
    <w:p w14:paraId="4F5CDF89" w14:textId="40FD15F9" w:rsidR="000A5E36" w:rsidRDefault="000A5E36" w:rsidP="000A5E36">
      <w:pPr>
        <w:spacing w:before="360" w:after="360" w:line="240" w:lineRule="auto"/>
        <w:rPr>
          <w:rFonts w:ascii="Segoe UI" w:eastAsia="Times New Roman" w:hAnsi="Segoe UI" w:cs="Segoe UI"/>
          <w:color w:val="1F2328"/>
          <w:kern w:val="0"/>
          <w:lang w:eastAsia="ru-RU"/>
          <w14:ligatures w14:val="none"/>
        </w:rPr>
      </w:pPr>
      <w:r>
        <w:rPr>
          <w:rFonts w:ascii="Segoe UI" w:eastAsia="Times New Roman" w:hAnsi="Segoe UI" w:cs="Segoe UI"/>
          <w:b/>
          <w:bCs/>
          <w:color w:val="1F2328"/>
          <w:kern w:val="0"/>
          <w:sz w:val="36"/>
          <w:szCs w:val="36"/>
          <w:lang w:eastAsia="ru-RU"/>
          <w14:ligatures w14:val="none"/>
        </w:rPr>
        <w:t>Логическая задача.</w:t>
      </w:r>
    </w:p>
    <w:p w14:paraId="38F875B1" w14:textId="77777777" w:rsidR="000A5E36" w:rsidRPr="000423FA" w:rsidRDefault="000A5E36" w:rsidP="000A5E36">
      <w:pPr>
        <w:spacing w:before="360" w:after="360" w:line="240" w:lineRule="auto"/>
        <w:rPr>
          <w:rFonts w:ascii="Segoe UI" w:eastAsia="Times New Roman" w:hAnsi="Segoe UI" w:cs="Segoe UI"/>
          <w:color w:val="1F2328"/>
          <w:kern w:val="0"/>
          <w:lang w:eastAsia="ru-RU"/>
          <w14:ligatures w14:val="none"/>
        </w:rPr>
      </w:pPr>
      <w:r w:rsidRPr="000423FA">
        <w:rPr>
          <w:rFonts w:ascii="Segoe UI" w:eastAsia="Times New Roman" w:hAnsi="Segoe UI" w:cs="Segoe UI"/>
          <w:color w:val="1F2328"/>
          <w:kern w:val="0"/>
          <w:lang w:eastAsia="ru-RU"/>
          <w14:ligatures w14:val="none"/>
        </w:rPr>
        <w:t>Загадку удобнее решать с конца.</w:t>
      </w:r>
    </w:p>
    <w:p w14:paraId="2EC7E8DC" w14:textId="77777777" w:rsidR="000A5E36" w:rsidRPr="000423FA" w:rsidRDefault="000A5E36" w:rsidP="000A5E36">
      <w:pPr>
        <w:spacing w:before="360" w:after="360" w:line="240" w:lineRule="auto"/>
        <w:rPr>
          <w:rFonts w:ascii="Segoe UI" w:eastAsia="Times New Roman" w:hAnsi="Segoe UI" w:cs="Segoe UI"/>
          <w:color w:val="1F2328"/>
          <w:kern w:val="0"/>
          <w:lang w:eastAsia="ru-RU"/>
          <w14:ligatures w14:val="none"/>
        </w:rPr>
      </w:pPr>
      <w:r w:rsidRPr="000423FA">
        <w:rPr>
          <w:rFonts w:ascii="Segoe UI" w:eastAsia="Times New Roman" w:hAnsi="Segoe UI" w:cs="Segoe UI"/>
          <w:color w:val="1F2328"/>
          <w:kern w:val="0"/>
          <w:lang w:eastAsia="ru-RU"/>
          <w14:ligatures w14:val="none"/>
        </w:rPr>
        <w:t>Предположим, остались только 4 и 5 пират, первых трех они уже выбросили за борт. Такое положение дел 5-му пирату не выгодно, поскольку при таком раскладе 4-й просто заберет себе все 100 монет, и голос 4-го "за" против голоса 5-го уже даст 4-му пирату необходимые 50-процентов. Поэтому 5-й постарается этого варианта избежать еще до того.</w:t>
      </w:r>
    </w:p>
    <w:p w14:paraId="463D066E" w14:textId="77777777" w:rsidR="000A5E36" w:rsidRPr="000423FA" w:rsidRDefault="000A5E36" w:rsidP="000A5E36">
      <w:pPr>
        <w:spacing w:before="360" w:after="360" w:line="240" w:lineRule="auto"/>
        <w:rPr>
          <w:rFonts w:ascii="Segoe UI" w:eastAsia="Times New Roman" w:hAnsi="Segoe UI" w:cs="Segoe UI"/>
          <w:color w:val="1F2328"/>
          <w:kern w:val="0"/>
          <w:lang w:eastAsia="ru-RU"/>
          <w14:ligatures w14:val="none"/>
        </w:rPr>
      </w:pPr>
      <w:r w:rsidRPr="000423FA">
        <w:rPr>
          <w:rFonts w:ascii="Segoe UI" w:eastAsia="Times New Roman" w:hAnsi="Segoe UI" w:cs="Segoe UI"/>
          <w:color w:val="1F2328"/>
          <w:kern w:val="0"/>
          <w:lang w:eastAsia="ru-RU"/>
          <w14:ligatures w14:val="none"/>
        </w:rPr>
        <w:t>Смотрим на шаг назад, когда осталось три младших пирата - 3-й, 4-й и 5-й. 3-му - 99 монет, 4-му - 0, 5-му достаточно всего одной монеты, чтобы он проголосовал "за", поскольку иначе он не получит вообще ничего. И голоса 3-го и 5-го перевесят голос 4-го.</w:t>
      </w:r>
    </w:p>
    <w:p w14:paraId="2C0DF07A" w14:textId="77777777" w:rsidR="00FE6BAD" w:rsidRPr="00FE6BAD" w:rsidRDefault="00FE6BAD" w:rsidP="00FE6BAD">
      <w:pPr>
        <w:shd w:val="clear" w:color="auto" w:fill="FFFFFF"/>
        <w:spacing w:line="240" w:lineRule="auto"/>
        <w:rPr>
          <w:rFonts w:ascii="Segoe UI" w:eastAsia="Times New Roman" w:hAnsi="Segoe UI" w:cs="Segoe UI"/>
          <w:kern w:val="0"/>
          <w:lang w:eastAsia="ru-RU"/>
          <w14:ligatures w14:val="none"/>
        </w:rPr>
      </w:pPr>
      <w:r w:rsidRPr="00FE6BAD">
        <w:rPr>
          <w:rFonts w:ascii="Segoe UI" w:eastAsia="Times New Roman" w:hAnsi="Segoe UI" w:cs="Segoe UI"/>
          <w:kern w:val="0"/>
          <w:lang w:eastAsia="ru-RU"/>
          <w14:ligatures w14:val="none"/>
        </w:rPr>
        <w:t>Делаем еще шаг назад. Четыре пирата. 1-ого выбросили за борт. 2-му 99 монет, 4-му - одну монету. 3 и 5 не получают ничего.</w:t>
      </w:r>
    </w:p>
    <w:p w14:paraId="272847F2" w14:textId="2DCF51B6" w:rsidR="000A5E36" w:rsidRPr="0072214A" w:rsidRDefault="00FE6BAD" w:rsidP="00FE6BAD">
      <w:pPr>
        <w:shd w:val="clear" w:color="auto" w:fill="FFFFFF"/>
        <w:spacing w:line="240" w:lineRule="auto"/>
        <w:rPr>
          <w:rFonts w:ascii="Segoe UI" w:eastAsia="Times New Roman" w:hAnsi="Segoe UI" w:cs="Segoe UI"/>
          <w:kern w:val="0"/>
          <w:lang w:eastAsia="ru-RU"/>
          <w14:ligatures w14:val="none"/>
        </w:rPr>
      </w:pPr>
      <w:r w:rsidRPr="00FE6BAD">
        <w:rPr>
          <w:rFonts w:ascii="Segoe UI" w:eastAsia="Times New Roman" w:hAnsi="Segoe UI" w:cs="Segoe UI"/>
          <w:kern w:val="0"/>
          <w:lang w:eastAsia="ru-RU"/>
          <w14:ligatures w14:val="none"/>
        </w:rPr>
        <w:t xml:space="preserve">И последний шаг назад - получаем искомую раскладку, решение загадки: 1-й берет себе 98 монет, 2-му и 4-му - 0, 3-му и 5-му - по одной монете. 3 и 5 поддержат этот </w:t>
      </w:r>
      <w:r w:rsidRPr="00FE6BAD">
        <w:rPr>
          <w:rFonts w:ascii="Segoe UI" w:eastAsia="Times New Roman" w:hAnsi="Segoe UI" w:cs="Segoe UI"/>
          <w:kern w:val="0"/>
          <w:lang w:eastAsia="ru-RU"/>
          <w14:ligatures w14:val="none"/>
        </w:rPr>
        <w:lastRenderedPageBreak/>
        <w:t>вариант, поскольку иначе они не получат вообще ничего. А мнением 2-го и 4-го в таком случае 1-й может уже пренебречь. Таким образом, первый пират должен обратиться к третьему и пятому пиратам и рассказать им, что если они не согласятся с его предложением, и пиратов останется четверо - они не получат ничего.</w:t>
      </w:r>
    </w:p>
    <w:p w14:paraId="378AAEDF" w14:textId="77777777" w:rsidR="0072214A" w:rsidRPr="0072214A" w:rsidRDefault="00000000" w:rsidP="0072214A">
      <w:pPr>
        <w:spacing w:before="360" w:after="360" w:line="240" w:lineRule="auto"/>
        <w:rPr>
          <w:rFonts w:ascii="Segoe UI" w:eastAsia="Times New Roman" w:hAnsi="Segoe UI" w:cs="Segoe UI"/>
          <w:kern w:val="0"/>
          <w:lang w:eastAsia="ru-RU"/>
          <w14:ligatures w14:val="none"/>
        </w:rPr>
      </w:pPr>
      <w:r>
        <w:rPr>
          <w:rFonts w:ascii="Times New Roman" w:eastAsia="Times New Roman" w:hAnsi="Times New Roman" w:cs="Times New Roman"/>
          <w:kern w:val="0"/>
          <w:lang w:eastAsia="ru-RU"/>
          <w14:ligatures w14:val="none"/>
        </w:rPr>
        <w:pict w14:anchorId="1E86FA4C">
          <v:rect id="_x0000_i1025" style="width:0;height:3pt" o:hralign="center" o:hrstd="t" o:hrnoshade="t" o:hr="t" fillcolor="#1f2328" stroked="f"/>
        </w:pict>
      </w:r>
    </w:p>
    <w:p w14:paraId="771A876B" w14:textId="77777777" w:rsidR="000A5E36" w:rsidRDefault="000A5E36"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p>
    <w:p w14:paraId="7B87111A" w14:textId="4840C035" w:rsidR="000A5E36" w:rsidRDefault="000A5E36"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0A5E36">
        <w:rPr>
          <w:rFonts w:ascii="Segoe UI" w:eastAsia="Times New Roman" w:hAnsi="Segoe UI" w:cs="Segoe UI"/>
          <w:b/>
          <w:bCs/>
          <w:color w:val="1F2328"/>
          <w:kern w:val="0"/>
          <w:sz w:val="36"/>
          <w:szCs w:val="36"/>
          <w:lang w:eastAsia="ru-RU"/>
          <w14:ligatures w14:val="none"/>
        </w:rPr>
        <w:t>Задачи на тестирование:</w:t>
      </w:r>
    </w:p>
    <w:p w14:paraId="5E63687E" w14:textId="24B5E088" w:rsidR="0072214A" w:rsidRPr="0072214A" w:rsidRDefault="000A5E36"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Pr>
          <w:rFonts w:ascii="Segoe UI" w:eastAsia="Times New Roman" w:hAnsi="Segoe UI" w:cs="Segoe UI"/>
          <w:b/>
          <w:bCs/>
          <w:color w:val="1F2328"/>
          <w:kern w:val="0"/>
          <w:sz w:val="36"/>
          <w:szCs w:val="36"/>
          <w:lang w:eastAsia="ru-RU"/>
          <w14:ligatures w14:val="none"/>
        </w:rPr>
        <w:t xml:space="preserve">Задача 1. </w:t>
      </w:r>
      <w:r w:rsidR="0072214A" w:rsidRPr="0072214A">
        <w:rPr>
          <w:rFonts w:ascii="Segoe UI" w:eastAsia="Times New Roman" w:hAnsi="Segoe UI" w:cs="Segoe UI"/>
          <w:b/>
          <w:bCs/>
          <w:color w:val="1F2328"/>
          <w:kern w:val="0"/>
          <w:sz w:val="36"/>
          <w:szCs w:val="36"/>
          <w:lang w:eastAsia="ru-RU"/>
          <w14:ligatures w14:val="none"/>
        </w:rPr>
        <w:t>Как протестировать сломанный тостер?</w:t>
      </w:r>
    </w:p>
    <w:p w14:paraId="26AC8E8E" w14:textId="678392EF" w:rsidR="0072214A" w:rsidRPr="0072214A" w:rsidRDefault="0072214A" w:rsidP="0072214A">
      <w:pPr>
        <w:shd w:val="clear" w:color="auto" w:fill="FFFFFF"/>
        <w:spacing w:after="240"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 xml:space="preserve">Первое что я бы узнал, это требования к тостеру, какой мощности тостер? Кто будет пользоваться? Есть ли ограничение в использовании (дети, пожилые люди, люди с ограниченными возможностями)? </w:t>
      </w:r>
    </w:p>
    <w:p w14:paraId="44E59CD3" w14:textId="77777777" w:rsidR="0072214A" w:rsidRPr="0072214A" w:rsidRDefault="0072214A"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Проверка тостера на функционал</w:t>
      </w:r>
    </w:p>
    <w:p w14:paraId="37BE302E" w14:textId="77777777" w:rsidR="0072214A" w:rsidRPr="0072214A" w:rsidRDefault="0072214A" w:rsidP="0072214A">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включение тостера</w:t>
      </w:r>
    </w:p>
    <w:p w14:paraId="164B3346"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выключение тостера</w:t>
      </w:r>
    </w:p>
    <w:p w14:paraId="5DFAC0BF"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регулятора мощности</w:t>
      </w:r>
    </w:p>
    <w:p w14:paraId="77C141B1"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нагрев хлеба до стандартной температуры</w:t>
      </w:r>
    </w:p>
    <w:p w14:paraId="4C020921"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кнопки управления</w:t>
      </w:r>
    </w:p>
    <w:p w14:paraId="05250B23"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рычажок у тостера для извлечения хлеба</w:t>
      </w:r>
    </w:p>
    <w:p w14:paraId="7928F083" w14:textId="77777777" w:rsidR="0072214A" w:rsidRP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что тостер отображает время выпечки</w:t>
      </w:r>
    </w:p>
    <w:p w14:paraId="329FD7A3" w14:textId="77777777" w:rsidR="0072214A" w:rsidRDefault="0072214A"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что тостер отключается после извлечения хлеба</w:t>
      </w:r>
    </w:p>
    <w:p w14:paraId="24E4632F" w14:textId="6D9D2D07" w:rsidR="00F52AD7" w:rsidRDefault="00F52AD7"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действительно ли высокий подъем хлеба</w:t>
      </w:r>
    </w:p>
    <w:p w14:paraId="2F51A8BA" w14:textId="62E33538" w:rsidR="00F52AD7" w:rsidRDefault="00F52AD7"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вытаскивается ли поддон для крошек и встает ли на место после очистки</w:t>
      </w:r>
    </w:p>
    <w:p w14:paraId="0A2855D9" w14:textId="3630E269" w:rsidR="00F52AD7" w:rsidRDefault="00F52AD7"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помещается ли шнур обратно в отсек для хранения шнура, после его вытаскивания.</w:t>
      </w:r>
    </w:p>
    <w:p w14:paraId="7244BB5B" w14:textId="0D03E274" w:rsidR="00F52AD7" w:rsidRDefault="00F52AD7"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действительно ли хлеб автоматически размещается по центру.</w:t>
      </w:r>
    </w:p>
    <w:p w14:paraId="228935E1" w14:textId="2185720F" w:rsidR="00F52AD7" w:rsidRDefault="00F52AD7"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действительно ли хлеб поджаривается равномерно.</w:t>
      </w:r>
    </w:p>
    <w:p w14:paraId="0C5E0311" w14:textId="1390118B" w:rsidR="00F52AD7" w:rsidRPr="0072214A" w:rsidRDefault="00ED3596" w:rsidP="0072214A">
      <w:pPr>
        <w:numPr>
          <w:ilvl w:val="0"/>
          <w:numId w:val="1"/>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Проверить, работает ли подсветка элементов управления</w:t>
      </w:r>
    </w:p>
    <w:p w14:paraId="47C81824" w14:textId="77777777" w:rsidR="0072214A" w:rsidRPr="0072214A" w:rsidRDefault="0072214A"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Проверка на прочность/нагрузку тостера</w:t>
      </w:r>
    </w:p>
    <w:p w14:paraId="6252E6E1" w14:textId="72A92682" w:rsidR="0072214A" w:rsidRPr="0072214A" w:rsidRDefault="0072214A" w:rsidP="0072214A">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lastRenderedPageBreak/>
        <w:t>Проверить, что тостер справляется с нагревом</w:t>
      </w:r>
      <w:r w:rsidR="00F52AD7">
        <w:rPr>
          <w:rFonts w:ascii="Segoe UI" w:eastAsia="Times New Roman" w:hAnsi="Segoe UI" w:cs="Segoe UI"/>
          <w:color w:val="1F2328"/>
          <w:kern w:val="0"/>
          <w:lang w:eastAsia="ru-RU"/>
          <w14:ligatures w14:val="none"/>
        </w:rPr>
        <w:t xml:space="preserve"> до температуры,</w:t>
      </w:r>
      <w:r w:rsidRPr="0072214A">
        <w:rPr>
          <w:rFonts w:ascii="Segoe UI" w:eastAsia="Times New Roman" w:hAnsi="Segoe UI" w:cs="Segoe UI"/>
          <w:color w:val="1F2328"/>
          <w:kern w:val="0"/>
          <w:lang w:eastAsia="ru-RU"/>
          <w14:ligatures w14:val="none"/>
        </w:rPr>
        <w:t xml:space="preserve"> выше заявленной от производителя.</w:t>
      </w:r>
    </w:p>
    <w:p w14:paraId="217042B9" w14:textId="77777777" w:rsidR="0072214A" w:rsidRPr="0072214A" w:rsidRDefault="0072214A" w:rsidP="0072214A">
      <w:pPr>
        <w:numPr>
          <w:ilvl w:val="0"/>
          <w:numId w:val="3"/>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что тостер справляется с не правильным использованием (засунуть в отсек для тостов, хлеб другого размера или кол-ва)</w:t>
      </w:r>
    </w:p>
    <w:p w14:paraId="6ABC65C8" w14:textId="77777777" w:rsidR="0072214A" w:rsidRPr="0072214A" w:rsidRDefault="0072214A" w:rsidP="0072214A">
      <w:pPr>
        <w:numPr>
          <w:ilvl w:val="0"/>
          <w:numId w:val="3"/>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тостер на перегрев при длительном употреблении.</w:t>
      </w:r>
    </w:p>
    <w:p w14:paraId="58999ACC" w14:textId="77777777" w:rsidR="0072214A" w:rsidRPr="0072214A" w:rsidRDefault="0072214A" w:rsidP="0072214A">
      <w:pPr>
        <w:shd w:val="clear" w:color="auto" w:fill="FFFFFF"/>
        <w:spacing w:before="360" w:after="240" w:line="240" w:lineRule="auto"/>
        <w:outlineLvl w:val="1"/>
        <w:rPr>
          <w:rFonts w:ascii="Segoe UI" w:eastAsia="Times New Roman" w:hAnsi="Segoe UI" w:cs="Segoe UI"/>
          <w:b/>
          <w:bCs/>
          <w:color w:val="1F2328"/>
          <w:kern w:val="0"/>
          <w:sz w:val="36"/>
          <w:szCs w:val="36"/>
          <w:lang w:eastAsia="ru-RU"/>
          <w14:ligatures w14:val="none"/>
        </w:rPr>
      </w:pPr>
      <w:r w:rsidRPr="0072214A">
        <w:rPr>
          <w:rFonts w:ascii="Segoe UI" w:eastAsia="Times New Roman" w:hAnsi="Segoe UI" w:cs="Segoe UI"/>
          <w:b/>
          <w:bCs/>
          <w:color w:val="1F2328"/>
          <w:kern w:val="0"/>
          <w:sz w:val="36"/>
          <w:szCs w:val="36"/>
          <w:lang w:eastAsia="ru-RU"/>
          <w14:ligatures w14:val="none"/>
        </w:rPr>
        <w:t>Проверка на удобство тостера</w:t>
      </w:r>
    </w:p>
    <w:p w14:paraId="17D46897" w14:textId="77777777" w:rsidR="0072214A" w:rsidRPr="0072214A" w:rsidRDefault="0072214A" w:rsidP="0072214A">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информативность кнопок и индикаторов на тостере</w:t>
      </w:r>
    </w:p>
    <w:p w14:paraId="4ABD3296" w14:textId="77777777" w:rsidR="0072214A" w:rsidRPr="0072214A" w:rsidRDefault="0072214A" w:rsidP="0072214A">
      <w:pPr>
        <w:numPr>
          <w:ilvl w:val="0"/>
          <w:numId w:val="4"/>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что ручки у тостера удобные.</w:t>
      </w:r>
    </w:p>
    <w:p w14:paraId="574A7424" w14:textId="77777777" w:rsidR="0072214A" w:rsidRPr="0072214A" w:rsidRDefault="0072214A" w:rsidP="0072214A">
      <w:pPr>
        <w:numPr>
          <w:ilvl w:val="0"/>
          <w:numId w:val="4"/>
        </w:numPr>
        <w:shd w:val="clear" w:color="auto" w:fill="FFFFFF"/>
        <w:spacing w:before="60" w:after="100" w:afterAutospacing="1"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Проверить, что стандартные ломтики тостов помещаются в отверстия для хлеба.</w:t>
      </w:r>
    </w:p>
    <w:p w14:paraId="5E566623" w14:textId="77777777" w:rsidR="0072214A" w:rsidRPr="0072214A" w:rsidRDefault="00000000" w:rsidP="0072214A">
      <w:pPr>
        <w:spacing w:before="360" w:after="360" w:line="240" w:lineRule="auto"/>
        <w:rPr>
          <w:rFonts w:ascii="Segoe UI" w:eastAsia="Times New Roman" w:hAnsi="Segoe UI" w:cs="Segoe UI"/>
          <w:kern w:val="0"/>
          <w:lang w:eastAsia="ru-RU"/>
          <w14:ligatures w14:val="none"/>
        </w:rPr>
      </w:pPr>
      <w:r>
        <w:rPr>
          <w:rFonts w:ascii="Times New Roman" w:eastAsia="Times New Roman" w:hAnsi="Times New Roman" w:cs="Times New Roman"/>
          <w:kern w:val="0"/>
          <w:lang w:eastAsia="ru-RU"/>
          <w14:ligatures w14:val="none"/>
        </w:rPr>
        <w:pict w14:anchorId="3B3D0A5B">
          <v:rect id="_x0000_i1026" style="width:0;height:3pt" o:hralign="center" o:hrstd="t" o:hrnoshade="t" o:hr="t" fillcolor="#1f2328" stroked="f"/>
        </w:pict>
      </w:r>
    </w:p>
    <w:p w14:paraId="044F8CDC" w14:textId="001FC72C" w:rsidR="000A5E36" w:rsidRDefault="000A5E36" w:rsidP="0072214A">
      <w:pPr>
        <w:shd w:val="clear" w:color="auto" w:fill="FFFFFF"/>
        <w:spacing w:after="240" w:line="240" w:lineRule="auto"/>
        <w:rPr>
          <w:rFonts w:ascii="Segoe UI" w:eastAsia="Times New Roman" w:hAnsi="Segoe UI" w:cs="Segoe UI"/>
          <w:color w:val="1F2328"/>
          <w:kern w:val="0"/>
          <w:lang w:eastAsia="ru-RU"/>
          <w14:ligatures w14:val="none"/>
        </w:rPr>
      </w:pPr>
      <w:r>
        <w:rPr>
          <w:rFonts w:ascii="Segoe UI" w:eastAsia="Times New Roman" w:hAnsi="Segoe UI" w:cs="Segoe UI"/>
          <w:b/>
          <w:bCs/>
          <w:color w:val="1F2328"/>
          <w:kern w:val="0"/>
          <w:sz w:val="36"/>
          <w:szCs w:val="36"/>
          <w:lang w:eastAsia="ru-RU"/>
          <w14:ligatures w14:val="none"/>
        </w:rPr>
        <w:t>Задача 2.</w:t>
      </w:r>
    </w:p>
    <w:p w14:paraId="5E8BCA6B" w14:textId="6313A937" w:rsidR="0072214A" w:rsidRDefault="0072214A" w:rsidP="0072214A">
      <w:pPr>
        <w:shd w:val="clear" w:color="auto" w:fill="FFFFFF"/>
        <w:spacing w:after="240"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В приложении к тестовому заданию вы найдете 2 скриншота - реальное приложение (приложение №1) и макет (приложение №2). Найдите ошибки при реализации. Опционально - дайте рекомендации по улучшению.</w:t>
      </w:r>
    </w:p>
    <w:p w14:paraId="0E2C1E3C" w14:textId="242255EF" w:rsidR="006E1BD9" w:rsidRDefault="006E1BD9" w:rsidP="0072214A">
      <w:pPr>
        <w:shd w:val="clear" w:color="auto" w:fill="FFFFFF"/>
        <w:spacing w:after="240"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Ошибки:</w:t>
      </w:r>
    </w:p>
    <w:p w14:paraId="54928F49" w14:textId="1F254824" w:rsidR="006E1BD9" w:rsidRDefault="006E1BD9" w:rsidP="006E1BD9">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Ожидаемый результат</w:t>
      </w:r>
      <w:r>
        <w:rPr>
          <w:rFonts w:ascii="Segoe UI" w:eastAsia="Times New Roman" w:hAnsi="Segoe UI" w:cs="Segoe UI"/>
          <w:color w:val="1F2328"/>
          <w:kern w:val="0"/>
          <w:lang w:eastAsia="ru-RU"/>
          <w14:ligatures w14:val="none"/>
        </w:rPr>
        <w:t>: над хлопушкой написано «</w:t>
      </w:r>
      <w:r w:rsidR="006C3797">
        <w:rPr>
          <w:rFonts w:ascii="Segoe UI" w:eastAsia="Times New Roman" w:hAnsi="Segoe UI" w:cs="Segoe UI"/>
          <w:color w:val="1F2328"/>
          <w:kern w:val="0"/>
          <w:lang w:eastAsia="ru-RU"/>
          <w14:ligatures w14:val="none"/>
        </w:rPr>
        <w:t>Карта готова</w:t>
      </w:r>
      <w:r>
        <w:rPr>
          <w:rFonts w:ascii="Segoe UI" w:eastAsia="Times New Roman" w:hAnsi="Segoe UI" w:cs="Segoe UI"/>
          <w:color w:val="1F2328"/>
          <w:kern w:val="0"/>
          <w:lang w:eastAsia="ru-RU"/>
          <w14:ligatures w14:val="none"/>
        </w:rPr>
        <w:t>»</w:t>
      </w:r>
    </w:p>
    <w:p w14:paraId="5D269920" w14:textId="35220A30" w:rsidR="006E1BD9" w:rsidRDefault="006E1BD9" w:rsidP="006E1BD9">
      <w:pPr>
        <w:pStyle w:val="a7"/>
        <w:shd w:val="clear" w:color="auto" w:fill="FFFFFF"/>
        <w:spacing w:after="240" w:line="240" w:lineRule="auto"/>
        <w:rPr>
          <w:rFonts w:ascii="Segoe UI" w:eastAsia="Times New Roman" w:hAnsi="Segoe UI" w:cs="Segoe UI"/>
          <w:color w:val="1F2328"/>
          <w:kern w:val="0"/>
          <w:lang w:eastAsia="ru-RU"/>
          <w14:ligatures w14:val="none"/>
        </w:rPr>
      </w:pPr>
      <w:r>
        <w:rPr>
          <w:rFonts w:ascii="Segoe UI" w:eastAsia="Times New Roman" w:hAnsi="Segoe UI" w:cs="Segoe UI"/>
          <w:color w:val="1F2328"/>
          <w:kern w:val="0"/>
          <w:lang w:eastAsia="ru-RU"/>
          <w14:ligatures w14:val="none"/>
        </w:rPr>
        <w:t xml:space="preserve">Фактический результат: </w:t>
      </w:r>
      <w:r w:rsidRPr="006E1BD9">
        <w:rPr>
          <w:rFonts w:ascii="Segoe UI" w:eastAsia="Times New Roman" w:hAnsi="Segoe UI" w:cs="Segoe UI"/>
          <w:color w:val="1F2328"/>
          <w:kern w:val="0"/>
          <w:lang w:eastAsia="ru-RU"/>
          <w14:ligatures w14:val="none"/>
        </w:rPr>
        <w:t>над хлопушкой написано «</w:t>
      </w:r>
      <w:r w:rsidR="006C3797">
        <w:rPr>
          <w:rFonts w:ascii="Segoe UI" w:eastAsia="Times New Roman" w:hAnsi="Segoe UI" w:cs="Segoe UI"/>
          <w:color w:val="1F2328"/>
          <w:kern w:val="0"/>
          <w:lang w:eastAsia="ru-RU"/>
          <w14:ligatures w14:val="none"/>
        </w:rPr>
        <w:t>Доставка карты</w:t>
      </w:r>
      <w:r w:rsidRPr="006E1BD9">
        <w:rPr>
          <w:rFonts w:ascii="Segoe UI" w:eastAsia="Times New Roman" w:hAnsi="Segoe UI" w:cs="Segoe UI"/>
          <w:color w:val="1F2328"/>
          <w:kern w:val="0"/>
          <w:lang w:eastAsia="ru-RU"/>
          <w14:ligatures w14:val="none"/>
        </w:rPr>
        <w:t>»</w:t>
      </w:r>
    </w:p>
    <w:p w14:paraId="59F83D8F" w14:textId="0B58022E" w:rsidR="006C3797" w:rsidRPr="006C3797" w:rsidRDefault="006C3797" w:rsidP="006C3797">
      <w:pPr>
        <w:pStyle w:val="a7"/>
        <w:shd w:val="clear" w:color="auto" w:fill="FFFFFF"/>
        <w:spacing w:after="240" w:line="240" w:lineRule="auto"/>
        <w:rPr>
          <w:rFonts w:ascii="Segoe UI" w:eastAsia="Times New Roman" w:hAnsi="Segoe UI" w:cs="Segoe UI"/>
          <w:b/>
          <w:bCs/>
          <w:color w:val="1F2328"/>
          <w:kern w:val="0"/>
          <w:lang w:eastAsia="ru-RU"/>
          <w14:ligatures w14:val="none"/>
        </w:rPr>
      </w:pPr>
      <w:r w:rsidRPr="006C3797">
        <w:rPr>
          <w:rFonts w:ascii="Segoe UI" w:eastAsia="Times New Roman" w:hAnsi="Segoe UI" w:cs="Segoe UI"/>
          <w:b/>
          <w:bCs/>
          <w:color w:val="1F2328"/>
          <w:kern w:val="0"/>
          <w:lang w:eastAsia="ru-RU"/>
          <w14:ligatures w14:val="none"/>
        </w:rPr>
        <w:t>Надпись не соответствует макету</w:t>
      </w:r>
    </w:p>
    <w:p w14:paraId="4C68CDF7" w14:textId="71801D8B" w:rsidR="006E1BD9" w:rsidRPr="006E1BD9" w:rsidRDefault="006E1BD9" w:rsidP="006E1BD9">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 xml:space="preserve">Ожидаемый результат: </w:t>
      </w:r>
      <w:r>
        <w:rPr>
          <w:rFonts w:ascii="Segoe UI" w:eastAsia="Times New Roman" w:hAnsi="Segoe UI" w:cs="Segoe UI"/>
          <w:color w:val="1F2328"/>
          <w:kern w:val="0"/>
          <w:lang w:eastAsia="ru-RU"/>
          <w14:ligatures w14:val="none"/>
        </w:rPr>
        <w:t>под</w:t>
      </w:r>
      <w:r w:rsidRPr="006E1BD9">
        <w:rPr>
          <w:rFonts w:ascii="Segoe UI" w:eastAsia="Times New Roman" w:hAnsi="Segoe UI" w:cs="Segoe UI"/>
          <w:color w:val="1F2328"/>
          <w:kern w:val="0"/>
          <w:lang w:eastAsia="ru-RU"/>
          <w14:ligatures w14:val="none"/>
        </w:rPr>
        <w:t xml:space="preserve"> хлопушкой написано «</w:t>
      </w:r>
      <w:r w:rsidR="006C3797">
        <w:rPr>
          <w:rFonts w:ascii="Segoe UI" w:eastAsia="Times New Roman" w:hAnsi="Segoe UI" w:cs="Segoe UI"/>
          <w:color w:val="1F2328"/>
          <w:kern w:val="0"/>
          <w:lang w:eastAsia="ru-RU"/>
          <w14:ligatures w14:val="none"/>
        </w:rPr>
        <w:t>Карту можно забрать</w:t>
      </w:r>
      <w:r w:rsidRPr="006E1BD9">
        <w:rPr>
          <w:rFonts w:ascii="Segoe UI" w:eastAsia="Times New Roman" w:hAnsi="Segoe UI" w:cs="Segoe UI"/>
          <w:color w:val="1F2328"/>
          <w:kern w:val="0"/>
          <w:lang w:eastAsia="ru-RU"/>
          <w14:ligatures w14:val="none"/>
        </w:rPr>
        <w:t>»</w:t>
      </w:r>
    </w:p>
    <w:p w14:paraId="6BB25E23" w14:textId="0B21C6DA" w:rsidR="006E1BD9" w:rsidRDefault="006E1BD9" w:rsidP="006E1BD9">
      <w:pPr>
        <w:pStyle w:val="a7"/>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Фактический результат: над хлопушкой написано «</w:t>
      </w:r>
      <w:r w:rsidR="006C3797">
        <w:rPr>
          <w:rFonts w:ascii="Segoe UI" w:eastAsia="Times New Roman" w:hAnsi="Segoe UI" w:cs="Segoe UI"/>
          <w:color w:val="1F2328"/>
          <w:kern w:val="0"/>
          <w:lang w:eastAsia="ru-RU"/>
          <w14:ligatures w14:val="none"/>
        </w:rPr>
        <w:t>Доставим карту</w:t>
      </w:r>
      <w:r w:rsidRPr="006E1BD9">
        <w:rPr>
          <w:rFonts w:ascii="Segoe UI" w:eastAsia="Times New Roman" w:hAnsi="Segoe UI" w:cs="Segoe UI"/>
          <w:color w:val="1F2328"/>
          <w:kern w:val="0"/>
          <w:lang w:eastAsia="ru-RU"/>
          <w14:ligatures w14:val="none"/>
        </w:rPr>
        <w:t>»</w:t>
      </w:r>
    </w:p>
    <w:p w14:paraId="0EFD197A" w14:textId="3504B075" w:rsidR="006C3797" w:rsidRPr="006C3797" w:rsidRDefault="006C3797" w:rsidP="006E1BD9">
      <w:pPr>
        <w:pStyle w:val="a7"/>
        <w:shd w:val="clear" w:color="auto" w:fill="FFFFFF"/>
        <w:spacing w:after="240" w:line="240" w:lineRule="auto"/>
        <w:rPr>
          <w:rFonts w:ascii="Segoe UI" w:eastAsia="Times New Roman" w:hAnsi="Segoe UI" w:cs="Segoe UI"/>
          <w:b/>
          <w:bCs/>
          <w:color w:val="1F2328"/>
          <w:kern w:val="0"/>
          <w:lang w:eastAsia="ru-RU"/>
          <w14:ligatures w14:val="none"/>
        </w:rPr>
      </w:pPr>
      <w:r w:rsidRPr="006C3797">
        <w:rPr>
          <w:rFonts w:ascii="Segoe UI" w:eastAsia="Times New Roman" w:hAnsi="Segoe UI" w:cs="Segoe UI"/>
          <w:b/>
          <w:bCs/>
          <w:color w:val="1F2328"/>
          <w:kern w:val="0"/>
          <w:lang w:eastAsia="ru-RU"/>
          <w14:ligatures w14:val="none"/>
        </w:rPr>
        <w:t>Надпись не соответствует макету</w:t>
      </w:r>
    </w:p>
    <w:p w14:paraId="7A4782AB" w14:textId="3B20FE90" w:rsidR="006E1BD9" w:rsidRPr="006E1BD9" w:rsidRDefault="006E1BD9" w:rsidP="006E1BD9">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Ожидаемый результат</w:t>
      </w:r>
      <w:r>
        <w:rPr>
          <w:rFonts w:ascii="Segoe UI" w:eastAsia="Times New Roman" w:hAnsi="Segoe UI" w:cs="Segoe UI"/>
          <w:color w:val="1F2328"/>
          <w:kern w:val="0"/>
          <w:lang w:eastAsia="ru-RU"/>
          <w14:ligatures w14:val="none"/>
        </w:rPr>
        <w:t>: дата доставки (число, месяц)</w:t>
      </w:r>
    </w:p>
    <w:p w14:paraId="6EEF6622" w14:textId="2EF4BD4D" w:rsidR="006E1BD9" w:rsidRDefault="006C3797" w:rsidP="006E1BD9">
      <w:pPr>
        <w:pStyle w:val="a7"/>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Фактический результат:</w:t>
      </w:r>
      <w:r>
        <w:rPr>
          <w:rFonts w:ascii="Segoe UI" w:eastAsia="Times New Roman" w:hAnsi="Segoe UI" w:cs="Segoe UI"/>
          <w:color w:val="1F2328"/>
          <w:kern w:val="0"/>
          <w:lang w:eastAsia="ru-RU"/>
          <w14:ligatures w14:val="none"/>
        </w:rPr>
        <w:t xml:space="preserve"> дата доставки (число, месяц, год)</w:t>
      </w:r>
    </w:p>
    <w:p w14:paraId="08896086" w14:textId="2E7C3664" w:rsidR="006C3797" w:rsidRDefault="006C3797" w:rsidP="006E1BD9">
      <w:pPr>
        <w:pStyle w:val="a7"/>
        <w:shd w:val="clear" w:color="auto" w:fill="FFFFFF"/>
        <w:spacing w:after="240" w:line="240" w:lineRule="auto"/>
        <w:rPr>
          <w:rFonts w:ascii="Segoe UI" w:eastAsia="Times New Roman" w:hAnsi="Segoe UI" w:cs="Segoe UI"/>
          <w:b/>
          <w:bCs/>
          <w:color w:val="1F2328"/>
          <w:kern w:val="0"/>
          <w:lang w:eastAsia="ru-RU"/>
          <w14:ligatures w14:val="none"/>
        </w:rPr>
      </w:pPr>
      <w:r w:rsidRPr="006C3797">
        <w:rPr>
          <w:rFonts w:ascii="Segoe UI" w:eastAsia="Times New Roman" w:hAnsi="Segoe UI" w:cs="Segoe UI"/>
          <w:b/>
          <w:bCs/>
          <w:color w:val="1F2328"/>
          <w:kern w:val="0"/>
          <w:lang w:eastAsia="ru-RU"/>
          <w14:ligatures w14:val="none"/>
        </w:rPr>
        <w:t>Здесь неправильно указана дата</w:t>
      </w:r>
    </w:p>
    <w:p w14:paraId="389AF584" w14:textId="5CC7BAA8" w:rsidR="006C3797" w:rsidRDefault="006C3797" w:rsidP="006C3797">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bookmarkStart w:id="0" w:name="_Hlk167024206"/>
      <w:r w:rsidRPr="006E1BD9">
        <w:rPr>
          <w:rFonts w:ascii="Segoe UI" w:eastAsia="Times New Roman" w:hAnsi="Segoe UI" w:cs="Segoe UI"/>
          <w:color w:val="1F2328"/>
          <w:kern w:val="0"/>
          <w:lang w:eastAsia="ru-RU"/>
          <w14:ligatures w14:val="none"/>
        </w:rPr>
        <w:t>Ожидаемый результат</w:t>
      </w:r>
      <w:r>
        <w:rPr>
          <w:rFonts w:ascii="Segoe UI" w:eastAsia="Times New Roman" w:hAnsi="Segoe UI" w:cs="Segoe UI"/>
          <w:color w:val="1F2328"/>
          <w:kern w:val="0"/>
          <w:lang w:eastAsia="ru-RU"/>
          <w14:ligatures w14:val="none"/>
        </w:rPr>
        <w:t xml:space="preserve">: </w:t>
      </w:r>
      <w:bookmarkStart w:id="1" w:name="_Hlk167024077"/>
      <w:bookmarkEnd w:id="0"/>
      <w:r>
        <w:rPr>
          <w:rFonts w:ascii="Segoe UI" w:eastAsia="Times New Roman" w:hAnsi="Segoe UI" w:cs="Segoe UI"/>
          <w:color w:val="1F2328"/>
          <w:kern w:val="0"/>
          <w:lang w:eastAsia="ru-RU"/>
          <w14:ligatures w14:val="none"/>
        </w:rPr>
        <w:t>дата и адрес не отделены</w:t>
      </w:r>
    </w:p>
    <w:bookmarkEnd w:id="1"/>
    <w:p w14:paraId="6747A14D" w14:textId="485FBD43" w:rsidR="006C3797" w:rsidRDefault="006C3797" w:rsidP="006C3797">
      <w:pPr>
        <w:pStyle w:val="a7"/>
        <w:shd w:val="clear" w:color="auto" w:fill="FFFFFF"/>
        <w:spacing w:after="240" w:line="240" w:lineRule="auto"/>
        <w:rPr>
          <w:rFonts w:ascii="Segoe UI" w:eastAsia="Times New Roman" w:hAnsi="Segoe UI" w:cs="Segoe UI"/>
          <w:color w:val="1F2328"/>
          <w:kern w:val="0"/>
          <w:lang w:eastAsia="ru-RU"/>
          <w14:ligatures w14:val="none"/>
        </w:rPr>
      </w:pPr>
      <w:r w:rsidRPr="006C3797">
        <w:rPr>
          <w:rFonts w:ascii="Segoe UI" w:eastAsia="Times New Roman" w:hAnsi="Segoe UI" w:cs="Segoe UI"/>
          <w:color w:val="1F2328"/>
          <w:kern w:val="0"/>
          <w:lang w:eastAsia="ru-RU"/>
          <w14:ligatures w14:val="none"/>
        </w:rPr>
        <w:t>Фактический результат</w:t>
      </w:r>
      <w:r>
        <w:rPr>
          <w:rFonts w:ascii="Segoe UI" w:eastAsia="Times New Roman" w:hAnsi="Segoe UI" w:cs="Segoe UI"/>
          <w:color w:val="1F2328"/>
          <w:kern w:val="0"/>
          <w:lang w:eastAsia="ru-RU"/>
          <w14:ligatures w14:val="none"/>
        </w:rPr>
        <w:t xml:space="preserve">: </w:t>
      </w:r>
      <w:r w:rsidRPr="006C3797">
        <w:rPr>
          <w:rFonts w:ascii="Segoe UI" w:eastAsia="Times New Roman" w:hAnsi="Segoe UI" w:cs="Segoe UI"/>
          <w:color w:val="1F2328"/>
          <w:kern w:val="0"/>
          <w:lang w:eastAsia="ru-RU"/>
          <w14:ligatures w14:val="none"/>
        </w:rPr>
        <w:t>дата и адрес на отдельных строках</w:t>
      </w:r>
      <w:r>
        <w:rPr>
          <w:rFonts w:ascii="Segoe UI" w:eastAsia="Times New Roman" w:hAnsi="Segoe UI" w:cs="Segoe UI"/>
          <w:color w:val="1F2328"/>
          <w:kern w:val="0"/>
          <w:lang w:eastAsia="ru-RU"/>
          <w14:ligatures w14:val="none"/>
        </w:rPr>
        <w:t>.</w:t>
      </w:r>
    </w:p>
    <w:p w14:paraId="0D46DFDA" w14:textId="34D7AC19" w:rsidR="006C3797" w:rsidRDefault="006C3797" w:rsidP="006C3797">
      <w:pPr>
        <w:pStyle w:val="a7"/>
        <w:shd w:val="clear" w:color="auto" w:fill="FFFFFF"/>
        <w:spacing w:after="240" w:line="240" w:lineRule="auto"/>
        <w:rPr>
          <w:rFonts w:ascii="Segoe UI" w:eastAsia="Times New Roman" w:hAnsi="Segoe UI" w:cs="Segoe UI"/>
          <w:b/>
          <w:bCs/>
          <w:color w:val="1F2328"/>
          <w:kern w:val="0"/>
          <w:lang w:eastAsia="ru-RU"/>
          <w14:ligatures w14:val="none"/>
        </w:rPr>
      </w:pPr>
      <w:r w:rsidRPr="006C3797">
        <w:rPr>
          <w:rFonts w:ascii="Segoe UI" w:eastAsia="Times New Roman" w:hAnsi="Segoe UI" w:cs="Segoe UI"/>
          <w:b/>
          <w:bCs/>
          <w:color w:val="1F2328"/>
          <w:kern w:val="0"/>
          <w:lang w:eastAsia="ru-RU"/>
          <w14:ligatures w14:val="none"/>
        </w:rPr>
        <w:t xml:space="preserve">Дата и адрес должны быть на одной строке </w:t>
      </w:r>
    </w:p>
    <w:p w14:paraId="6F3F5441" w14:textId="67153DC3" w:rsidR="006C3797" w:rsidRDefault="006C3797" w:rsidP="006C3797">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r w:rsidRPr="006E1BD9">
        <w:rPr>
          <w:rFonts w:ascii="Segoe UI" w:eastAsia="Times New Roman" w:hAnsi="Segoe UI" w:cs="Segoe UI"/>
          <w:color w:val="1F2328"/>
          <w:kern w:val="0"/>
          <w:lang w:eastAsia="ru-RU"/>
          <w14:ligatures w14:val="none"/>
        </w:rPr>
        <w:t>Ожидаемый результат</w:t>
      </w:r>
      <w:r>
        <w:rPr>
          <w:rFonts w:ascii="Segoe UI" w:eastAsia="Times New Roman" w:hAnsi="Segoe UI" w:cs="Segoe UI"/>
          <w:color w:val="1F2328"/>
          <w:kern w:val="0"/>
          <w:lang w:eastAsia="ru-RU"/>
          <w14:ligatures w14:val="none"/>
        </w:rPr>
        <w:t xml:space="preserve">: </w:t>
      </w:r>
      <w:r w:rsidR="006A5F6C">
        <w:rPr>
          <w:rFonts w:ascii="Segoe UI" w:eastAsia="Times New Roman" w:hAnsi="Segoe UI" w:cs="Segoe UI"/>
          <w:color w:val="1F2328"/>
          <w:kern w:val="0"/>
          <w:lang w:eastAsia="ru-RU"/>
          <w14:ligatures w14:val="none"/>
        </w:rPr>
        <w:t>после адреса идет надпись «Не забудьте паспорт»</w:t>
      </w:r>
    </w:p>
    <w:p w14:paraId="60EACECE" w14:textId="4E619E43" w:rsidR="006A5F6C" w:rsidRDefault="006C3797" w:rsidP="006A5F6C">
      <w:pPr>
        <w:pStyle w:val="a7"/>
        <w:shd w:val="clear" w:color="auto" w:fill="FFFFFF"/>
        <w:spacing w:after="240" w:line="240" w:lineRule="auto"/>
        <w:rPr>
          <w:rFonts w:ascii="Segoe UI" w:eastAsia="Times New Roman" w:hAnsi="Segoe UI" w:cs="Segoe UI"/>
          <w:color w:val="1F2328"/>
          <w:kern w:val="0"/>
          <w:lang w:eastAsia="ru-RU"/>
          <w14:ligatures w14:val="none"/>
        </w:rPr>
      </w:pPr>
      <w:r w:rsidRPr="006C3797">
        <w:rPr>
          <w:rFonts w:ascii="Segoe UI" w:eastAsia="Times New Roman" w:hAnsi="Segoe UI" w:cs="Segoe UI"/>
          <w:color w:val="1F2328"/>
          <w:kern w:val="0"/>
          <w:lang w:eastAsia="ru-RU"/>
          <w14:ligatures w14:val="none"/>
        </w:rPr>
        <w:t>Фактический результат</w:t>
      </w:r>
      <w:r>
        <w:rPr>
          <w:rFonts w:ascii="Segoe UI" w:eastAsia="Times New Roman" w:hAnsi="Segoe UI" w:cs="Segoe UI"/>
          <w:color w:val="1F2328"/>
          <w:kern w:val="0"/>
          <w:lang w:eastAsia="ru-RU"/>
          <w14:ligatures w14:val="none"/>
        </w:rPr>
        <w:t>:</w:t>
      </w:r>
      <w:r w:rsidR="006A5F6C" w:rsidRPr="006A5F6C">
        <w:rPr>
          <w:rFonts w:ascii="Segoe UI" w:eastAsia="Times New Roman" w:hAnsi="Segoe UI" w:cs="Segoe UI"/>
          <w:color w:val="1F2328"/>
          <w:kern w:val="0"/>
          <w:lang w:eastAsia="ru-RU"/>
          <w14:ligatures w14:val="none"/>
        </w:rPr>
        <w:t xml:space="preserve"> </w:t>
      </w:r>
      <w:r w:rsidR="006A5F6C">
        <w:rPr>
          <w:rFonts w:ascii="Segoe UI" w:eastAsia="Times New Roman" w:hAnsi="Segoe UI" w:cs="Segoe UI"/>
          <w:color w:val="1F2328"/>
          <w:kern w:val="0"/>
          <w:lang w:eastAsia="ru-RU"/>
          <w14:ligatures w14:val="none"/>
        </w:rPr>
        <w:t>после адреса многоточие.</w:t>
      </w:r>
    </w:p>
    <w:p w14:paraId="0270F998" w14:textId="265E0C6F" w:rsidR="006A5F6C" w:rsidRPr="006A5F6C" w:rsidRDefault="006A5F6C" w:rsidP="006A5F6C">
      <w:pPr>
        <w:pStyle w:val="a7"/>
        <w:numPr>
          <w:ilvl w:val="0"/>
          <w:numId w:val="11"/>
        </w:numPr>
        <w:shd w:val="clear" w:color="auto" w:fill="FFFFFF"/>
        <w:spacing w:after="240" w:line="240" w:lineRule="auto"/>
        <w:rPr>
          <w:rFonts w:ascii="Segoe UI" w:eastAsia="Times New Roman" w:hAnsi="Segoe UI" w:cs="Segoe UI"/>
          <w:color w:val="1F2328"/>
          <w:kern w:val="0"/>
          <w:lang w:eastAsia="ru-RU"/>
          <w14:ligatures w14:val="none"/>
        </w:rPr>
      </w:pPr>
      <w:r w:rsidRPr="006A5F6C">
        <w:rPr>
          <w:rFonts w:ascii="Segoe UI" w:eastAsia="Times New Roman" w:hAnsi="Segoe UI" w:cs="Segoe UI"/>
          <w:color w:val="1F2328"/>
          <w:kern w:val="0"/>
          <w:lang w:eastAsia="ru-RU"/>
          <w14:ligatures w14:val="none"/>
        </w:rPr>
        <w:t xml:space="preserve">Ожидаемый результат: </w:t>
      </w:r>
      <w:r>
        <w:rPr>
          <w:rFonts w:ascii="Segoe UI" w:eastAsia="Times New Roman" w:hAnsi="Segoe UI" w:cs="Segoe UI"/>
          <w:color w:val="1F2328"/>
          <w:kern w:val="0"/>
          <w:lang w:eastAsia="ru-RU"/>
          <w14:ligatures w14:val="none"/>
        </w:rPr>
        <w:t>внизу кнопка «Готово»</w:t>
      </w:r>
    </w:p>
    <w:p w14:paraId="4323F2C4" w14:textId="17C74E44" w:rsidR="006A5F6C" w:rsidRPr="006A5F6C" w:rsidRDefault="006A5F6C" w:rsidP="006A5F6C">
      <w:pPr>
        <w:pStyle w:val="a7"/>
        <w:shd w:val="clear" w:color="auto" w:fill="FFFFFF"/>
        <w:spacing w:after="240" w:line="240" w:lineRule="auto"/>
        <w:rPr>
          <w:rFonts w:ascii="Segoe UI" w:eastAsia="Times New Roman" w:hAnsi="Segoe UI" w:cs="Segoe UI"/>
          <w:color w:val="1F2328"/>
          <w:kern w:val="0"/>
          <w:lang w:eastAsia="ru-RU"/>
          <w14:ligatures w14:val="none"/>
        </w:rPr>
      </w:pPr>
      <w:r w:rsidRPr="006A5F6C">
        <w:rPr>
          <w:rFonts w:ascii="Segoe UI" w:eastAsia="Times New Roman" w:hAnsi="Segoe UI" w:cs="Segoe UI"/>
          <w:color w:val="1F2328"/>
          <w:kern w:val="0"/>
          <w:lang w:eastAsia="ru-RU"/>
          <w14:ligatures w14:val="none"/>
        </w:rPr>
        <w:t>Фактический результат: внизу кнопка «</w:t>
      </w:r>
      <w:r>
        <w:rPr>
          <w:rFonts w:ascii="Segoe UI" w:eastAsia="Times New Roman" w:hAnsi="Segoe UI" w:cs="Segoe UI"/>
          <w:color w:val="1F2328"/>
          <w:kern w:val="0"/>
          <w:lang w:eastAsia="ru-RU"/>
          <w14:ligatures w14:val="none"/>
        </w:rPr>
        <w:t>Закрыть</w:t>
      </w:r>
      <w:r w:rsidRPr="006A5F6C">
        <w:rPr>
          <w:rFonts w:ascii="Segoe UI" w:eastAsia="Times New Roman" w:hAnsi="Segoe UI" w:cs="Segoe UI"/>
          <w:color w:val="1F2328"/>
          <w:kern w:val="0"/>
          <w:lang w:eastAsia="ru-RU"/>
          <w14:ligatures w14:val="none"/>
        </w:rPr>
        <w:t>».</w:t>
      </w:r>
    </w:p>
    <w:p w14:paraId="79186C8B" w14:textId="77777777" w:rsidR="00692D17" w:rsidRPr="006C3797" w:rsidRDefault="00692D17" w:rsidP="00692D17">
      <w:pPr>
        <w:pStyle w:val="a7"/>
        <w:shd w:val="clear" w:color="auto" w:fill="FFFFFF"/>
        <w:spacing w:after="240" w:line="240" w:lineRule="auto"/>
        <w:rPr>
          <w:rFonts w:ascii="Segoe UI" w:eastAsia="Times New Roman" w:hAnsi="Segoe UI" w:cs="Segoe UI"/>
          <w:b/>
          <w:bCs/>
          <w:color w:val="1F2328"/>
          <w:kern w:val="0"/>
          <w:lang w:eastAsia="ru-RU"/>
          <w14:ligatures w14:val="none"/>
        </w:rPr>
      </w:pPr>
      <w:r w:rsidRPr="006C3797">
        <w:rPr>
          <w:rFonts w:ascii="Segoe UI" w:eastAsia="Times New Roman" w:hAnsi="Segoe UI" w:cs="Segoe UI"/>
          <w:b/>
          <w:bCs/>
          <w:color w:val="1F2328"/>
          <w:kern w:val="0"/>
          <w:lang w:eastAsia="ru-RU"/>
          <w14:ligatures w14:val="none"/>
        </w:rPr>
        <w:t>Надпись не соответствует макету</w:t>
      </w:r>
    </w:p>
    <w:p w14:paraId="5919DAC4" w14:textId="57C5432A" w:rsidR="006A5F6C" w:rsidRDefault="006A5F6C" w:rsidP="006A5F6C">
      <w:pPr>
        <w:pStyle w:val="a7"/>
        <w:shd w:val="clear" w:color="auto" w:fill="FFFFFF"/>
        <w:spacing w:after="240" w:line="240" w:lineRule="auto"/>
        <w:rPr>
          <w:rFonts w:ascii="Segoe UI" w:eastAsia="Times New Roman" w:hAnsi="Segoe UI" w:cs="Segoe UI"/>
          <w:color w:val="1F2328"/>
          <w:kern w:val="0"/>
          <w:lang w:eastAsia="ru-RU"/>
          <w14:ligatures w14:val="none"/>
        </w:rPr>
      </w:pPr>
    </w:p>
    <w:p w14:paraId="602BD109" w14:textId="359BD10F" w:rsidR="004C2468" w:rsidRPr="004C2468" w:rsidRDefault="004C2468" w:rsidP="006A5F6C">
      <w:pPr>
        <w:pStyle w:val="a7"/>
        <w:shd w:val="clear" w:color="auto" w:fill="FFFFFF"/>
        <w:spacing w:after="240" w:line="240" w:lineRule="auto"/>
        <w:rPr>
          <w:rFonts w:ascii="Segoe UI" w:eastAsia="Times New Roman" w:hAnsi="Segoe UI" w:cs="Segoe UI"/>
          <w:color w:val="1F2328"/>
          <w:kern w:val="0"/>
          <w:lang w:eastAsia="ru-RU"/>
          <w14:ligatures w14:val="none"/>
        </w:rPr>
      </w:pPr>
      <w:r w:rsidRPr="004C2468">
        <w:rPr>
          <w:rFonts w:ascii="Segoe UI" w:eastAsia="Times New Roman" w:hAnsi="Segoe UI" w:cs="Segoe UI"/>
          <w:b/>
          <w:bCs/>
          <w:i/>
          <w:iCs/>
          <w:color w:val="1F2328"/>
          <w:kern w:val="0"/>
          <w:lang w:eastAsia="ru-RU"/>
          <w14:ligatures w14:val="none"/>
        </w:rPr>
        <w:t>Улучшения</w:t>
      </w:r>
      <w:r>
        <w:rPr>
          <w:rFonts w:ascii="Segoe UI" w:eastAsia="Times New Roman" w:hAnsi="Segoe UI" w:cs="Segoe UI"/>
          <w:b/>
          <w:bCs/>
          <w:i/>
          <w:iCs/>
          <w:color w:val="1F2328"/>
          <w:kern w:val="0"/>
          <w:lang w:eastAsia="ru-RU"/>
          <w14:ligatures w14:val="none"/>
        </w:rPr>
        <w:t>:</w:t>
      </w:r>
      <w:r>
        <w:rPr>
          <w:rFonts w:ascii="Segoe UI" w:eastAsia="Times New Roman" w:hAnsi="Segoe UI" w:cs="Segoe UI"/>
          <w:color w:val="1F2328"/>
          <w:kern w:val="0"/>
          <w:lang w:eastAsia="ru-RU"/>
          <w14:ligatures w14:val="none"/>
        </w:rPr>
        <w:t xml:space="preserve"> добавил бы время работы банка и название самого банка.</w:t>
      </w:r>
    </w:p>
    <w:p w14:paraId="155F1EB0" w14:textId="77777777" w:rsidR="0072214A" w:rsidRPr="0072214A" w:rsidRDefault="00000000" w:rsidP="0072214A">
      <w:pPr>
        <w:spacing w:before="360" w:after="360" w:line="240" w:lineRule="auto"/>
        <w:rPr>
          <w:rFonts w:ascii="Segoe UI" w:eastAsia="Times New Roman" w:hAnsi="Segoe UI" w:cs="Segoe UI"/>
          <w:kern w:val="0"/>
          <w:lang w:eastAsia="ru-RU"/>
          <w14:ligatures w14:val="none"/>
        </w:rPr>
      </w:pPr>
      <w:r>
        <w:rPr>
          <w:rFonts w:ascii="Times New Roman" w:eastAsia="Times New Roman" w:hAnsi="Times New Roman" w:cs="Times New Roman"/>
          <w:kern w:val="0"/>
          <w:lang w:eastAsia="ru-RU"/>
          <w14:ligatures w14:val="none"/>
        </w:rPr>
        <w:pict w14:anchorId="68467499">
          <v:rect id="_x0000_i1027" style="width:0;height:3pt" o:hralign="center" o:hrstd="t" o:hrnoshade="t" o:hr="t" fillcolor="#1f2328" stroked="f"/>
        </w:pict>
      </w:r>
    </w:p>
    <w:p w14:paraId="58066E0E" w14:textId="77777777" w:rsidR="000A5E36" w:rsidRDefault="000A5E36" w:rsidP="0072214A">
      <w:pPr>
        <w:shd w:val="clear" w:color="auto" w:fill="FFFFFF"/>
        <w:spacing w:after="240" w:line="240" w:lineRule="auto"/>
        <w:rPr>
          <w:rFonts w:ascii="Segoe UI" w:eastAsia="Times New Roman" w:hAnsi="Segoe UI" w:cs="Segoe UI"/>
          <w:b/>
          <w:bCs/>
          <w:color w:val="1F2328"/>
          <w:kern w:val="0"/>
          <w:sz w:val="36"/>
          <w:szCs w:val="36"/>
          <w:lang w:eastAsia="ru-RU"/>
          <w14:ligatures w14:val="none"/>
        </w:rPr>
      </w:pPr>
    </w:p>
    <w:p w14:paraId="44BFD865" w14:textId="259ECC0A" w:rsidR="000A5E36" w:rsidRDefault="000A5E36" w:rsidP="0072214A">
      <w:pPr>
        <w:shd w:val="clear" w:color="auto" w:fill="FFFFFF"/>
        <w:spacing w:after="240" w:line="240" w:lineRule="auto"/>
        <w:rPr>
          <w:rFonts w:ascii="Segoe UI" w:eastAsia="Times New Roman" w:hAnsi="Segoe UI" w:cs="Segoe UI"/>
          <w:b/>
          <w:bCs/>
          <w:color w:val="1F2328"/>
          <w:kern w:val="0"/>
          <w:sz w:val="36"/>
          <w:szCs w:val="36"/>
          <w:lang w:eastAsia="ru-RU"/>
          <w14:ligatures w14:val="none"/>
        </w:rPr>
      </w:pPr>
      <w:r>
        <w:rPr>
          <w:rFonts w:ascii="Segoe UI" w:eastAsia="Times New Roman" w:hAnsi="Segoe UI" w:cs="Segoe UI"/>
          <w:b/>
          <w:bCs/>
          <w:color w:val="1F2328"/>
          <w:kern w:val="0"/>
          <w:sz w:val="36"/>
          <w:szCs w:val="36"/>
          <w:lang w:eastAsia="ru-RU"/>
          <w14:ligatures w14:val="none"/>
        </w:rPr>
        <w:t>Задача 3.</w:t>
      </w:r>
    </w:p>
    <w:p w14:paraId="7D290F97" w14:textId="571B134A" w:rsidR="0072214A" w:rsidRDefault="0072214A" w:rsidP="0072214A">
      <w:pPr>
        <w:shd w:val="clear" w:color="auto" w:fill="FFFFFF"/>
        <w:spacing w:after="240" w:line="240" w:lineRule="auto"/>
        <w:rPr>
          <w:rFonts w:ascii="Segoe UI" w:eastAsia="Times New Roman" w:hAnsi="Segoe UI" w:cs="Segoe UI"/>
          <w:color w:val="1F2328"/>
          <w:kern w:val="0"/>
          <w:lang w:eastAsia="ru-RU"/>
          <w14:ligatures w14:val="none"/>
        </w:rPr>
      </w:pPr>
      <w:r w:rsidRPr="0072214A">
        <w:rPr>
          <w:rFonts w:ascii="Segoe UI" w:eastAsia="Times New Roman" w:hAnsi="Segoe UI" w:cs="Segoe UI"/>
          <w:color w:val="1F2328"/>
          <w:kern w:val="0"/>
          <w:lang w:eastAsia="ru-RU"/>
          <w14:ligatures w14:val="none"/>
        </w:rPr>
        <w:t>Вам передали на тестирование калькулятор и список проверок к нему, которые написал предыдущий QA. Требования описаны чуть ниже. Ваша задача - проверить корректность этих проверок.</w:t>
      </w:r>
      <w:r w:rsidR="00751635">
        <w:rPr>
          <w:rFonts w:ascii="Segoe UI" w:eastAsia="Times New Roman" w:hAnsi="Segoe UI" w:cs="Segoe UI"/>
          <w:color w:val="1F2328"/>
          <w:kern w:val="0"/>
          <w:lang w:eastAsia="ru-RU"/>
          <w14:ligatures w14:val="none"/>
        </w:rPr>
        <w:t>\</w:t>
      </w:r>
    </w:p>
    <w:p w14:paraId="3770212D" w14:textId="43E3B08A" w:rsidR="00751635" w:rsidRPr="0072214A" w:rsidRDefault="00751635" w:rsidP="0072214A">
      <w:pPr>
        <w:shd w:val="clear" w:color="auto" w:fill="FFFFFF"/>
        <w:spacing w:after="240" w:line="240" w:lineRule="auto"/>
        <w:rPr>
          <w:rFonts w:ascii="Segoe UI" w:eastAsia="Times New Roman" w:hAnsi="Segoe UI" w:cs="Segoe UI"/>
          <w:color w:val="1F2328"/>
          <w:kern w:val="0"/>
          <w:lang w:eastAsia="ru-RU"/>
          <w14:ligatures w14:val="none"/>
        </w:rPr>
      </w:pPr>
      <w:r w:rsidRPr="00751635">
        <w:rPr>
          <w:rFonts w:ascii="Segoe UI" w:eastAsia="Times New Roman" w:hAnsi="Segoe UI" w:cs="Segoe UI"/>
          <w:color w:val="1F2328"/>
          <w:kern w:val="0"/>
          <w:lang w:eastAsia="ru-RU"/>
          <w14:ligatures w14:val="none"/>
        </w:rPr>
        <w:t xml:space="preserve">В </w:t>
      </w:r>
      <w:r>
        <w:rPr>
          <w:rFonts w:ascii="Segoe UI" w:eastAsia="Times New Roman" w:hAnsi="Segoe UI" w:cs="Segoe UI"/>
          <w:color w:val="1F2328"/>
          <w:kern w:val="0"/>
          <w:lang w:eastAsia="ru-RU"/>
          <w14:ligatures w14:val="none"/>
        </w:rPr>
        <w:t>3</w:t>
      </w:r>
      <w:r w:rsidRPr="00751635">
        <w:rPr>
          <w:rFonts w:ascii="Segoe UI" w:eastAsia="Times New Roman" w:hAnsi="Segoe UI" w:cs="Segoe UI"/>
          <w:color w:val="1F2328"/>
          <w:kern w:val="0"/>
          <w:lang w:eastAsia="ru-RU"/>
          <w14:ligatures w14:val="none"/>
        </w:rPr>
        <w:t xml:space="preserve"> номере чек</w:t>
      </w:r>
      <w:r w:rsidR="00D05754">
        <w:rPr>
          <w:rFonts w:ascii="Segoe UI" w:eastAsia="Times New Roman" w:hAnsi="Segoe UI" w:cs="Segoe UI"/>
          <w:color w:val="1F2328"/>
          <w:kern w:val="0"/>
          <w:lang w:eastAsia="ru-RU"/>
          <w14:ligatures w14:val="none"/>
        </w:rPr>
        <w:t>-</w:t>
      </w:r>
      <w:r w:rsidRPr="00751635">
        <w:rPr>
          <w:rFonts w:ascii="Segoe UI" w:eastAsia="Times New Roman" w:hAnsi="Segoe UI" w:cs="Segoe UI"/>
          <w:color w:val="1F2328"/>
          <w:kern w:val="0"/>
          <w:lang w:eastAsia="ru-RU"/>
          <w14:ligatures w14:val="none"/>
        </w:rPr>
        <w:t>листа</w:t>
      </w:r>
      <w:r w:rsidR="00423D11" w:rsidRPr="00423D11">
        <w:t xml:space="preserve"> </w:t>
      </w:r>
      <w:r w:rsidR="00423D11" w:rsidRPr="00423D11">
        <w:rPr>
          <w:rFonts w:ascii="Segoe UI" w:eastAsia="Times New Roman" w:hAnsi="Segoe UI" w:cs="Segoe UI"/>
          <w:color w:val="1F2328"/>
          <w:kern w:val="0"/>
          <w:lang w:eastAsia="ru-RU"/>
          <w14:ligatures w14:val="none"/>
        </w:rPr>
        <w:t>в списке поддерживаемых операций «+» - «</w:t>
      </w:r>
      <w:proofErr w:type="spellStart"/>
      <w:r w:rsidR="00423D11" w:rsidRPr="00423D11">
        <w:rPr>
          <w:rFonts w:ascii="Segoe UI" w:eastAsia="Times New Roman" w:hAnsi="Segoe UI" w:cs="Segoe UI"/>
          <w:color w:val="1F2328"/>
          <w:kern w:val="0"/>
          <w:lang w:eastAsia="ru-RU"/>
          <w14:ligatures w14:val="none"/>
        </w:rPr>
        <w:t>плюсс</w:t>
      </w:r>
      <w:proofErr w:type="spellEnd"/>
      <w:r w:rsidR="00423D11" w:rsidRPr="00423D11">
        <w:rPr>
          <w:rFonts w:ascii="Segoe UI" w:eastAsia="Times New Roman" w:hAnsi="Segoe UI" w:cs="Segoe UI"/>
          <w:color w:val="1F2328"/>
          <w:kern w:val="0"/>
          <w:lang w:eastAsia="ru-RU"/>
          <w14:ligatures w14:val="none"/>
        </w:rPr>
        <w:t>», а в тестовых данных написано «плюс». Видимо поэтому операция не читается.</w:t>
      </w:r>
      <w:r w:rsidR="00423D11">
        <w:rPr>
          <w:rFonts w:ascii="Segoe UI" w:eastAsia="Times New Roman" w:hAnsi="Segoe UI" w:cs="Segoe UI"/>
          <w:color w:val="1F2328"/>
          <w:kern w:val="0"/>
          <w:lang w:eastAsia="ru-RU"/>
          <w14:ligatures w14:val="none"/>
        </w:rPr>
        <w:t xml:space="preserve"> </w:t>
      </w:r>
    </w:p>
    <w:p w14:paraId="2B4802E7" w14:textId="274D5B10" w:rsidR="0072214A" w:rsidRPr="0072214A" w:rsidRDefault="0072214A" w:rsidP="0072214A">
      <w:pPr>
        <w:shd w:val="clear" w:color="auto" w:fill="FFFFFF"/>
        <w:spacing w:line="240" w:lineRule="auto"/>
        <w:rPr>
          <w:rFonts w:ascii="Segoe UI" w:eastAsia="Times New Roman" w:hAnsi="Segoe UI" w:cs="Segoe UI"/>
          <w:kern w:val="0"/>
          <w:lang w:eastAsia="ru-RU"/>
          <w14:ligatures w14:val="none"/>
        </w:rPr>
      </w:pPr>
      <w:r w:rsidRPr="0072214A">
        <w:rPr>
          <w:rFonts w:ascii="Segoe UI" w:eastAsia="Times New Roman" w:hAnsi="Segoe UI" w:cs="Segoe UI"/>
          <w:kern w:val="0"/>
          <w:lang w:eastAsia="ru-RU"/>
          <w14:ligatures w14:val="none"/>
        </w:rPr>
        <w:t xml:space="preserve">В 4 номере чек листа не верный “Ожидаемый результат”, а “ Фактический результат“ верный. Т.к. Пятнадцать умножить на двадцать пять получится 375 (триста семьдесят пять) </w:t>
      </w:r>
    </w:p>
    <w:p w14:paraId="23E76D3E" w14:textId="6CE231A6" w:rsidR="0072214A" w:rsidRPr="0072214A" w:rsidRDefault="00D05754" w:rsidP="00D05754">
      <w:pPr>
        <w:shd w:val="clear" w:color="auto" w:fill="FFFFFF"/>
        <w:spacing w:line="240" w:lineRule="auto"/>
        <w:rPr>
          <w:rFonts w:ascii="Segoe UI" w:eastAsia="Times New Roman" w:hAnsi="Segoe UI" w:cs="Segoe UI"/>
          <w:kern w:val="0"/>
          <w:lang w:eastAsia="ru-RU"/>
          <w14:ligatures w14:val="none"/>
        </w:rPr>
      </w:pPr>
      <w:r>
        <w:rPr>
          <w:rFonts w:ascii="Segoe UI" w:eastAsia="Times New Roman" w:hAnsi="Segoe UI" w:cs="Segoe UI"/>
          <w:kern w:val="0"/>
          <w:lang w:eastAsia="ru-RU"/>
          <w14:ligatures w14:val="none"/>
        </w:rPr>
        <w:t>В 5 номере</w:t>
      </w:r>
      <w:r w:rsidR="0072214A" w:rsidRPr="0072214A">
        <w:rPr>
          <w:rFonts w:ascii="Segoe UI" w:eastAsia="Times New Roman" w:hAnsi="Segoe UI" w:cs="Segoe UI"/>
          <w:kern w:val="0"/>
          <w:lang w:eastAsia="ru-RU"/>
          <w14:ligatures w14:val="none"/>
        </w:rPr>
        <w:t xml:space="preserve"> </w:t>
      </w:r>
      <w:r>
        <w:rPr>
          <w:rFonts w:ascii="Segoe UI" w:eastAsia="Times New Roman" w:hAnsi="Segoe UI" w:cs="Segoe UI"/>
          <w:kern w:val="0"/>
          <w:lang w:eastAsia="ru-RU"/>
          <w14:ligatures w14:val="none"/>
        </w:rPr>
        <w:t>о</w:t>
      </w:r>
      <w:r w:rsidR="0072214A" w:rsidRPr="0072214A">
        <w:rPr>
          <w:rFonts w:ascii="Segoe UI" w:eastAsia="Times New Roman" w:hAnsi="Segoe UI" w:cs="Segoe UI"/>
          <w:kern w:val="0"/>
          <w:lang w:eastAsia="ru-RU"/>
          <w14:ligatures w14:val="none"/>
        </w:rPr>
        <w:t>шибка округления дроб</w:t>
      </w:r>
      <w:r>
        <w:rPr>
          <w:rFonts w:ascii="Segoe UI" w:eastAsia="Times New Roman" w:hAnsi="Segoe UI" w:cs="Segoe UI"/>
          <w:kern w:val="0"/>
          <w:lang w:eastAsia="ru-RU"/>
          <w14:ligatures w14:val="none"/>
        </w:rPr>
        <w:t xml:space="preserve">и. </w:t>
      </w:r>
      <w:r w:rsidRPr="00D05754">
        <w:rPr>
          <w:rFonts w:ascii="Segoe UI" w:eastAsia="Times New Roman" w:hAnsi="Segoe UI" w:cs="Segoe UI"/>
          <w:kern w:val="0"/>
          <w:lang w:eastAsia="ru-RU"/>
          <w14:ligatures w14:val="none"/>
        </w:rPr>
        <w:t>При делении чисел Одна целых две десятых и семи результат получается 0,17142</w:t>
      </w:r>
      <w:r>
        <w:rPr>
          <w:rFonts w:ascii="Segoe UI" w:eastAsia="Times New Roman" w:hAnsi="Segoe UI" w:cs="Segoe UI"/>
          <w:kern w:val="0"/>
          <w:lang w:eastAsia="ru-RU"/>
          <w14:ligatures w14:val="none"/>
        </w:rPr>
        <w:t xml:space="preserve">8. Поэтому при округлении должно получиться </w:t>
      </w:r>
      <w:r w:rsidRPr="00D05754">
        <w:rPr>
          <w:rFonts w:ascii="Segoe UI" w:eastAsia="Times New Roman" w:hAnsi="Segoe UI" w:cs="Segoe UI"/>
          <w:kern w:val="0"/>
          <w:lang w:eastAsia="ru-RU"/>
          <w14:ligatures w14:val="none"/>
        </w:rPr>
        <w:t>0,1714</w:t>
      </w:r>
      <w:r>
        <w:rPr>
          <w:rFonts w:ascii="Segoe UI" w:eastAsia="Times New Roman" w:hAnsi="Segoe UI" w:cs="Segoe UI"/>
          <w:kern w:val="0"/>
          <w:lang w:eastAsia="ru-RU"/>
          <w14:ligatures w14:val="none"/>
        </w:rPr>
        <w:t>3, как и в ожидаемом результате. Фактический результат неверен.</w:t>
      </w:r>
    </w:p>
    <w:p w14:paraId="55291E09" w14:textId="3E66C32B" w:rsidR="0072214A" w:rsidRPr="0072214A" w:rsidRDefault="00D62137" w:rsidP="00D62137">
      <w:pPr>
        <w:shd w:val="clear" w:color="auto" w:fill="FFFFFF"/>
        <w:spacing w:before="60" w:after="100" w:afterAutospacing="1" w:line="240" w:lineRule="auto"/>
        <w:rPr>
          <w:rFonts w:ascii="Segoe UI" w:eastAsia="Times New Roman" w:hAnsi="Segoe UI" w:cs="Segoe UI"/>
          <w:kern w:val="0"/>
          <w:lang w:eastAsia="ru-RU"/>
          <w14:ligatures w14:val="none"/>
        </w:rPr>
      </w:pPr>
      <w:r>
        <w:rPr>
          <w:rFonts w:ascii="Segoe UI" w:eastAsia="Times New Roman" w:hAnsi="Segoe UI" w:cs="Segoe UI"/>
          <w:kern w:val="0"/>
          <w:lang w:eastAsia="ru-RU"/>
          <w14:ligatures w14:val="none"/>
        </w:rPr>
        <w:t xml:space="preserve">В 6 номере фактический результат отличается от ожидаемого, так как калькулятор может воспроизводить только одно действие. И он посчитал минус один не как число, а как действие, поэтому плюс один он не выполнил. </w:t>
      </w:r>
    </w:p>
    <w:p w14:paraId="5A9D505E" w14:textId="6374DCFF" w:rsidR="0072214A" w:rsidRPr="0072214A" w:rsidRDefault="00D62137" w:rsidP="00854F1C">
      <w:pPr>
        <w:shd w:val="clear" w:color="auto" w:fill="FFFFFF"/>
        <w:spacing w:line="240" w:lineRule="auto"/>
        <w:rPr>
          <w:rFonts w:ascii="Segoe UI" w:eastAsia="Times New Roman" w:hAnsi="Segoe UI" w:cs="Segoe UI"/>
          <w:kern w:val="0"/>
          <w:lang w:eastAsia="ru-RU"/>
          <w14:ligatures w14:val="none"/>
        </w:rPr>
      </w:pPr>
      <w:r>
        <w:rPr>
          <w:rFonts w:ascii="Segoe UI" w:eastAsia="Times New Roman" w:hAnsi="Segoe UI" w:cs="Segoe UI"/>
          <w:kern w:val="0"/>
          <w:lang w:eastAsia="ru-RU"/>
          <w14:ligatures w14:val="none"/>
        </w:rPr>
        <w:t>В 7 номере</w:t>
      </w:r>
      <w:r w:rsidR="0072214A" w:rsidRPr="0072214A">
        <w:rPr>
          <w:rFonts w:ascii="Segoe UI" w:eastAsia="Times New Roman" w:hAnsi="Segoe UI" w:cs="Segoe UI"/>
          <w:kern w:val="0"/>
          <w:lang w:eastAsia="ru-RU"/>
          <w14:ligatures w14:val="none"/>
        </w:rPr>
        <w:t xml:space="preserve"> </w:t>
      </w:r>
      <w:r>
        <w:rPr>
          <w:rFonts w:ascii="Segoe UI" w:eastAsia="Times New Roman" w:hAnsi="Segoe UI" w:cs="Segoe UI"/>
          <w:kern w:val="0"/>
          <w:lang w:eastAsia="ru-RU"/>
          <w14:ligatures w14:val="none"/>
        </w:rPr>
        <w:t>о</w:t>
      </w:r>
      <w:r w:rsidR="0072214A" w:rsidRPr="0072214A">
        <w:rPr>
          <w:rFonts w:ascii="Segoe UI" w:eastAsia="Times New Roman" w:hAnsi="Segoe UI" w:cs="Segoe UI"/>
          <w:kern w:val="0"/>
          <w:lang w:eastAsia="ru-RU"/>
          <w14:ligatures w14:val="none"/>
        </w:rPr>
        <w:t>шибка в правописании числа</w:t>
      </w:r>
      <w:r w:rsidR="00854F1C">
        <w:rPr>
          <w:rFonts w:ascii="Segoe UI" w:eastAsia="Times New Roman" w:hAnsi="Segoe UI" w:cs="Segoe UI"/>
          <w:kern w:val="0"/>
          <w:lang w:eastAsia="ru-RU"/>
          <w14:ligatures w14:val="none"/>
        </w:rPr>
        <w:t xml:space="preserve">. </w:t>
      </w:r>
      <w:r w:rsidR="0072214A" w:rsidRPr="0072214A">
        <w:rPr>
          <w:rFonts w:ascii="Segoe UI" w:eastAsia="Times New Roman" w:hAnsi="Segoe UI" w:cs="Segoe UI"/>
          <w:kern w:val="0"/>
          <w:lang w:eastAsia="ru-RU"/>
          <w14:ligatures w14:val="none"/>
        </w:rPr>
        <w:t xml:space="preserve">При вычитании чисел Триста </w:t>
      </w:r>
      <w:proofErr w:type="spellStart"/>
      <w:r w:rsidR="0072214A" w:rsidRPr="0072214A">
        <w:rPr>
          <w:rFonts w:ascii="Segoe UI" w:eastAsia="Times New Roman" w:hAnsi="Segoe UI" w:cs="Segoe UI"/>
          <w:kern w:val="0"/>
          <w:lang w:eastAsia="ru-RU"/>
          <w14:ligatures w14:val="none"/>
        </w:rPr>
        <w:t>четыренадцать</w:t>
      </w:r>
      <w:proofErr w:type="spellEnd"/>
      <w:r w:rsidR="0072214A" w:rsidRPr="0072214A">
        <w:rPr>
          <w:rFonts w:ascii="Segoe UI" w:eastAsia="Times New Roman" w:hAnsi="Segoe UI" w:cs="Segoe UI"/>
          <w:kern w:val="0"/>
          <w:lang w:eastAsia="ru-RU"/>
          <w14:ligatures w14:val="none"/>
        </w:rPr>
        <w:t xml:space="preserve"> и 14, результат должен быть некорректный ввод(?)</w:t>
      </w:r>
    </w:p>
    <w:p w14:paraId="32A62200" w14:textId="77777777" w:rsidR="002B1D0A" w:rsidRDefault="002B1D0A"/>
    <w:sectPr w:rsidR="002B1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5ECD"/>
    <w:multiLevelType w:val="multilevel"/>
    <w:tmpl w:val="6E12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428A1"/>
    <w:multiLevelType w:val="multilevel"/>
    <w:tmpl w:val="CE64922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72915"/>
    <w:multiLevelType w:val="multilevel"/>
    <w:tmpl w:val="AAFAA9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3724E"/>
    <w:multiLevelType w:val="multilevel"/>
    <w:tmpl w:val="C3BA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A6906"/>
    <w:multiLevelType w:val="multilevel"/>
    <w:tmpl w:val="B554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B06ED"/>
    <w:multiLevelType w:val="multilevel"/>
    <w:tmpl w:val="C228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01D24"/>
    <w:multiLevelType w:val="multilevel"/>
    <w:tmpl w:val="45BCBA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67079"/>
    <w:multiLevelType w:val="hybridMultilevel"/>
    <w:tmpl w:val="CC323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BB6F2D"/>
    <w:multiLevelType w:val="multilevel"/>
    <w:tmpl w:val="A154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A4E1C"/>
    <w:multiLevelType w:val="multilevel"/>
    <w:tmpl w:val="9078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10DBE"/>
    <w:multiLevelType w:val="multilevel"/>
    <w:tmpl w:val="CB4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666831">
    <w:abstractNumId w:val="5"/>
  </w:num>
  <w:num w:numId="2" w16cid:durableId="758599834">
    <w:abstractNumId w:val="6"/>
  </w:num>
  <w:num w:numId="3" w16cid:durableId="202670074">
    <w:abstractNumId w:val="2"/>
  </w:num>
  <w:num w:numId="4" w16cid:durableId="126048853">
    <w:abstractNumId w:val="1"/>
  </w:num>
  <w:num w:numId="5" w16cid:durableId="345404526">
    <w:abstractNumId w:val="3"/>
  </w:num>
  <w:num w:numId="6" w16cid:durableId="89811718">
    <w:abstractNumId w:val="10"/>
  </w:num>
  <w:num w:numId="7" w16cid:durableId="1749229891">
    <w:abstractNumId w:val="8"/>
  </w:num>
  <w:num w:numId="8" w16cid:durableId="1240019254">
    <w:abstractNumId w:val="4"/>
  </w:num>
  <w:num w:numId="9" w16cid:durableId="889927262">
    <w:abstractNumId w:val="0"/>
  </w:num>
  <w:num w:numId="10" w16cid:durableId="1363364705">
    <w:abstractNumId w:val="9"/>
  </w:num>
  <w:num w:numId="11" w16cid:durableId="1475484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0A"/>
    <w:rsid w:val="000423FA"/>
    <w:rsid w:val="000A5E36"/>
    <w:rsid w:val="002B1D0A"/>
    <w:rsid w:val="00423D11"/>
    <w:rsid w:val="004C2468"/>
    <w:rsid w:val="004E2BE6"/>
    <w:rsid w:val="00692D17"/>
    <w:rsid w:val="006A5F6C"/>
    <w:rsid w:val="006C3797"/>
    <w:rsid w:val="006E1BD9"/>
    <w:rsid w:val="0072214A"/>
    <w:rsid w:val="00751635"/>
    <w:rsid w:val="007C4E60"/>
    <w:rsid w:val="00854F1C"/>
    <w:rsid w:val="00AA7B59"/>
    <w:rsid w:val="00AF1113"/>
    <w:rsid w:val="00B245BA"/>
    <w:rsid w:val="00B75305"/>
    <w:rsid w:val="00C0768C"/>
    <w:rsid w:val="00D05754"/>
    <w:rsid w:val="00D62137"/>
    <w:rsid w:val="00E419D0"/>
    <w:rsid w:val="00ED3596"/>
    <w:rsid w:val="00F52AD7"/>
    <w:rsid w:val="00FE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4921"/>
  <w15:chartTrackingRefBased/>
  <w15:docId w15:val="{D438D6A3-C1E6-45F7-8FC4-9ACEF649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1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B1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B1D0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B1D0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1D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1D0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1D0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1D0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1D0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D0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B1D0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B1D0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B1D0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B1D0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B1D0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B1D0A"/>
    <w:rPr>
      <w:rFonts w:eastAsiaTheme="majorEastAsia" w:cstheme="majorBidi"/>
      <w:color w:val="595959" w:themeColor="text1" w:themeTint="A6"/>
    </w:rPr>
  </w:style>
  <w:style w:type="character" w:customStyle="1" w:styleId="80">
    <w:name w:val="Заголовок 8 Знак"/>
    <w:basedOn w:val="a0"/>
    <w:link w:val="8"/>
    <w:uiPriority w:val="9"/>
    <w:semiHidden/>
    <w:rsid w:val="002B1D0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B1D0A"/>
    <w:rPr>
      <w:rFonts w:eastAsiaTheme="majorEastAsia" w:cstheme="majorBidi"/>
      <w:color w:val="272727" w:themeColor="text1" w:themeTint="D8"/>
    </w:rPr>
  </w:style>
  <w:style w:type="paragraph" w:styleId="a3">
    <w:name w:val="Title"/>
    <w:basedOn w:val="a"/>
    <w:next w:val="a"/>
    <w:link w:val="a4"/>
    <w:uiPriority w:val="10"/>
    <w:qFormat/>
    <w:rsid w:val="002B1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1D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1D0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B1D0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B1D0A"/>
    <w:pPr>
      <w:spacing w:before="160"/>
      <w:jc w:val="center"/>
    </w:pPr>
    <w:rPr>
      <w:i/>
      <w:iCs/>
      <w:color w:val="404040" w:themeColor="text1" w:themeTint="BF"/>
    </w:rPr>
  </w:style>
  <w:style w:type="character" w:customStyle="1" w:styleId="22">
    <w:name w:val="Цитата 2 Знак"/>
    <w:basedOn w:val="a0"/>
    <w:link w:val="21"/>
    <w:uiPriority w:val="29"/>
    <w:rsid w:val="002B1D0A"/>
    <w:rPr>
      <w:i/>
      <w:iCs/>
      <w:color w:val="404040" w:themeColor="text1" w:themeTint="BF"/>
    </w:rPr>
  </w:style>
  <w:style w:type="paragraph" w:styleId="a7">
    <w:name w:val="List Paragraph"/>
    <w:basedOn w:val="a"/>
    <w:uiPriority w:val="34"/>
    <w:qFormat/>
    <w:rsid w:val="002B1D0A"/>
    <w:pPr>
      <w:ind w:left="720"/>
      <w:contextualSpacing/>
    </w:pPr>
  </w:style>
  <w:style w:type="character" w:styleId="a8">
    <w:name w:val="Intense Emphasis"/>
    <w:basedOn w:val="a0"/>
    <w:uiPriority w:val="21"/>
    <w:qFormat/>
    <w:rsid w:val="002B1D0A"/>
    <w:rPr>
      <w:i/>
      <w:iCs/>
      <w:color w:val="0F4761" w:themeColor="accent1" w:themeShade="BF"/>
    </w:rPr>
  </w:style>
  <w:style w:type="paragraph" w:styleId="a9">
    <w:name w:val="Intense Quote"/>
    <w:basedOn w:val="a"/>
    <w:next w:val="a"/>
    <w:link w:val="aa"/>
    <w:uiPriority w:val="30"/>
    <w:qFormat/>
    <w:rsid w:val="002B1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B1D0A"/>
    <w:rPr>
      <w:i/>
      <w:iCs/>
      <w:color w:val="0F4761" w:themeColor="accent1" w:themeShade="BF"/>
    </w:rPr>
  </w:style>
  <w:style w:type="character" w:styleId="ab">
    <w:name w:val="Intense Reference"/>
    <w:basedOn w:val="a0"/>
    <w:uiPriority w:val="32"/>
    <w:qFormat/>
    <w:rsid w:val="002B1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870541">
      <w:bodyDiv w:val="1"/>
      <w:marLeft w:val="0"/>
      <w:marRight w:val="0"/>
      <w:marTop w:val="0"/>
      <w:marBottom w:val="0"/>
      <w:divBdr>
        <w:top w:val="none" w:sz="0" w:space="0" w:color="auto"/>
        <w:left w:val="none" w:sz="0" w:space="0" w:color="auto"/>
        <w:bottom w:val="none" w:sz="0" w:space="0" w:color="auto"/>
        <w:right w:val="none" w:sz="0" w:space="0" w:color="auto"/>
      </w:divBdr>
      <w:divsChild>
        <w:div w:id="2066026726">
          <w:marLeft w:val="0"/>
          <w:marRight w:val="0"/>
          <w:marTop w:val="0"/>
          <w:marBottom w:val="0"/>
          <w:divBdr>
            <w:top w:val="none" w:sz="0" w:space="0" w:color="auto"/>
            <w:left w:val="none" w:sz="0" w:space="0" w:color="auto"/>
            <w:bottom w:val="none" w:sz="0" w:space="0" w:color="auto"/>
            <w:right w:val="none" w:sz="0" w:space="0" w:color="auto"/>
          </w:divBdr>
        </w:div>
        <w:div w:id="1432118041">
          <w:blockQuote w:val="1"/>
          <w:marLeft w:val="0"/>
          <w:marRight w:val="0"/>
          <w:marTop w:val="0"/>
          <w:marBottom w:val="240"/>
          <w:divBdr>
            <w:top w:val="none" w:sz="0" w:space="0" w:color="auto"/>
            <w:left w:val="none" w:sz="0" w:space="0" w:color="auto"/>
            <w:bottom w:val="none" w:sz="0" w:space="0" w:color="auto"/>
            <w:right w:val="none" w:sz="0" w:space="0" w:color="auto"/>
          </w:divBdr>
        </w:div>
        <w:div w:id="1444882218">
          <w:marLeft w:val="0"/>
          <w:marRight w:val="0"/>
          <w:marTop w:val="0"/>
          <w:marBottom w:val="0"/>
          <w:divBdr>
            <w:top w:val="none" w:sz="0" w:space="0" w:color="auto"/>
            <w:left w:val="none" w:sz="0" w:space="0" w:color="auto"/>
            <w:bottom w:val="none" w:sz="0" w:space="0" w:color="auto"/>
            <w:right w:val="none" w:sz="0" w:space="0" w:color="auto"/>
          </w:divBdr>
        </w:div>
        <w:div w:id="2070302004">
          <w:blockQuote w:val="1"/>
          <w:marLeft w:val="0"/>
          <w:marRight w:val="0"/>
          <w:marTop w:val="0"/>
          <w:marBottom w:val="240"/>
          <w:divBdr>
            <w:top w:val="none" w:sz="0" w:space="0" w:color="auto"/>
            <w:left w:val="none" w:sz="0" w:space="0" w:color="auto"/>
            <w:bottom w:val="none" w:sz="0" w:space="0" w:color="auto"/>
            <w:right w:val="none" w:sz="0" w:space="0" w:color="auto"/>
          </w:divBdr>
        </w:div>
        <w:div w:id="1339767304">
          <w:marLeft w:val="0"/>
          <w:marRight w:val="0"/>
          <w:marTop w:val="0"/>
          <w:marBottom w:val="0"/>
          <w:divBdr>
            <w:top w:val="none" w:sz="0" w:space="0" w:color="auto"/>
            <w:left w:val="none" w:sz="0" w:space="0" w:color="auto"/>
            <w:bottom w:val="none" w:sz="0" w:space="0" w:color="auto"/>
            <w:right w:val="none" w:sz="0" w:space="0" w:color="auto"/>
          </w:divBdr>
        </w:div>
        <w:div w:id="1750152611">
          <w:blockQuote w:val="1"/>
          <w:marLeft w:val="0"/>
          <w:marRight w:val="0"/>
          <w:marTop w:val="0"/>
          <w:marBottom w:val="240"/>
          <w:divBdr>
            <w:top w:val="none" w:sz="0" w:space="0" w:color="auto"/>
            <w:left w:val="none" w:sz="0" w:space="0" w:color="auto"/>
            <w:bottom w:val="none" w:sz="0" w:space="0" w:color="auto"/>
            <w:right w:val="none" w:sz="0" w:space="0" w:color="auto"/>
          </w:divBdr>
        </w:div>
        <w:div w:id="978919145">
          <w:marLeft w:val="0"/>
          <w:marRight w:val="0"/>
          <w:marTop w:val="0"/>
          <w:marBottom w:val="0"/>
          <w:divBdr>
            <w:top w:val="none" w:sz="0" w:space="0" w:color="auto"/>
            <w:left w:val="none" w:sz="0" w:space="0" w:color="auto"/>
            <w:bottom w:val="none" w:sz="0" w:space="0" w:color="auto"/>
            <w:right w:val="none" w:sz="0" w:space="0" w:color="auto"/>
          </w:divBdr>
        </w:div>
        <w:div w:id="1453137244">
          <w:marLeft w:val="0"/>
          <w:marRight w:val="0"/>
          <w:marTop w:val="0"/>
          <w:marBottom w:val="0"/>
          <w:divBdr>
            <w:top w:val="none" w:sz="0" w:space="0" w:color="auto"/>
            <w:left w:val="none" w:sz="0" w:space="0" w:color="auto"/>
            <w:bottom w:val="none" w:sz="0" w:space="0" w:color="auto"/>
            <w:right w:val="none" w:sz="0" w:space="0" w:color="auto"/>
          </w:divBdr>
        </w:div>
        <w:div w:id="1364481729">
          <w:marLeft w:val="0"/>
          <w:marRight w:val="0"/>
          <w:marTop w:val="0"/>
          <w:marBottom w:val="0"/>
          <w:divBdr>
            <w:top w:val="none" w:sz="0" w:space="0" w:color="auto"/>
            <w:left w:val="none" w:sz="0" w:space="0" w:color="auto"/>
            <w:bottom w:val="none" w:sz="0" w:space="0" w:color="auto"/>
            <w:right w:val="none" w:sz="0" w:space="0" w:color="auto"/>
          </w:divBdr>
        </w:div>
        <w:div w:id="1613170499">
          <w:marLeft w:val="0"/>
          <w:marRight w:val="0"/>
          <w:marTop w:val="0"/>
          <w:marBottom w:val="0"/>
          <w:divBdr>
            <w:top w:val="none" w:sz="0" w:space="0" w:color="auto"/>
            <w:left w:val="none" w:sz="0" w:space="0" w:color="auto"/>
            <w:bottom w:val="none" w:sz="0" w:space="0" w:color="auto"/>
            <w:right w:val="none" w:sz="0" w:space="0" w:color="auto"/>
          </w:divBdr>
        </w:div>
        <w:div w:id="1928149857">
          <w:marLeft w:val="0"/>
          <w:marRight w:val="0"/>
          <w:marTop w:val="0"/>
          <w:marBottom w:val="0"/>
          <w:divBdr>
            <w:top w:val="none" w:sz="0" w:space="0" w:color="auto"/>
            <w:left w:val="none" w:sz="0" w:space="0" w:color="auto"/>
            <w:bottom w:val="none" w:sz="0" w:space="0" w:color="auto"/>
            <w:right w:val="none" w:sz="0" w:space="0" w:color="auto"/>
          </w:divBdr>
        </w:div>
        <w:div w:id="1123695900">
          <w:blockQuote w:val="1"/>
          <w:marLeft w:val="0"/>
          <w:marRight w:val="0"/>
          <w:marTop w:val="0"/>
          <w:marBottom w:val="240"/>
          <w:divBdr>
            <w:top w:val="none" w:sz="0" w:space="0" w:color="auto"/>
            <w:left w:val="none" w:sz="0" w:space="0" w:color="auto"/>
            <w:bottom w:val="none" w:sz="0" w:space="0" w:color="auto"/>
            <w:right w:val="none" w:sz="0" w:space="0" w:color="auto"/>
          </w:divBdr>
        </w:div>
        <w:div w:id="2119762492">
          <w:blockQuote w:val="1"/>
          <w:marLeft w:val="0"/>
          <w:marRight w:val="0"/>
          <w:marTop w:val="0"/>
          <w:marBottom w:val="240"/>
          <w:divBdr>
            <w:top w:val="none" w:sz="0" w:space="0" w:color="auto"/>
            <w:left w:val="none" w:sz="0" w:space="0" w:color="auto"/>
            <w:bottom w:val="none" w:sz="0" w:space="0" w:color="auto"/>
            <w:right w:val="none" w:sz="0" w:space="0" w:color="auto"/>
          </w:divBdr>
        </w:div>
        <w:div w:id="1686325510">
          <w:blockQuote w:val="1"/>
          <w:marLeft w:val="0"/>
          <w:marRight w:val="0"/>
          <w:marTop w:val="0"/>
          <w:marBottom w:val="240"/>
          <w:divBdr>
            <w:top w:val="none" w:sz="0" w:space="0" w:color="auto"/>
            <w:left w:val="none" w:sz="0" w:space="0" w:color="auto"/>
            <w:bottom w:val="none" w:sz="0" w:space="0" w:color="auto"/>
            <w:right w:val="none" w:sz="0" w:space="0" w:color="auto"/>
          </w:divBdr>
        </w:div>
        <w:div w:id="411464248">
          <w:blockQuote w:val="1"/>
          <w:marLeft w:val="0"/>
          <w:marRight w:val="0"/>
          <w:marTop w:val="0"/>
          <w:marBottom w:val="240"/>
          <w:divBdr>
            <w:top w:val="none" w:sz="0" w:space="0" w:color="auto"/>
            <w:left w:val="none" w:sz="0" w:space="0" w:color="auto"/>
            <w:bottom w:val="none" w:sz="0" w:space="0" w:color="auto"/>
            <w:right w:val="none" w:sz="0" w:space="0" w:color="auto"/>
          </w:divBdr>
        </w:div>
        <w:div w:id="18093125">
          <w:blockQuote w:val="1"/>
          <w:marLeft w:val="0"/>
          <w:marRight w:val="0"/>
          <w:marTop w:val="0"/>
          <w:marBottom w:val="240"/>
          <w:divBdr>
            <w:top w:val="none" w:sz="0" w:space="0" w:color="auto"/>
            <w:left w:val="none" w:sz="0" w:space="0" w:color="auto"/>
            <w:bottom w:val="none" w:sz="0" w:space="0" w:color="auto"/>
            <w:right w:val="none" w:sz="0" w:space="0" w:color="auto"/>
          </w:divBdr>
        </w:div>
        <w:div w:id="532040755">
          <w:blockQuote w:val="1"/>
          <w:marLeft w:val="0"/>
          <w:marRight w:val="0"/>
          <w:marTop w:val="0"/>
          <w:marBottom w:val="240"/>
          <w:divBdr>
            <w:top w:val="none" w:sz="0" w:space="0" w:color="auto"/>
            <w:left w:val="none" w:sz="0" w:space="0" w:color="auto"/>
            <w:bottom w:val="none" w:sz="0" w:space="0" w:color="auto"/>
            <w:right w:val="none" w:sz="0" w:space="0" w:color="auto"/>
          </w:divBdr>
        </w:div>
        <w:div w:id="1209800496">
          <w:blockQuote w:val="1"/>
          <w:marLeft w:val="0"/>
          <w:marRight w:val="0"/>
          <w:marTop w:val="0"/>
          <w:marBottom w:val="240"/>
          <w:divBdr>
            <w:top w:val="none" w:sz="0" w:space="0" w:color="auto"/>
            <w:left w:val="none" w:sz="0" w:space="0" w:color="auto"/>
            <w:bottom w:val="none" w:sz="0" w:space="0" w:color="auto"/>
            <w:right w:val="none" w:sz="0" w:space="0" w:color="auto"/>
          </w:divBdr>
          <w:divsChild>
            <w:div w:id="1050299413">
              <w:marLeft w:val="0"/>
              <w:marRight w:val="0"/>
              <w:marTop w:val="0"/>
              <w:marBottom w:val="0"/>
              <w:divBdr>
                <w:top w:val="none" w:sz="0" w:space="0" w:color="auto"/>
                <w:left w:val="none" w:sz="0" w:space="0" w:color="auto"/>
                <w:bottom w:val="none" w:sz="0" w:space="0" w:color="auto"/>
                <w:right w:val="none" w:sz="0" w:space="0" w:color="auto"/>
              </w:divBdr>
            </w:div>
            <w:div w:id="1433278197">
              <w:marLeft w:val="0"/>
              <w:marRight w:val="0"/>
              <w:marTop w:val="0"/>
              <w:marBottom w:val="0"/>
              <w:divBdr>
                <w:top w:val="none" w:sz="0" w:space="0" w:color="auto"/>
                <w:left w:val="none" w:sz="0" w:space="0" w:color="auto"/>
                <w:bottom w:val="none" w:sz="0" w:space="0" w:color="auto"/>
                <w:right w:val="none" w:sz="0" w:space="0" w:color="auto"/>
              </w:divBdr>
            </w:div>
          </w:divsChild>
        </w:div>
        <w:div w:id="427119610">
          <w:blockQuote w:val="1"/>
          <w:marLeft w:val="0"/>
          <w:marRight w:val="0"/>
          <w:marTop w:val="0"/>
          <w:marBottom w:val="240"/>
          <w:divBdr>
            <w:top w:val="none" w:sz="0" w:space="0" w:color="auto"/>
            <w:left w:val="none" w:sz="0" w:space="0" w:color="auto"/>
            <w:bottom w:val="none" w:sz="0" w:space="0" w:color="auto"/>
            <w:right w:val="none" w:sz="0" w:space="0" w:color="auto"/>
          </w:divBdr>
        </w:div>
        <w:div w:id="812067501">
          <w:blockQuote w:val="1"/>
          <w:marLeft w:val="0"/>
          <w:marRight w:val="0"/>
          <w:marTop w:val="0"/>
          <w:marBottom w:val="240"/>
          <w:divBdr>
            <w:top w:val="none" w:sz="0" w:space="0" w:color="auto"/>
            <w:left w:val="none" w:sz="0" w:space="0" w:color="auto"/>
            <w:bottom w:val="none" w:sz="0" w:space="0" w:color="auto"/>
            <w:right w:val="none" w:sz="0" w:space="0" w:color="auto"/>
          </w:divBdr>
        </w:div>
        <w:div w:id="1096171843">
          <w:blockQuote w:val="1"/>
          <w:marLeft w:val="0"/>
          <w:marRight w:val="0"/>
          <w:marTop w:val="0"/>
          <w:marBottom w:val="240"/>
          <w:divBdr>
            <w:top w:val="none" w:sz="0" w:space="0" w:color="auto"/>
            <w:left w:val="none" w:sz="0" w:space="0" w:color="auto"/>
            <w:bottom w:val="none" w:sz="0" w:space="0" w:color="auto"/>
            <w:right w:val="none" w:sz="0" w:space="0" w:color="auto"/>
          </w:divBdr>
        </w:div>
        <w:div w:id="282083264">
          <w:blockQuote w:val="1"/>
          <w:marLeft w:val="0"/>
          <w:marRight w:val="0"/>
          <w:marTop w:val="0"/>
          <w:marBottom w:val="240"/>
          <w:divBdr>
            <w:top w:val="none" w:sz="0" w:space="0" w:color="auto"/>
            <w:left w:val="none" w:sz="0" w:space="0" w:color="auto"/>
            <w:bottom w:val="none" w:sz="0" w:space="0" w:color="auto"/>
            <w:right w:val="none" w:sz="0" w:space="0" w:color="auto"/>
          </w:divBdr>
        </w:div>
        <w:div w:id="1374694186">
          <w:blockQuote w:val="1"/>
          <w:marLeft w:val="0"/>
          <w:marRight w:val="0"/>
          <w:marTop w:val="0"/>
          <w:marBottom w:val="240"/>
          <w:divBdr>
            <w:top w:val="none" w:sz="0" w:space="0" w:color="auto"/>
            <w:left w:val="none" w:sz="0" w:space="0" w:color="auto"/>
            <w:bottom w:val="none" w:sz="0" w:space="0" w:color="auto"/>
            <w:right w:val="none" w:sz="0" w:space="0" w:color="auto"/>
          </w:divBdr>
        </w:div>
        <w:div w:id="1652057586">
          <w:blockQuote w:val="1"/>
          <w:marLeft w:val="0"/>
          <w:marRight w:val="0"/>
          <w:marTop w:val="0"/>
          <w:marBottom w:val="240"/>
          <w:divBdr>
            <w:top w:val="none" w:sz="0" w:space="0" w:color="auto"/>
            <w:left w:val="none" w:sz="0" w:space="0" w:color="auto"/>
            <w:bottom w:val="none" w:sz="0" w:space="0" w:color="auto"/>
            <w:right w:val="none" w:sz="0" w:space="0" w:color="auto"/>
          </w:divBdr>
        </w:div>
        <w:div w:id="673188180">
          <w:blockQuote w:val="1"/>
          <w:marLeft w:val="0"/>
          <w:marRight w:val="0"/>
          <w:marTop w:val="0"/>
          <w:marBottom w:val="240"/>
          <w:divBdr>
            <w:top w:val="none" w:sz="0" w:space="0" w:color="auto"/>
            <w:left w:val="none" w:sz="0" w:space="0" w:color="auto"/>
            <w:bottom w:val="none" w:sz="0" w:space="0" w:color="auto"/>
            <w:right w:val="none" w:sz="0" w:space="0" w:color="auto"/>
          </w:divBdr>
        </w:div>
        <w:div w:id="2128809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882</Words>
  <Characters>5031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Малахов Александр Олегович</dc:creator>
  <cp:keywords/>
  <dc:description/>
  <cp:lastModifiedBy>Малахов Александр Олегович</cp:lastModifiedBy>
  <cp:revision>18</cp:revision>
  <dcterms:created xsi:type="dcterms:W3CDTF">2024-05-13T17:48:00Z</dcterms:created>
  <dcterms:modified xsi:type="dcterms:W3CDTF">2024-05-19T14:20:00Z</dcterms:modified>
</cp:coreProperties>
</file>