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2AD3789A" w:rsidR="00DB36B5" w:rsidRPr="002D4A20" w:rsidRDefault="004A5E3E" w:rsidP="006E75D0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6CD304DF" w:rsidR="00DB36B5" w:rsidRPr="002B3D75" w:rsidRDefault="004A5E3E" w:rsidP="00CB235F">
            <w:pPr>
              <w:shd w:val="clear" w:color="auto" w:fill="FFFFFF"/>
              <w:rPr>
                <w:bCs/>
                <w:color w:val="1A1A1A"/>
              </w:rPr>
            </w:pPr>
            <w:r w:rsidRPr="004A5E3E">
              <w:rPr>
                <w:bCs/>
                <w:color w:val="1A1A1A"/>
              </w:rPr>
              <w:t>CSS</w:t>
            </w:r>
            <w:r>
              <w:rPr>
                <w:bCs/>
                <w:color w:val="1A1A1A"/>
              </w:rPr>
              <w:t xml:space="preserve"> </w:t>
            </w:r>
            <w:r w:rsidRPr="004A5E3E">
              <w:rPr>
                <w:bCs/>
                <w:color w:val="1A1A1A"/>
              </w:rPr>
              <w:t>Позиционирование. CSS Обтекание элементов.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5817F307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CB235F">
              <w:rPr>
                <w:bCs/>
              </w:rPr>
              <w:t>8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46358AD7" w14:textId="3B5110AB" w:rsidR="00CB235F" w:rsidRDefault="00CB235F" w:rsidP="00CB235F">
      <w:r>
        <w:t>Добав</w:t>
      </w:r>
      <w:r w:rsidR="00D30D2B">
        <w:t>ил</w:t>
      </w:r>
      <w:r>
        <w:t xml:space="preserve"> на всех страницах сайта кнопку «наверх», при нажатии на которую происходит</w:t>
      </w:r>
    </w:p>
    <w:p w14:paraId="0F1C2A35" w14:textId="145E513A" w:rsidR="00CB235F" w:rsidRDefault="00CB235F" w:rsidP="00CB235F">
      <w:r>
        <w:t xml:space="preserve">перемещение в начало страницы. При прокручивании страницы кнопка </w:t>
      </w:r>
      <w:r w:rsidR="00154A6F">
        <w:t>остаётся</w:t>
      </w:r>
      <w:r>
        <w:t xml:space="preserve"> в нижней</w:t>
      </w:r>
    </w:p>
    <w:p w14:paraId="0421CBD2" w14:textId="015EDC91" w:rsidR="00321730" w:rsidRDefault="00CB235F" w:rsidP="00CB235F">
      <w:r>
        <w:t>части экрана.</w:t>
      </w:r>
    </w:p>
    <w:p w14:paraId="2F404686" w14:textId="6462E1B1" w:rsidR="00154A6F" w:rsidRDefault="00154A6F" w:rsidP="00CB235F">
      <w:r>
        <w:t>Вид:</w:t>
      </w:r>
    </w:p>
    <w:p w14:paraId="407928D4" w14:textId="05950214" w:rsidR="00154A6F" w:rsidRDefault="00154A6F" w:rsidP="00CB235F">
      <w:r w:rsidRPr="00154A6F">
        <w:drawing>
          <wp:inline distT="0" distB="0" distL="0" distR="0" wp14:anchorId="00CC2515" wp14:editId="477599AB">
            <wp:extent cx="5940425" cy="1630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5B49" w14:textId="62769AC8" w:rsidR="00154A6F" w:rsidRDefault="00154A6F" w:rsidP="00CB235F">
      <w:r>
        <w:t>Код:</w:t>
      </w:r>
    </w:p>
    <w:p w14:paraId="54BAE9CB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КНОПКИ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ВВЕРХ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1A7EDBC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800000"/>
          <w:sz w:val="21"/>
          <w:szCs w:val="21"/>
          <w:lang w:val="en-US"/>
        </w:rPr>
        <w:t>.scroll-to-top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25808BC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position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fixed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Изменяем на фиксированное позиционирование */</w:t>
      </w:r>
    </w:p>
    <w:p w14:paraId="4653DA0E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bottom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 от нижней границы экрана */</w:t>
      </w:r>
    </w:p>
    <w:p w14:paraId="19E1290C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right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Отступ от правой границы */</w:t>
      </w:r>
    </w:p>
    <w:p w14:paraId="6DF082A7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92B5D">
        <w:rPr>
          <w:rFonts w:ascii="Consolas" w:hAnsi="Consolas"/>
          <w:color w:val="0451A5"/>
          <w:sz w:val="21"/>
          <w:szCs w:val="21"/>
          <w:lang w:val="en-US"/>
        </w:rPr>
        <w:t>#316c54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фона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3ED143F1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color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white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*/</w:t>
      </w:r>
    </w:p>
    <w:p w14:paraId="7D285761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none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границу */</w:t>
      </w:r>
    </w:p>
    <w:p w14:paraId="0FAD147C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border-radius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92B5D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Скругление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углов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DF7906A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padding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92B5D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92B5D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Отступы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внутри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кнопки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D6C3BA1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font-size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Размер шрифта */</w:t>
      </w:r>
    </w:p>
    <w:p w14:paraId="5C38528C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cursor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pointer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Указатель при наведении */</w:t>
      </w:r>
    </w:p>
    <w:p w14:paraId="77C3B480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background-color </w:t>
      </w:r>
      <w:r w:rsidRPr="00F92B5D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92B5D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, transform </w:t>
      </w:r>
      <w:r w:rsidRPr="00F92B5D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F92B5D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9F08511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0B2DACAE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800000"/>
          <w:sz w:val="21"/>
          <w:szCs w:val="21"/>
          <w:lang w:val="en-US"/>
        </w:rPr>
        <w:t>.scroll-to-top:hover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24637F8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background-color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92B5D">
        <w:rPr>
          <w:rFonts w:ascii="Consolas" w:hAnsi="Consolas"/>
          <w:color w:val="0451A5"/>
          <w:sz w:val="21"/>
          <w:szCs w:val="21"/>
          <w:lang w:val="en-US"/>
        </w:rPr>
        <w:t>#c89a1e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фона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наведении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0ADE1E1B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transform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795E26"/>
          <w:sz w:val="21"/>
          <w:szCs w:val="21"/>
        </w:rPr>
        <w:t>scale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1.05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Увеличение кнопки при наведении */</w:t>
      </w:r>
    </w:p>
    <w:p w14:paraId="0635B2C6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55181BE9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800000"/>
          <w:sz w:val="21"/>
          <w:szCs w:val="21"/>
          <w:lang w:val="en-US"/>
        </w:rPr>
        <w:t>.scroll-to-top:focus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18F3AC83" w14:textId="77777777" w:rsidR="00F92B5D" w:rsidRP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F92B5D">
        <w:rPr>
          <w:rFonts w:ascii="Consolas" w:hAnsi="Consolas"/>
          <w:color w:val="E50000"/>
          <w:sz w:val="21"/>
          <w:szCs w:val="21"/>
          <w:lang w:val="en-US"/>
        </w:rPr>
        <w:t>outline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F92B5D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F92B5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обводку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фокусе</w:t>
      </w:r>
      <w:r w:rsidRPr="00F92B5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572DE286" w14:textId="77777777" w:rsidR="00F92B5D" w:rsidRDefault="00F92B5D" w:rsidP="00F92B5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7B1CDCC5" w14:textId="07EFE2F3" w:rsidR="00154A6F" w:rsidRDefault="00154A6F" w:rsidP="00CB235F"/>
    <w:p w14:paraId="18E226E6" w14:textId="36FAF5E2" w:rsidR="00DE06DD" w:rsidRDefault="00DE06DD" w:rsidP="00CB235F"/>
    <w:p w14:paraId="54B7BF02" w14:textId="28279CC0" w:rsidR="00DE06DD" w:rsidRDefault="00DE06DD" w:rsidP="00CB235F"/>
    <w:p w14:paraId="1BB05F13" w14:textId="18BF494E" w:rsidR="00711132" w:rsidRDefault="00711132" w:rsidP="00711132">
      <w:pPr>
        <w:jc w:val="both"/>
      </w:pPr>
      <w:r>
        <w:lastRenderedPageBreak/>
        <w:t>На странице «Наши сотрудники» перенес содержимое таблицы в семантический флекс-</w:t>
      </w:r>
    </w:p>
    <w:p w14:paraId="12B5303E" w14:textId="3D674C0E" w:rsidR="00DE06DD" w:rsidRDefault="00711132" w:rsidP="00711132">
      <w:pPr>
        <w:jc w:val="both"/>
      </w:pPr>
      <w:r>
        <w:t>контейнер с классом “unit”, каждую строку в отдельный семантический блок, заголовок убра</w:t>
      </w:r>
      <w:r>
        <w:t>л</w:t>
      </w:r>
      <w:r>
        <w:t>. Блоки сотрудников позиционируйте на странице как флекс-элементы. Блоки</w:t>
      </w:r>
      <w:r w:rsidRPr="00711132">
        <w:t xml:space="preserve"> </w:t>
      </w:r>
      <w:r>
        <w:t>корректно располагаться при любой ширине окна браузера.</w:t>
      </w:r>
    </w:p>
    <w:p w14:paraId="015CA401" w14:textId="6866D590" w:rsidR="003B1B2E" w:rsidRPr="003B1B2E" w:rsidRDefault="003B1B2E" w:rsidP="00711132">
      <w:pPr>
        <w:jc w:val="both"/>
      </w:pPr>
      <w:r>
        <w:t>Код:</w:t>
      </w:r>
    </w:p>
    <w:p w14:paraId="3EDD8D50" w14:textId="7646489D" w:rsidR="003B1B2E" w:rsidRPr="003B1B2E" w:rsidRDefault="003B1B2E" w:rsidP="00711132">
      <w:pPr>
        <w:jc w:val="both"/>
        <w:rPr>
          <w:lang w:val="en-US"/>
        </w:rPr>
      </w:pPr>
      <w:r>
        <w:rPr>
          <w:lang w:val="en-US"/>
        </w:rPr>
        <w:t>CSS</w:t>
      </w:r>
    </w:p>
    <w:p w14:paraId="06998DEC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.unit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BE644BD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display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flex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Включает флекс-макет */</w:t>
      </w:r>
    </w:p>
    <w:p w14:paraId="5BE7F4BA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flex-wrap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wrap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Позволяет элементам переноситься на следующую строку */</w:t>
      </w:r>
    </w:p>
    <w:p w14:paraId="6CA47D40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justify-content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space-around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Распределяет пространство вокруг элементов */</w:t>
      </w:r>
    </w:p>
    <w:p w14:paraId="7D65FFD9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margin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Добавляет отступ вокруг контейнера */</w:t>
      </w:r>
    </w:p>
    <w:p w14:paraId="4D1534EC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19C1CC6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D08A602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800000"/>
          <w:sz w:val="21"/>
          <w:szCs w:val="21"/>
          <w:lang w:val="en-US"/>
        </w:rPr>
        <w:t>.employee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FD5588A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flex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DE06D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098658"/>
          <w:sz w:val="21"/>
          <w:szCs w:val="21"/>
          <w:lang w:val="en-US"/>
        </w:rPr>
        <w:t>200px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DE06DD">
        <w:rPr>
          <w:rFonts w:ascii="Consolas" w:hAnsi="Consolas"/>
          <w:color w:val="008000"/>
          <w:sz w:val="21"/>
          <w:szCs w:val="21"/>
          <w:lang w:val="en-US"/>
        </w:rPr>
        <w:t xml:space="preserve">/* Flex-grow, flex-shrink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DE06D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базовая</w:t>
      </w:r>
      <w:r w:rsidRPr="00DE06D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ширина</w:t>
      </w:r>
      <w:r w:rsidRPr="00DE06DD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6B2A0B7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margin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Добавляет отступ между блоками сотрудников */</w:t>
      </w:r>
    </w:p>
    <w:p w14:paraId="6DCC6C9C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padding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Добавляет внутренний отступ в каждом блоке */</w:t>
      </w:r>
    </w:p>
    <w:p w14:paraId="566F9E99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451A5"/>
          <w:sz w:val="21"/>
          <w:szCs w:val="21"/>
        </w:rPr>
        <w:t>solid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451A5"/>
          <w:sz w:val="21"/>
          <w:szCs w:val="21"/>
        </w:rPr>
        <w:t>#ccc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Опционально: добавляет границу вокруг каждого блока */</w:t>
      </w:r>
    </w:p>
    <w:p w14:paraId="13242C3A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border-radius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5px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Опционально: скругляет углы */</w:t>
      </w:r>
    </w:p>
    <w:p w14:paraId="6DC15BF9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text-align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center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Центрирует текст и изображения */</w:t>
      </w:r>
    </w:p>
    <w:p w14:paraId="2DF2546C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49D7B8A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89941D6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.employee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img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A7F8D60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max-width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Обеспечивает адаптивность изображений */</w:t>
      </w:r>
    </w:p>
    <w:p w14:paraId="6A5F8586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auto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Сохраняет пропорции изображений */</w:t>
      </w:r>
    </w:p>
    <w:p w14:paraId="6D9243DD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ACDB45E" w14:textId="1FF280A4" w:rsidR="00DE06DD" w:rsidRPr="003B1B2E" w:rsidRDefault="003B1B2E" w:rsidP="00CB235F">
      <w:pPr>
        <w:rPr>
          <w:lang w:val="en-US"/>
        </w:rPr>
      </w:pPr>
      <w:r>
        <w:rPr>
          <w:lang w:val="en-US"/>
        </w:rPr>
        <w:t>HTML:</w:t>
      </w:r>
    </w:p>
    <w:p w14:paraId="181C6F87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>   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"unit"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5EF547A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&lt;article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"employee"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889C45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3B3B3B"/>
          <w:sz w:val="21"/>
          <w:szCs w:val="21"/>
        </w:rPr>
        <w:t>Бендер О.И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28DFD5A4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Директор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E13AE80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&lt;img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src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ЗАДАНИЯ\Задание_4\img\Бендер.jpeg"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alt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"Бендер О.И"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41A27A3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&lt;/article&gt;</w:t>
      </w:r>
    </w:p>
    <w:p w14:paraId="3A6F6877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&lt;article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"employee"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07654F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3B3B3B"/>
          <w:sz w:val="21"/>
          <w:szCs w:val="21"/>
        </w:rPr>
        <w:t>Паниковский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39C67DDD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Зам. директор по связям с общественностью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0ED74BEC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&lt;img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src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ЗАДАНИЯ\Задание_4\img\Паниковский.jpg"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alt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"Паниковский"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4885EE5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&lt;/article&gt;</w:t>
      </w:r>
    </w:p>
    <w:p w14:paraId="2EAD5FF1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&lt;article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"employee"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4677FE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3B3B3B"/>
          <w:sz w:val="21"/>
          <w:szCs w:val="21"/>
        </w:rPr>
        <w:t>Балаганов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А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.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46762423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&lt;p&gt;</w:t>
      </w:r>
      <w:r>
        <w:rPr>
          <w:rFonts w:ascii="Consolas" w:hAnsi="Consolas"/>
          <w:color w:val="3B3B3B"/>
          <w:sz w:val="21"/>
          <w:szCs w:val="21"/>
        </w:rPr>
        <w:t>Курьер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3D553CE4" w14:textId="77777777" w:rsidR="00DE06DD" w:rsidRP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_4\img\</w:t>
      </w:r>
      <w:r>
        <w:rPr>
          <w:rFonts w:ascii="Consolas" w:hAnsi="Consolas"/>
          <w:color w:val="0000FF"/>
          <w:sz w:val="21"/>
          <w:szCs w:val="21"/>
        </w:rPr>
        <w:t>Балаганов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.jpg"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E06DD">
        <w:rPr>
          <w:rFonts w:ascii="Consolas" w:hAnsi="Consolas"/>
          <w:color w:val="E50000"/>
          <w:sz w:val="21"/>
          <w:szCs w:val="21"/>
          <w:lang w:val="en-US"/>
        </w:rPr>
        <w:t>alt</w:t>
      </w:r>
      <w:r w:rsidRPr="00DE06DD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Балаганов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А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.</w:t>
      </w:r>
      <w:r>
        <w:rPr>
          <w:rFonts w:ascii="Consolas" w:hAnsi="Consolas"/>
          <w:color w:val="0000FF"/>
          <w:sz w:val="21"/>
          <w:szCs w:val="21"/>
        </w:rPr>
        <w:t>В</w:t>
      </w:r>
      <w:r w:rsidRPr="00DE06DD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E06DD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A0DB911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E06DD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&lt;/article&gt;</w:t>
      </w:r>
    </w:p>
    <w:p w14:paraId="4B818A88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&lt;article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"employee"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3AC5694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&lt;h2&gt;</w:t>
      </w:r>
      <w:r>
        <w:rPr>
          <w:rFonts w:ascii="Consolas" w:hAnsi="Consolas"/>
          <w:color w:val="3B3B3B"/>
          <w:sz w:val="21"/>
          <w:szCs w:val="21"/>
        </w:rPr>
        <w:t>Козлевич А.Д.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5823712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Водитель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F877612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0000"/>
          <w:sz w:val="21"/>
          <w:szCs w:val="21"/>
        </w:rPr>
        <w:t>&lt;img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src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ЗАДАНИЯ\Задание_4\img\Козлевич.jpg"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alt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"Козлевич А.Д."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AC963C8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&lt;/article&gt;</w:t>
      </w:r>
    </w:p>
    <w:p w14:paraId="1B05E84B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14:paraId="4CAD49CE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&lt;/main&gt;</w:t>
      </w:r>
    </w:p>
    <w:p w14:paraId="2EF54565" w14:textId="77777777" w:rsidR="00DE06DD" w:rsidRDefault="00DE06DD" w:rsidP="00DE06DD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14:paraId="635B9C50" w14:textId="599B6F34" w:rsidR="00154A6F" w:rsidRDefault="003B1B2E" w:rsidP="003960F1">
      <w:pPr>
        <w:jc w:val="both"/>
      </w:pPr>
      <w:r>
        <w:t>Только для изображений сотрудников через контекстные или дочерние селекторы зада</w:t>
      </w:r>
      <w:r w:rsidR="003960F1">
        <w:t>л</w:t>
      </w:r>
      <w:r>
        <w:t xml:space="preserve"> особый</w:t>
      </w:r>
      <w:r w:rsidR="003960F1">
        <w:t xml:space="preserve"> </w:t>
      </w:r>
      <w:r>
        <w:t>стиль, применив тень и скругление уголков.</w:t>
      </w:r>
    </w:p>
    <w:p w14:paraId="3B06097D" w14:textId="232265BC" w:rsidR="003960F1" w:rsidRDefault="003960F1" w:rsidP="003960F1">
      <w:pPr>
        <w:jc w:val="both"/>
      </w:pPr>
      <w:r>
        <w:t>Вид:</w:t>
      </w:r>
    </w:p>
    <w:p w14:paraId="79A5AE84" w14:textId="4F81966E" w:rsidR="003960F1" w:rsidRDefault="003960F1" w:rsidP="003960F1">
      <w:pPr>
        <w:jc w:val="both"/>
      </w:pPr>
      <w:r w:rsidRPr="003960F1">
        <w:drawing>
          <wp:inline distT="0" distB="0" distL="0" distR="0" wp14:anchorId="3974CEB5" wp14:editId="5F537EF8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D00" w14:textId="3B80356F" w:rsidR="003960F1" w:rsidRDefault="003960F1" w:rsidP="003960F1">
      <w:pPr>
        <w:jc w:val="both"/>
      </w:pPr>
      <w:r>
        <w:t>Код:</w:t>
      </w:r>
    </w:p>
    <w:p w14:paraId="662F1B76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img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83D7AEC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451A5"/>
          <w:sz w:val="21"/>
          <w:szCs w:val="21"/>
        </w:rPr>
        <w:t>dotted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451A5"/>
          <w:sz w:val="21"/>
          <w:szCs w:val="21"/>
        </w:rPr>
        <w:t>blue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Задаем толщину, стиль и цвет рамки */</w:t>
      </w:r>
    </w:p>
    <w:p w14:paraId="29A18FA5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Ширина изображений */</w:t>
      </w:r>
    </w:p>
    <w:p w14:paraId="3610739A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auto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Автоматическая высота для сохранения пропорций */</w:t>
      </w:r>
    </w:p>
    <w:p w14:paraId="302F9970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border-radius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30%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Круглая форма изображений */</w:t>
      </w:r>
    </w:p>
    <w:p w14:paraId="2D1E23E6" w14:textId="77777777" w:rsidR="003960F1" w:rsidRDefault="003960F1" w:rsidP="003960F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box-shadow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rgba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Добавляем тень */</w:t>
      </w:r>
    </w:p>
    <w:p w14:paraId="408EAD94" w14:textId="1A16CC2B" w:rsidR="003960F1" w:rsidRPr="001D2D7C" w:rsidRDefault="003960F1" w:rsidP="001D2D7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3B0A2E76" w14:textId="2B6E7E6C" w:rsidR="001D2D7C" w:rsidRDefault="001D2D7C" w:rsidP="001D2D7C">
      <w:pPr>
        <w:jc w:val="both"/>
      </w:pPr>
      <w:r>
        <w:t>Переработа</w:t>
      </w:r>
      <w:r>
        <w:t>л</w:t>
      </w:r>
      <w:r>
        <w:t xml:space="preserve"> галерею изображений с использованием строчно-блочных или плавающих</w:t>
      </w:r>
    </w:p>
    <w:p w14:paraId="2FE4A619" w14:textId="6E914D6C" w:rsidR="001D2D7C" w:rsidRDefault="001D2D7C" w:rsidP="001D2D7C">
      <w:pPr>
        <w:jc w:val="both"/>
      </w:pPr>
      <w:r>
        <w:t>элементов.</w:t>
      </w:r>
    </w:p>
    <w:p w14:paraId="2785D84F" w14:textId="362D12CE" w:rsidR="001D2D7C" w:rsidRDefault="001D2D7C" w:rsidP="00BB58C8">
      <w:pPr>
        <w:pStyle w:val="a3"/>
        <w:numPr>
          <w:ilvl w:val="0"/>
          <w:numId w:val="3"/>
        </w:numPr>
        <w:jc w:val="both"/>
      </w:pPr>
      <w:r>
        <w:t>К каждому элементу добав</w:t>
      </w:r>
      <w:r w:rsidR="00BB58C8">
        <w:t>ил</w:t>
      </w:r>
      <w:r>
        <w:t xml:space="preserve"> окантовку и подпись.</w:t>
      </w:r>
    </w:p>
    <w:p w14:paraId="19F6B3C7" w14:textId="3F4CE5E2" w:rsidR="001D2D7C" w:rsidRDefault="001D2D7C" w:rsidP="00BB58C8">
      <w:pPr>
        <w:pStyle w:val="a3"/>
        <w:numPr>
          <w:ilvl w:val="0"/>
          <w:numId w:val="3"/>
        </w:numPr>
        <w:jc w:val="both"/>
      </w:pPr>
      <w:r>
        <w:t>Зада</w:t>
      </w:r>
      <w:r w:rsidR="00BB58C8">
        <w:t>л</w:t>
      </w:r>
      <w:r>
        <w:t xml:space="preserve"> уникальный стиль для превью.</w:t>
      </w:r>
    </w:p>
    <w:p w14:paraId="5E25515A" w14:textId="38BE0CD8" w:rsidR="001D2D7C" w:rsidRDefault="001D2D7C" w:rsidP="00BB58C8">
      <w:pPr>
        <w:pStyle w:val="a3"/>
        <w:numPr>
          <w:ilvl w:val="0"/>
          <w:numId w:val="3"/>
        </w:numPr>
        <w:jc w:val="both"/>
      </w:pPr>
      <w:r>
        <w:t>Увелич</w:t>
      </w:r>
      <w:r w:rsidR="00BB58C8">
        <w:t>ил</w:t>
      </w:r>
      <w:r>
        <w:t xml:space="preserve"> количество изображений до 10</w:t>
      </w:r>
      <w:r w:rsidR="00BB58C8">
        <w:t>.</w:t>
      </w:r>
    </w:p>
    <w:p w14:paraId="42AF0B98" w14:textId="24518D66" w:rsidR="003960F1" w:rsidRDefault="001D2D7C" w:rsidP="00BB58C8">
      <w:pPr>
        <w:pStyle w:val="a3"/>
        <w:numPr>
          <w:ilvl w:val="0"/>
          <w:numId w:val="3"/>
        </w:numPr>
        <w:jc w:val="both"/>
      </w:pPr>
      <w:r>
        <w:t>При уменьшении ширины страницы превью перескакивать на другую строку.</w:t>
      </w:r>
    </w:p>
    <w:p w14:paraId="14C5D6CA" w14:textId="77777777" w:rsidR="00040482" w:rsidRDefault="00040482" w:rsidP="00911564">
      <w:pPr>
        <w:jc w:val="both"/>
      </w:pPr>
    </w:p>
    <w:p w14:paraId="65204E3E" w14:textId="77777777" w:rsidR="00040482" w:rsidRDefault="00040482" w:rsidP="00911564">
      <w:pPr>
        <w:jc w:val="both"/>
      </w:pPr>
    </w:p>
    <w:p w14:paraId="32CF15A4" w14:textId="77777777" w:rsidR="00040482" w:rsidRDefault="00040482" w:rsidP="00911564">
      <w:pPr>
        <w:jc w:val="both"/>
      </w:pPr>
    </w:p>
    <w:p w14:paraId="75EB0856" w14:textId="77777777" w:rsidR="00040482" w:rsidRDefault="00040482" w:rsidP="00911564">
      <w:pPr>
        <w:jc w:val="both"/>
      </w:pPr>
    </w:p>
    <w:p w14:paraId="5C3E7674" w14:textId="77777777" w:rsidR="00040482" w:rsidRDefault="00040482" w:rsidP="00911564">
      <w:pPr>
        <w:jc w:val="both"/>
      </w:pPr>
    </w:p>
    <w:p w14:paraId="0A26352C" w14:textId="77777777" w:rsidR="00040482" w:rsidRDefault="00040482" w:rsidP="00911564">
      <w:pPr>
        <w:jc w:val="both"/>
      </w:pPr>
    </w:p>
    <w:p w14:paraId="67AA408B" w14:textId="63533507" w:rsidR="00911564" w:rsidRDefault="00911564" w:rsidP="00911564">
      <w:pPr>
        <w:jc w:val="both"/>
      </w:pPr>
      <w:r>
        <w:lastRenderedPageBreak/>
        <w:t>Вид:</w:t>
      </w:r>
    </w:p>
    <w:p w14:paraId="38CBE9D9" w14:textId="7ADD9B13" w:rsidR="00911564" w:rsidRDefault="00040482" w:rsidP="00911564">
      <w:pPr>
        <w:jc w:val="both"/>
      </w:pPr>
      <w:r w:rsidRPr="00040482">
        <w:drawing>
          <wp:inline distT="0" distB="0" distL="0" distR="0" wp14:anchorId="229324BC" wp14:editId="01F50B74">
            <wp:extent cx="5029200" cy="901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A6E1" w14:textId="76D29479" w:rsidR="00911564" w:rsidRDefault="00911564" w:rsidP="00911564">
      <w:pPr>
        <w:jc w:val="both"/>
      </w:pPr>
      <w:r>
        <w:lastRenderedPageBreak/>
        <w:t>Код:</w:t>
      </w:r>
    </w:p>
    <w:p w14:paraId="6BF1B3ED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"gallery"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29073EC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href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ЗАДАНИЯ\Задание_9\img\fullimg\1.jpg"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target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"color"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ABC0311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&lt;img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src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ЗАДАНИЯ\Задание_9\img\preview\15.jpg"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9CE9750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58FC6B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47C7D8A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8CEC3D9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F3C457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_9\img\fullimg\2.jpg"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6425DDF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_9\img\preview\25.jpg"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alt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Рога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B17F3DB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0F2C2BF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C25D6FA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2B51A81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C666B4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_9\img\fullimg\3.jpg"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E5F0F29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_9\img\preview\35.jpg"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D58DE8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Целые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EB1DA6B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8150C3F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A838A6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</w:p>
    <w:p w14:paraId="23617021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176C3D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_9\img\fullimg\4.jpg"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A0609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_9\img\preview\45.jpg"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A64137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Копыто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D20DC4F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0B089F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FA94BE0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</w:p>
    <w:p w14:paraId="7CD0C25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BC6802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_9\img\fullimg\5.jpg"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9EEFDDA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_9\img\preview\55.jpg"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08D680A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стенд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BDD2B49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4ED27FB0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C79598D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66D758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04286E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_9\img\fullimg\6.jpg"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33DEAA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_9\img\preview\65.jpg"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5F5B31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Заяц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A3A107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0965869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2CA69F1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A4F2C6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681E67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_9\img\fullimg\7.jpg"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630FD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_9\img\preview\75.jpg"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645ED6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Олег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B971194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4D8A52CD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E975BDD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FABFB8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3DC9C58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_9\img\fullimg\8.jpg"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166A7F2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_9\img\preview\85.jpg"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45CFC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Хохол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34199A1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6AF8B22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779626E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46C1EFF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91F1CE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href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_9\img\fullimg\9.jpg"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A4019C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&lt;img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src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_9\img\preview\95.jpg"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3DEB303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Рома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1863ECD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&lt;/a&gt;</w:t>
      </w:r>
    </w:p>
    <w:p w14:paraId="6624079A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14:paraId="0F448394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787611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"gallery"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25657F1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href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ЗАДАНИЯ\Задание_9\img\fullimg\10.jpg"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target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"color"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7578BCB9" w14:textId="77777777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&lt;img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src</w:t>
      </w:r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ЗАДАНИЯ\Задание_9\img\preview\105.jpg"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3ECEEEF" w14:textId="77777777" w:rsidR="00040482" w:rsidRP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40482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040482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040482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Антон</w:t>
      </w:r>
      <w:r w:rsidRPr="0004048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39705B1" w14:textId="77777777" w:rsidR="00040482" w:rsidRPr="00E947A5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4048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E947A5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73C219FC" w14:textId="61364C28" w:rsidR="00040482" w:rsidRDefault="00040482" w:rsidP="00040482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E947A5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B1497E2" w14:textId="19B1165A" w:rsidR="00E947A5" w:rsidRPr="00E947A5" w:rsidRDefault="00E947A5" w:rsidP="0004048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800000"/>
          <w:sz w:val="21"/>
          <w:szCs w:val="21"/>
          <w:lang w:val="en-US"/>
        </w:rPr>
        <w:t>CSS</w:t>
      </w:r>
    </w:p>
    <w:p w14:paraId="4459BA11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800000"/>
          <w:sz w:val="21"/>
          <w:szCs w:val="21"/>
          <w:lang w:val="en-US"/>
        </w:rPr>
        <w:t>.gallery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1440521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E947A5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E947A5">
        <w:rPr>
          <w:rFonts w:ascii="Consolas" w:hAnsi="Consolas"/>
          <w:color w:val="0451A5"/>
          <w:sz w:val="21"/>
          <w:szCs w:val="21"/>
          <w:lang w:val="en-US"/>
        </w:rPr>
        <w:t>inline-block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Используем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inline-block 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горизонтального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выравнивания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9858C7E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margin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Пробел между изображениями */</w:t>
      </w:r>
    </w:p>
    <w:p w14:paraId="436B9EE1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795E26"/>
          <w:sz w:val="21"/>
          <w:szCs w:val="21"/>
        </w:rPr>
        <w:t>calc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33.33%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Три изображения в строке с учетом отступов */</w:t>
      </w:r>
    </w:p>
    <w:p w14:paraId="12BB072A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box-sizing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border-box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Включаем отступы и границы в общую ширину и высоту элемента */</w:t>
      </w:r>
    </w:p>
    <w:p w14:paraId="2C0E9F8A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80B3D56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23CDBAA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.gallery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img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23C3F747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Делаем изображения адаптивными */</w:t>
      </w:r>
    </w:p>
    <w:p w14:paraId="2FF235A3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height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auto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Сохраняем соотношение сторон */</w:t>
      </w:r>
    </w:p>
    <w:p w14:paraId="7A0075B1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border-radius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8px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Опционально: закругленные углы */</w:t>
      </w:r>
    </w:p>
    <w:p w14:paraId="7EB01270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43C05EBB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5FEF224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800000"/>
          <w:sz w:val="21"/>
          <w:szCs w:val="21"/>
          <w:lang w:val="en-US"/>
        </w:rPr>
        <w:t>.caption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09C307C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E947A5">
        <w:rPr>
          <w:rFonts w:ascii="Consolas" w:hAnsi="Consolas"/>
          <w:color w:val="E50000"/>
          <w:sz w:val="21"/>
          <w:szCs w:val="21"/>
          <w:lang w:val="en-US"/>
        </w:rPr>
        <w:t>text-align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E947A5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Центрируем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подпись</w:t>
      </w:r>
      <w:r w:rsidRPr="00E947A5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2FCE3FB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font-weight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bold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Делаем подпись жирной */</w:t>
      </w:r>
    </w:p>
    <w:p w14:paraId="1AC2F358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E50000"/>
          <w:sz w:val="21"/>
          <w:szCs w:val="21"/>
        </w:rPr>
        <w:t>margin-top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5px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Пробел между изображением и подписью */</w:t>
      </w:r>
    </w:p>
    <w:p w14:paraId="43FE44AB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0C9D3BD3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70CD01E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Адаптивные настройки */</w:t>
      </w:r>
    </w:p>
    <w:p w14:paraId="1198C6CC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@media</w:t>
      </w:r>
      <w:r>
        <w:rPr>
          <w:rFonts w:ascii="Consolas" w:hAnsi="Consolas"/>
          <w:color w:val="3B3B3B"/>
          <w:sz w:val="21"/>
          <w:szCs w:val="21"/>
        </w:rPr>
        <w:t xml:space="preserve"> (</w:t>
      </w:r>
      <w:r>
        <w:rPr>
          <w:rFonts w:ascii="Consolas" w:hAnsi="Consolas"/>
          <w:color w:val="E50000"/>
          <w:sz w:val="21"/>
          <w:szCs w:val="21"/>
        </w:rPr>
        <w:t>max-width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768px</w:t>
      </w:r>
      <w:r>
        <w:rPr>
          <w:rFonts w:ascii="Consolas" w:hAnsi="Consolas"/>
          <w:color w:val="3B3B3B"/>
          <w:sz w:val="21"/>
          <w:szCs w:val="21"/>
        </w:rPr>
        <w:t>) {</w:t>
      </w:r>
    </w:p>
    <w:p w14:paraId="2D0F46EB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.gallery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E2071CC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795E26"/>
          <w:sz w:val="21"/>
          <w:szCs w:val="21"/>
        </w:rPr>
        <w:t>calc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50%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20px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Два изображения в строке на меньших экранах */</w:t>
      </w:r>
    </w:p>
    <w:p w14:paraId="7DBA836F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775141D7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0357D383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B5A0C8C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AF00DB"/>
          <w:sz w:val="21"/>
          <w:szCs w:val="21"/>
          <w:lang w:val="en-US"/>
        </w:rPr>
        <w:t>@media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E947A5">
        <w:rPr>
          <w:rFonts w:ascii="Consolas" w:hAnsi="Consolas"/>
          <w:color w:val="E50000"/>
          <w:sz w:val="21"/>
          <w:szCs w:val="21"/>
          <w:lang w:val="en-US"/>
        </w:rPr>
        <w:t>max-width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E947A5">
        <w:rPr>
          <w:rFonts w:ascii="Consolas" w:hAnsi="Consolas"/>
          <w:color w:val="098658"/>
          <w:sz w:val="21"/>
          <w:szCs w:val="21"/>
          <w:lang w:val="en-US"/>
        </w:rPr>
        <w:t>480px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28A04D66" w14:textId="77777777" w:rsidR="00E947A5" w:rsidRP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E947A5">
        <w:rPr>
          <w:rFonts w:ascii="Consolas" w:hAnsi="Consolas"/>
          <w:color w:val="800000"/>
          <w:sz w:val="21"/>
          <w:szCs w:val="21"/>
          <w:lang w:val="en-US"/>
        </w:rPr>
        <w:t>.gallery</w:t>
      </w: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8C6032B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E947A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E50000"/>
          <w:sz w:val="21"/>
          <w:szCs w:val="21"/>
        </w:rPr>
        <w:t>width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100%</w:t>
      </w:r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Одно изображение в строке на очень маленьких экранах */</w:t>
      </w:r>
    </w:p>
    <w:p w14:paraId="4F745C8A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}</w:t>
      </w:r>
    </w:p>
    <w:p w14:paraId="3E0F04C2" w14:textId="77777777" w:rsidR="00E947A5" w:rsidRDefault="00E947A5" w:rsidP="00E947A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0796EEB4" w14:textId="5DD03DE9" w:rsidR="00040482" w:rsidRPr="0085240C" w:rsidRDefault="00E947A5" w:rsidP="00911564">
      <w:pPr>
        <w:jc w:val="both"/>
      </w:pPr>
      <w:r>
        <w:t>Сделал коммит проекта:</w:t>
      </w:r>
    </w:p>
    <w:sectPr w:rsidR="00040482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3B8"/>
    <w:multiLevelType w:val="hybridMultilevel"/>
    <w:tmpl w:val="DF741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88B"/>
    <w:multiLevelType w:val="hybridMultilevel"/>
    <w:tmpl w:val="D43C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27326"/>
    <w:rsid w:val="00040482"/>
    <w:rsid w:val="0007651C"/>
    <w:rsid w:val="000A2DDA"/>
    <w:rsid w:val="000A348E"/>
    <w:rsid w:val="000C2109"/>
    <w:rsid w:val="00154A6F"/>
    <w:rsid w:val="00181438"/>
    <w:rsid w:val="001D2D7C"/>
    <w:rsid w:val="001F6C29"/>
    <w:rsid w:val="00214436"/>
    <w:rsid w:val="00230764"/>
    <w:rsid w:val="002A487D"/>
    <w:rsid w:val="002A610A"/>
    <w:rsid w:val="002A6420"/>
    <w:rsid w:val="002D4A20"/>
    <w:rsid w:val="00311205"/>
    <w:rsid w:val="00321730"/>
    <w:rsid w:val="00373793"/>
    <w:rsid w:val="00392BC1"/>
    <w:rsid w:val="003960F1"/>
    <w:rsid w:val="003A29F3"/>
    <w:rsid w:val="003B1B2E"/>
    <w:rsid w:val="003C7481"/>
    <w:rsid w:val="003E0351"/>
    <w:rsid w:val="004058B8"/>
    <w:rsid w:val="00411739"/>
    <w:rsid w:val="00415AFE"/>
    <w:rsid w:val="0044126A"/>
    <w:rsid w:val="004452C1"/>
    <w:rsid w:val="004636F1"/>
    <w:rsid w:val="004A5E3E"/>
    <w:rsid w:val="004A7E78"/>
    <w:rsid w:val="004B371D"/>
    <w:rsid w:val="004D08A2"/>
    <w:rsid w:val="004D29EB"/>
    <w:rsid w:val="004D47B6"/>
    <w:rsid w:val="00527E0E"/>
    <w:rsid w:val="00535B3D"/>
    <w:rsid w:val="005414BC"/>
    <w:rsid w:val="00544B07"/>
    <w:rsid w:val="005529FB"/>
    <w:rsid w:val="00555F82"/>
    <w:rsid w:val="005751E3"/>
    <w:rsid w:val="005B4132"/>
    <w:rsid w:val="005E097E"/>
    <w:rsid w:val="005F0364"/>
    <w:rsid w:val="00617785"/>
    <w:rsid w:val="00645872"/>
    <w:rsid w:val="00662EF0"/>
    <w:rsid w:val="006B2C57"/>
    <w:rsid w:val="006E75D0"/>
    <w:rsid w:val="006F5167"/>
    <w:rsid w:val="00707B59"/>
    <w:rsid w:val="00711132"/>
    <w:rsid w:val="00757F7A"/>
    <w:rsid w:val="00763B9F"/>
    <w:rsid w:val="007644FE"/>
    <w:rsid w:val="00766574"/>
    <w:rsid w:val="00774B5E"/>
    <w:rsid w:val="007B5CE0"/>
    <w:rsid w:val="007C7571"/>
    <w:rsid w:val="0085240C"/>
    <w:rsid w:val="00862C55"/>
    <w:rsid w:val="008922A7"/>
    <w:rsid w:val="008A7A31"/>
    <w:rsid w:val="008C60AE"/>
    <w:rsid w:val="00911564"/>
    <w:rsid w:val="00944E97"/>
    <w:rsid w:val="009577DE"/>
    <w:rsid w:val="009A66EC"/>
    <w:rsid w:val="009A72D7"/>
    <w:rsid w:val="009B21C6"/>
    <w:rsid w:val="009D72E1"/>
    <w:rsid w:val="009F5FB5"/>
    <w:rsid w:val="009F6204"/>
    <w:rsid w:val="00A01977"/>
    <w:rsid w:val="00A70B7B"/>
    <w:rsid w:val="00A75852"/>
    <w:rsid w:val="00AA3E1B"/>
    <w:rsid w:val="00AA7252"/>
    <w:rsid w:val="00AD09AD"/>
    <w:rsid w:val="00B01538"/>
    <w:rsid w:val="00B12D7B"/>
    <w:rsid w:val="00B408B7"/>
    <w:rsid w:val="00B77176"/>
    <w:rsid w:val="00B81887"/>
    <w:rsid w:val="00B9041A"/>
    <w:rsid w:val="00BB58C8"/>
    <w:rsid w:val="00BF7AF9"/>
    <w:rsid w:val="00C50135"/>
    <w:rsid w:val="00CB235F"/>
    <w:rsid w:val="00CB72BB"/>
    <w:rsid w:val="00CC0F8A"/>
    <w:rsid w:val="00CC6129"/>
    <w:rsid w:val="00CD313D"/>
    <w:rsid w:val="00D14650"/>
    <w:rsid w:val="00D30D2B"/>
    <w:rsid w:val="00D34B2C"/>
    <w:rsid w:val="00D418C1"/>
    <w:rsid w:val="00D545BC"/>
    <w:rsid w:val="00D626BD"/>
    <w:rsid w:val="00D70AC5"/>
    <w:rsid w:val="00D71292"/>
    <w:rsid w:val="00D74D5C"/>
    <w:rsid w:val="00D93C29"/>
    <w:rsid w:val="00D97452"/>
    <w:rsid w:val="00DB36B5"/>
    <w:rsid w:val="00DD00C8"/>
    <w:rsid w:val="00DD09CE"/>
    <w:rsid w:val="00DE06DD"/>
    <w:rsid w:val="00E016D2"/>
    <w:rsid w:val="00E07B1D"/>
    <w:rsid w:val="00E1018E"/>
    <w:rsid w:val="00E6216B"/>
    <w:rsid w:val="00E678E4"/>
    <w:rsid w:val="00E947A5"/>
    <w:rsid w:val="00EB459F"/>
    <w:rsid w:val="00F27C4C"/>
    <w:rsid w:val="00F37306"/>
    <w:rsid w:val="00F434ED"/>
    <w:rsid w:val="00F70FCE"/>
    <w:rsid w:val="00F92B5D"/>
    <w:rsid w:val="00FA3DC9"/>
    <w:rsid w:val="00FB71DA"/>
    <w:rsid w:val="00FC028D"/>
    <w:rsid w:val="00FC25BA"/>
    <w:rsid w:val="00FD22B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25</cp:revision>
  <dcterms:created xsi:type="dcterms:W3CDTF">2024-12-10T05:31:00Z</dcterms:created>
  <dcterms:modified xsi:type="dcterms:W3CDTF">2024-12-16T11:14:00Z</dcterms:modified>
</cp:coreProperties>
</file>