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E6F5" w14:textId="458D3A07" w:rsidR="004319DE" w:rsidRDefault="002C6DE5" w:rsidP="004E245A">
      <w:pPr>
        <w:jc w:val="center"/>
      </w:pPr>
      <w:r>
        <w:t>Ф</w:t>
      </w:r>
      <w:r w:rsidR="00370F43">
        <w:t>едеральное государственное автономное образовательное учреждение</w:t>
      </w:r>
      <w:r w:rsidR="004E245A">
        <w:t xml:space="preserve"> высшего образования</w:t>
      </w:r>
    </w:p>
    <w:p w14:paraId="24D57B37" w14:textId="5811A4BD" w:rsidR="004E245A" w:rsidRPr="002E2B21" w:rsidRDefault="004E245A" w:rsidP="004E245A">
      <w:pPr>
        <w:jc w:val="center"/>
      </w:pPr>
      <w:r w:rsidRPr="002E2B21">
        <w:t>Санкт-Петербургский политехнический университет Петра Великого</w:t>
      </w:r>
    </w:p>
    <w:p w14:paraId="6EF13838" w14:textId="0BA4A70D" w:rsidR="004E245A" w:rsidRDefault="002E2B21" w:rsidP="004E245A">
      <w:pPr>
        <w:jc w:val="center"/>
      </w:pPr>
      <w:r>
        <w:t>Высшая школа автоматизации и робототехники</w:t>
      </w:r>
    </w:p>
    <w:p w14:paraId="070C0FA2" w14:textId="77777777" w:rsidR="004E245A" w:rsidRDefault="004E245A" w:rsidP="004E245A"/>
    <w:p w14:paraId="537297FE" w14:textId="77777777" w:rsidR="004E245A" w:rsidRDefault="004E245A" w:rsidP="001F465F">
      <w:pPr>
        <w:ind w:left="0" w:firstLine="0"/>
      </w:pPr>
    </w:p>
    <w:p w14:paraId="55FB95F6" w14:textId="11DA3670" w:rsidR="004E245A" w:rsidRDefault="004E245A" w:rsidP="004E245A"/>
    <w:p w14:paraId="7B672194" w14:textId="3E802220" w:rsidR="007811B2" w:rsidRDefault="007811B2" w:rsidP="004E245A"/>
    <w:p w14:paraId="54AA0D1A" w14:textId="77777777" w:rsidR="007811B2" w:rsidRDefault="007811B2" w:rsidP="004E245A"/>
    <w:p w14:paraId="4827B74E" w14:textId="77777777" w:rsidR="004E245A" w:rsidRDefault="004E245A" w:rsidP="004E245A"/>
    <w:p w14:paraId="19A6A251" w14:textId="6E6E57E5" w:rsidR="004E245A" w:rsidRPr="002E2B21" w:rsidRDefault="002E2B21" w:rsidP="004E245A">
      <w:pPr>
        <w:jc w:val="center"/>
        <w:rPr>
          <w:b/>
          <w:bCs/>
        </w:rPr>
      </w:pPr>
      <w:r w:rsidRPr="002E2B21">
        <w:rPr>
          <w:b/>
          <w:bCs/>
        </w:rPr>
        <w:t>НАУЧНО-ИССЛЕДОВАТЕЛЬСКАЯ РАБОТА</w:t>
      </w:r>
    </w:p>
    <w:p w14:paraId="5303BF96" w14:textId="0855083A" w:rsidR="004E245A" w:rsidRDefault="002E2B21" w:rsidP="004E245A">
      <w:pPr>
        <w:jc w:val="center"/>
        <w:rPr>
          <w:b/>
          <w:bCs/>
        </w:rPr>
      </w:pPr>
      <w:r w:rsidRPr="001F465F">
        <w:rPr>
          <w:b/>
          <w:bCs/>
        </w:rPr>
        <w:t xml:space="preserve">АВТОМАТИЧЕСКОЕ РАЗВЕРТЫВАНИЕ КОДА НА МИКРОКОНТРОЛЛЕРЫ </w:t>
      </w:r>
      <w:r w:rsidRPr="001F465F">
        <w:rPr>
          <w:b/>
          <w:bCs/>
          <w:lang w:val="en-US"/>
        </w:rPr>
        <w:t>ARDUINO</w:t>
      </w:r>
      <w:r w:rsidRPr="001F465F">
        <w:rPr>
          <w:b/>
          <w:bCs/>
        </w:rPr>
        <w:t xml:space="preserve"> </w:t>
      </w:r>
    </w:p>
    <w:p w14:paraId="41295BE8" w14:textId="77777777" w:rsidR="007811B2" w:rsidRPr="001F465F" w:rsidRDefault="007811B2" w:rsidP="004E245A">
      <w:pPr>
        <w:jc w:val="center"/>
        <w:rPr>
          <w:b/>
          <w:bCs/>
        </w:rPr>
      </w:pPr>
    </w:p>
    <w:p w14:paraId="5165915F" w14:textId="0C07FBD3" w:rsidR="00D832EE" w:rsidRDefault="001F465F" w:rsidP="001F465F">
      <w:r>
        <w:t>по направлению подготовки 15.03.06 «Мехатроника и робототехника»</w:t>
      </w:r>
    </w:p>
    <w:p w14:paraId="295478BD" w14:textId="101E2D11" w:rsidR="001B7B75" w:rsidRDefault="001B7B75" w:rsidP="009A4936">
      <w:pPr>
        <w:ind w:left="0" w:firstLine="0"/>
      </w:pPr>
      <w:r>
        <w:t xml:space="preserve">направленность (профиль) </w:t>
      </w:r>
      <w:r w:rsidR="00DA0757">
        <w:t xml:space="preserve">15.03.06_01 </w:t>
      </w:r>
      <w:r w:rsidR="00DA0757" w:rsidRPr="00DA0757">
        <w:t>«Проектирование и конструирование мехатронных модулей и механизмов роботов</w:t>
      </w:r>
      <w:r w:rsidR="005C71AC">
        <w:t>»</w:t>
      </w:r>
    </w:p>
    <w:p w14:paraId="20C4E200" w14:textId="77777777" w:rsidR="00D832EE" w:rsidRDefault="00D832EE" w:rsidP="004E245A">
      <w:pPr>
        <w:jc w:val="center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5"/>
        <w:gridCol w:w="2540"/>
      </w:tblGrid>
      <w:tr w:rsidR="001B7B75" w14:paraId="6B5906A0" w14:textId="77777777" w:rsidTr="003E2DC7">
        <w:tc>
          <w:tcPr>
            <w:tcW w:w="6805" w:type="dxa"/>
          </w:tcPr>
          <w:p w14:paraId="365257AE" w14:textId="77777777" w:rsidR="001B7B75" w:rsidRDefault="001B7B75" w:rsidP="00A91581">
            <w:pPr>
              <w:spacing w:line="240" w:lineRule="auto"/>
              <w:ind w:firstLine="607"/>
            </w:pPr>
            <w:r>
              <w:t>Выполнил</w:t>
            </w:r>
          </w:p>
          <w:p w14:paraId="1203AE13" w14:textId="391E4612" w:rsidR="001B7B75" w:rsidRDefault="001B7B75" w:rsidP="001B7B75">
            <w:r>
              <w:t>студент гр. 3331506/10102</w:t>
            </w:r>
          </w:p>
        </w:tc>
        <w:tc>
          <w:tcPr>
            <w:tcW w:w="2540" w:type="dxa"/>
          </w:tcPr>
          <w:p w14:paraId="1B14F117" w14:textId="77777777" w:rsidR="00764B31" w:rsidRDefault="00764B31" w:rsidP="00764B31">
            <w:pPr>
              <w:spacing w:line="240" w:lineRule="auto"/>
              <w:ind w:left="0" w:firstLine="0"/>
            </w:pPr>
          </w:p>
          <w:p w14:paraId="3239B81D" w14:textId="511483E6" w:rsidR="001B7B75" w:rsidRDefault="001B7B75" w:rsidP="001B7B75">
            <w:pPr>
              <w:ind w:left="0" w:firstLine="0"/>
            </w:pPr>
            <w:r>
              <w:t>В.А.</w:t>
            </w:r>
            <w:r w:rsidR="00A91581">
              <w:t xml:space="preserve"> </w:t>
            </w:r>
            <w:r>
              <w:t>Блохина</w:t>
            </w:r>
          </w:p>
        </w:tc>
      </w:tr>
      <w:tr w:rsidR="001B7B75" w14:paraId="358288D0" w14:textId="77777777" w:rsidTr="003E2DC7">
        <w:tc>
          <w:tcPr>
            <w:tcW w:w="6805" w:type="dxa"/>
          </w:tcPr>
          <w:p w14:paraId="0EC14320" w14:textId="77777777" w:rsidR="001B7B75" w:rsidRDefault="001B7B75" w:rsidP="00A91581">
            <w:pPr>
              <w:spacing w:line="240" w:lineRule="auto"/>
            </w:pPr>
            <w:r>
              <w:t>Руководитель</w:t>
            </w:r>
          </w:p>
          <w:p w14:paraId="4F4F6305" w14:textId="444EC071" w:rsidR="001B7B75" w:rsidRPr="00A671F8" w:rsidRDefault="005C71AC" w:rsidP="001B7B75">
            <w:pPr>
              <w:rPr>
                <w:lang w:val="en-US"/>
              </w:rPr>
            </w:pPr>
            <w:r>
              <w:t>Д</w:t>
            </w:r>
            <w:r w:rsidR="001B7B75">
              <w:t>оцент</w:t>
            </w:r>
            <w:r>
              <w:t xml:space="preserve"> ВШАиР</w:t>
            </w:r>
            <w:r w:rsidR="00764B31">
              <w:t xml:space="preserve"> кф-м.н.</w:t>
            </w:r>
          </w:p>
        </w:tc>
        <w:tc>
          <w:tcPr>
            <w:tcW w:w="2540" w:type="dxa"/>
          </w:tcPr>
          <w:p w14:paraId="6B36A89D" w14:textId="77777777" w:rsidR="00764B31" w:rsidRDefault="00764B31" w:rsidP="00764B31">
            <w:pPr>
              <w:spacing w:line="240" w:lineRule="auto"/>
              <w:ind w:left="0" w:firstLine="0"/>
            </w:pPr>
          </w:p>
          <w:p w14:paraId="3396A69C" w14:textId="1B4618EB" w:rsidR="001B7B75" w:rsidRDefault="001B7B75" w:rsidP="001B7B75">
            <w:pPr>
              <w:ind w:left="0" w:firstLine="0"/>
            </w:pPr>
            <w:r>
              <w:t>М.С.</w:t>
            </w:r>
            <w:r w:rsidR="00A91581">
              <w:t xml:space="preserve"> </w:t>
            </w:r>
            <w:r>
              <w:t>Ананьевский</w:t>
            </w:r>
          </w:p>
        </w:tc>
      </w:tr>
    </w:tbl>
    <w:p w14:paraId="0D182456" w14:textId="77777777" w:rsidR="00D832EE" w:rsidRDefault="00D832EE" w:rsidP="004E245A">
      <w:pPr>
        <w:jc w:val="center"/>
      </w:pPr>
    </w:p>
    <w:p w14:paraId="36FDDDFB" w14:textId="77777777" w:rsidR="00D832EE" w:rsidRDefault="00D832EE" w:rsidP="004E245A">
      <w:pPr>
        <w:jc w:val="center"/>
      </w:pPr>
    </w:p>
    <w:p w14:paraId="09028480" w14:textId="77777777" w:rsidR="00D832EE" w:rsidRDefault="00D832EE" w:rsidP="004E245A">
      <w:pPr>
        <w:jc w:val="center"/>
      </w:pPr>
    </w:p>
    <w:p w14:paraId="526C4EAD" w14:textId="201323E2" w:rsidR="001B3DD0" w:rsidRDefault="001B3DD0" w:rsidP="004E245A">
      <w:pPr>
        <w:jc w:val="center"/>
      </w:pPr>
    </w:p>
    <w:p w14:paraId="06A45E82" w14:textId="77777777" w:rsidR="001B3DD0" w:rsidRDefault="001B3DD0" w:rsidP="004E245A">
      <w:pPr>
        <w:jc w:val="center"/>
      </w:pPr>
    </w:p>
    <w:p w14:paraId="269547E2" w14:textId="77777777" w:rsidR="00D832EE" w:rsidRDefault="00D832EE" w:rsidP="004E245A">
      <w:pPr>
        <w:jc w:val="center"/>
      </w:pPr>
    </w:p>
    <w:p w14:paraId="6124898D" w14:textId="77777777" w:rsidR="00D832EE" w:rsidRDefault="00D832EE" w:rsidP="004E245A">
      <w:pPr>
        <w:jc w:val="center"/>
      </w:pPr>
    </w:p>
    <w:p w14:paraId="74E02ADE" w14:textId="77777777" w:rsidR="001B7B75" w:rsidRDefault="00D832EE" w:rsidP="006774BC">
      <w:pPr>
        <w:jc w:val="center"/>
      </w:pPr>
      <w:r>
        <w:t>Санкт-Петербург</w:t>
      </w:r>
    </w:p>
    <w:p w14:paraId="2E058F9D" w14:textId="729BBD9C" w:rsidR="006774BC" w:rsidRDefault="00D832EE" w:rsidP="006774BC">
      <w:pPr>
        <w:jc w:val="center"/>
      </w:pPr>
      <w:r>
        <w:t>2024</w:t>
      </w:r>
      <w:r w:rsidR="006774BC">
        <w:br w:type="page"/>
      </w:r>
    </w:p>
    <w:sdt>
      <w:sdtPr>
        <w:rPr>
          <w:rFonts w:ascii="Times New Roman" w:hAnsi="Times New Roman" w:cs="Times New Roman"/>
          <w:color w:val="auto"/>
        </w:rPr>
        <w:id w:val="-86228796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kern w:val="2"/>
          <w:szCs w:val="22"/>
          <w:lang w:eastAsia="en-US"/>
          <w14:ligatures w14:val="standardContextual"/>
        </w:rPr>
      </w:sdtEndPr>
      <w:sdtContent>
        <w:p w14:paraId="2E29078B" w14:textId="64CACE22" w:rsidR="00CA0D29" w:rsidRPr="00CA0D29" w:rsidRDefault="00CA0D29" w:rsidP="00CA0D29">
          <w:pPr>
            <w:pStyle w:val="ad"/>
            <w:spacing w:before="120" w:after="240"/>
            <w:jc w:val="center"/>
            <w:rPr>
              <w:rFonts w:ascii="Times New Roman" w:hAnsi="Times New Roman" w:cs="Times New Roman"/>
              <w:color w:val="auto"/>
            </w:rPr>
          </w:pPr>
          <w:r w:rsidRPr="00CA0D2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067E45A" w14:textId="567B939A" w:rsidR="001C30A0" w:rsidRDefault="00CA0D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CA0D29">
            <w:rPr>
              <w:rFonts w:cs="Times New Roman"/>
            </w:rPr>
            <w:fldChar w:fldCharType="begin"/>
          </w:r>
          <w:r w:rsidRPr="00CA0D29">
            <w:rPr>
              <w:rFonts w:cs="Times New Roman"/>
            </w:rPr>
            <w:instrText xml:space="preserve"> TOC \o "1-3" \h \z \u </w:instrText>
          </w:r>
          <w:r w:rsidRPr="00CA0D29">
            <w:rPr>
              <w:rFonts w:cs="Times New Roman"/>
            </w:rPr>
            <w:fldChar w:fldCharType="separate"/>
          </w:r>
          <w:hyperlink w:anchor="_Toc166451894" w:history="1">
            <w:r w:rsidR="001C30A0" w:rsidRPr="00A142D3">
              <w:rPr>
                <w:rStyle w:val="aa"/>
                <w:bCs/>
                <w:noProof/>
              </w:rPr>
              <w:t>1. ВВЕДЕНИЕ</w:t>
            </w:r>
            <w:r w:rsidR="001C30A0">
              <w:rPr>
                <w:noProof/>
                <w:webHidden/>
              </w:rPr>
              <w:tab/>
            </w:r>
            <w:r w:rsidR="001C30A0">
              <w:rPr>
                <w:noProof/>
                <w:webHidden/>
              </w:rPr>
              <w:fldChar w:fldCharType="begin"/>
            </w:r>
            <w:r w:rsidR="001C30A0">
              <w:rPr>
                <w:noProof/>
                <w:webHidden/>
              </w:rPr>
              <w:instrText xml:space="preserve"> PAGEREF _Toc166451894 \h </w:instrText>
            </w:r>
            <w:r w:rsidR="001C30A0">
              <w:rPr>
                <w:noProof/>
                <w:webHidden/>
              </w:rPr>
            </w:r>
            <w:r w:rsidR="001C30A0">
              <w:rPr>
                <w:noProof/>
                <w:webHidden/>
              </w:rPr>
              <w:fldChar w:fldCharType="separate"/>
            </w:r>
            <w:r w:rsidR="001C30A0">
              <w:rPr>
                <w:noProof/>
                <w:webHidden/>
              </w:rPr>
              <w:t>3</w:t>
            </w:r>
            <w:r w:rsidR="001C30A0">
              <w:rPr>
                <w:noProof/>
                <w:webHidden/>
              </w:rPr>
              <w:fldChar w:fldCharType="end"/>
            </w:r>
          </w:hyperlink>
        </w:p>
        <w:p w14:paraId="1CB01A47" w14:textId="4CC0F15F" w:rsidR="001C30A0" w:rsidRDefault="001C30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6451895" w:history="1">
            <w:r w:rsidRPr="00A142D3">
              <w:rPr>
                <w:rStyle w:val="aa"/>
                <w:noProof/>
              </w:rPr>
              <w:t>2.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D782" w14:textId="5548F6A9" w:rsidR="001C30A0" w:rsidRDefault="001C30A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6451896" w:history="1">
            <w:r w:rsidRPr="00A142D3">
              <w:rPr>
                <w:rStyle w:val="aa"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552A" w14:textId="100073DF" w:rsidR="001C30A0" w:rsidRDefault="001C30A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6451897" w:history="1">
            <w:r w:rsidRPr="00A142D3">
              <w:rPr>
                <w:rStyle w:val="aa"/>
                <w:noProof/>
              </w:rPr>
              <w:t>2.2. Подготовка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1C47" w14:textId="50650624" w:rsidR="001C30A0" w:rsidRDefault="001C30A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6451898" w:history="1">
            <w:r w:rsidRPr="00A142D3">
              <w:rPr>
                <w:rStyle w:val="aa"/>
                <w:noProof/>
              </w:rPr>
              <w:t>2.3. Выполнение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D9879" w14:textId="7F4496B2" w:rsidR="001C30A0" w:rsidRDefault="001C30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6451899" w:history="1">
            <w:r w:rsidRPr="00A142D3">
              <w:rPr>
                <w:rStyle w:val="aa"/>
                <w:noProof/>
              </w:rPr>
              <w:t>3.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F3B24" w14:textId="0ADA806C" w:rsidR="001C30A0" w:rsidRDefault="001C30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6451900" w:history="1">
            <w:r w:rsidRPr="00A142D3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9E1C" w14:textId="2A0A33E1" w:rsidR="001C30A0" w:rsidRDefault="001C30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6451901" w:history="1">
            <w:r w:rsidRPr="00A142D3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3362F" w14:textId="26BA5D55" w:rsidR="00CA0D29" w:rsidRDefault="00CA0D29">
          <w:r w:rsidRPr="00CA0D29">
            <w:rPr>
              <w:rFonts w:cs="Times New Roman"/>
              <w:b/>
              <w:bCs/>
            </w:rPr>
            <w:fldChar w:fldCharType="end"/>
          </w:r>
        </w:p>
      </w:sdtContent>
    </w:sdt>
    <w:p w14:paraId="61E07358" w14:textId="7AB5D35A" w:rsidR="00CA0D29" w:rsidRDefault="00CA0D29">
      <w:pPr>
        <w:spacing w:after="160" w:line="259" w:lineRule="auto"/>
        <w:ind w:left="0" w:firstLine="0"/>
      </w:pPr>
      <w:r>
        <w:br w:type="page"/>
      </w:r>
    </w:p>
    <w:p w14:paraId="3D8DF042" w14:textId="0FBAF11E" w:rsidR="00A671F8" w:rsidRPr="00E550D7" w:rsidRDefault="00E550D7" w:rsidP="00E550D7">
      <w:pPr>
        <w:pStyle w:val="1"/>
        <w:rPr>
          <w:bCs/>
        </w:rPr>
      </w:pPr>
      <w:bookmarkStart w:id="0" w:name="_Toc166451894"/>
      <w:r w:rsidRPr="00E550D7">
        <w:rPr>
          <w:bCs/>
        </w:rPr>
        <w:lastRenderedPageBreak/>
        <w:t xml:space="preserve">1. </w:t>
      </w:r>
      <w:r w:rsidR="0096627E">
        <w:rPr>
          <w:bCs/>
        </w:rPr>
        <w:t>ВВЕДЕНИЕ</w:t>
      </w:r>
      <w:bookmarkEnd w:id="0"/>
    </w:p>
    <w:p w14:paraId="3CE00D56" w14:textId="55BCBDFC" w:rsidR="009B2966" w:rsidRPr="00BC7D79" w:rsidRDefault="009B2966" w:rsidP="006774BC">
      <w:r>
        <w:t>КЛЮЧЕВЫЕ СЛОВА: АВТОМАТИЧЕСКОЕ РАЗВЕРТЫВАНИЕ</w:t>
      </w:r>
      <w:r w:rsidRPr="009B2966">
        <w:t xml:space="preserve">, </w:t>
      </w:r>
      <w:r>
        <w:rPr>
          <w:lang w:val="en-US"/>
        </w:rPr>
        <w:t>ARDUINO</w:t>
      </w:r>
      <w:r w:rsidRPr="009B2966">
        <w:t xml:space="preserve"> </w:t>
      </w:r>
      <w:r>
        <w:t>МИКРОКОНТРОЛЛЕРЫ, БИЛД (</w:t>
      </w:r>
      <w:r>
        <w:rPr>
          <w:lang w:val="en-US"/>
        </w:rPr>
        <w:t>BUILD</w:t>
      </w:r>
      <w:r w:rsidRPr="009B2966">
        <w:t>)</w:t>
      </w:r>
      <w:r w:rsidR="001C5A51">
        <w:t xml:space="preserve">, ДЕПЛОЙ </w:t>
      </w:r>
      <w:r w:rsidR="001C5A51" w:rsidRPr="001C5A51">
        <w:t>(</w:t>
      </w:r>
      <w:r w:rsidR="001C5A51">
        <w:rPr>
          <w:lang w:val="en-US"/>
        </w:rPr>
        <w:t>DEPLOY</w:t>
      </w:r>
      <w:r w:rsidR="00FB54D5">
        <w:t>)</w:t>
      </w:r>
      <w:r w:rsidR="00BC7D79" w:rsidRPr="00BC7D79">
        <w:t xml:space="preserve">,  </w:t>
      </w:r>
      <w:r w:rsidR="00BC7D79">
        <w:rPr>
          <w:lang w:val="en-US"/>
        </w:rPr>
        <w:t>CI</w:t>
      </w:r>
      <w:r w:rsidR="00BC7D79" w:rsidRPr="00BC7D79">
        <w:t>/</w:t>
      </w:r>
      <w:r w:rsidR="00BC7D79">
        <w:rPr>
          <w:lang w:val="en-US"/>
        </w:rPr>
        <w:t>CD</w:t>
      </w:r>
    </w:p>
    <w:p w14:paraId="7A29E55E" w14:textId="4F098FD7" w:rsidR="006774BC" w:rsidRDefault="005B27EA" w:rsidP="006774BC">
      <w:r w:rsidRPr="005B27EA">
        <w:t>Тема научно-исследовательской работы</w:t>
      </w:r>
      <w:r w:rsidR="00721451">
        <w:t>:</w:t>
      </w:r>
      <w:r>
        <w:t xml:space="preserve"> «Автоматическое развертывание кода на микроконтроллеры </w:t>
      </w:r>
      <w:r>
        <w:rPr>
          <w:lang w:val="en-US"/>
        </w:rPr>
        <w:t>Arduino</w:t>
      </w:r>
      <w:r>
        <w:t xml:space="preserve"> в среде </w:t>
      </w:r>
      <w:r>
        <w:rPr>
          <w:lang w:val="en-US"/>
        </w:rPr>
        <w:t>Linux</w:t>
      </w:r>
      <w:r>
        <w:t>».</w:t>
      </w:r>
    </w:p>
    <w:p w14:paraId="618B6272" w14:textId="77777777" w:rsidR="00BC7D79" w:rsidRDefault="001A0530" w:rsidP="00F64D21">
      <w:r w:rsidRPr="001A0530">
        <w:t>Данная</w:t>
      </w:r>
      <w:r>
        <w:t xml:space="preserve"> работа посвящена автоматизации работы с </w:t>
      </w:r>
      <w:r>
        <w:rPr>
          <w:lang w:val="en-US"/>
        </w:rPr>
        <w:t>Arduino</w:t>
      </w:r>
      <w:r w:rsidRPr="001A0530">
        <w:t xml:space="preserve"> </w:t>
      </w:r>
      <w:r>
        <w:t xml:space="preserve">микроконтроллерами и ускорению </w:t>
      </w:r>
      <w:r w:rsidR="00D71968">
        <w:t>доставки рабочего кода на платы.</w:t>
      </w:r>
    </w:p>
    <w:p w14:paraId="73F18236" w14:textId="77777777" w:rsidR="003E1D1C" w:rsidRDefault="00BC7D79" w:rsidP="003E1D1C">
      <w:r w:rsidRPr="00BC7D79">
        <w:t>В последние годы в разработке стал</w:t>
      </w:r>
      <w:r>
        <w:t>а</w:t>
      </w:r>
      <w:r w:rsidRPr="00BC7D79">
        <w:t xml:space="preserve"> особо популярна</w:t>
      </w:r>
      <w:r>
        <w:t xml:space="preserve"> практика</w:t>
      </w:r>
      <w:r w:rsidRPr="00BC7D79">
        <w:t xml:space="preserve"> </w:t>
      </w:r>
      <w:r>
        <w:t xml:space="preserve">непрерывной интеграции </w:t>
      </w:r>
      <w:r w:rsidRPr="00BC7D79">
        <w:t>(Continuous Integration)</w:t>
      </w:r>
      <w:r w:rsidRPr="00BC7D79">
        <w:t xml:space="preserve"> </w:t>
      </w:r>
      <w:r>
        <w:t xml:space="preserve">и непрерывной доставки </w:t>
      </w:r>
      <w:r w:rsidRPr="00BC7D79">
        <w:t>(</w:t>
      </w:r>
      <w:r w:rsidRPr="00BC7D79">
        <w:t>Continuous Delivery</w:t>
      </w:r>
      <w:r w:rsidRPr="00BC7D79">
        <w:t xml:space="preserve">) </w:t>
      </w:r>
      <w:r>
        <w:t xml:space="preserve">кода </w:t>
      </w:r>
      <w:r w:rsidRPr="00F66743">
        <w:t>(</w:t>
      </w:r>
      <w:r>
        <w:rPr>
          <w:lang w:val="en-US"/>
        </w:rPr>
        <w:t>CI</w:t>
      </w:r>
      <w:r w:rsidRPr="00F66743">
        <w:t>/</w:t>
      </w:r>
      <w:r>
        <w:rPr>
          <w:lang w:val="en-US"/>
        </w:rPr>
        <w:t>CD</w:t>
      </w:r>
      <w:r w:rsidRPr="00F66743">
        <w:t>)</w:t>
      </w:r>
      <w:r w:rsidR="00F66743">
        <w:t xml:space="preserve">. Цель </w:t>
      </w:r>
      <w:r w:rsidR="00F66743">
        <w:rPr>
          <w:lang w:val="en-US"/>
        </w:rPr>
        <w:t>CI</w:t>
      </w:r>
      <w:r w:rsidR="00F66743" w:rsidRPr="00F66743">
        <w:t xml:space="preserve"> </w:t>
      </w:r>
      <w:r w:rsidR="00F66743">
        <w:t xml:space="preserve">– обеспечение автоматизированной сборки кода, в нашем случае его компиляции. </w:t>
      </w:r>
      <w:r w:rsidR="00F66743">
        <w:rPr>
          <w:lang w:val="en-US"/>
        </w:rPr>
        <w:t>CD</w:t>
      </w:r>
      <w:r w:rsidR="00F66743" w:rsidRPr="00F66743">
        <w:t xml:space="preserve"> </w:t>
      </w:r>
      <w:r w:rsidR="00F66743">
        <w:t xml:space="preserve">обеспечивает автоматическое развертывание кода на серверах, в нашем случае это </w:t>
      </w:r>
      <w:r w:rsidR="00F66743">
        <w:rPr>
          <w:lang w:val="en-US"/>
        </w:rPr>
        <w:t>Arduino</w:t>
      </w:r>
      <w:r w:rsidR="00F66743" w:rsidRPr="00F66743">
        <w:t xml:space="preserve"> </w:t>
      </w:r>
      <w:r w:rsidR="00F66743">
        <w:t>микроконтроллеры.</w:t>
      </w:r>
      <w:r w:rsidR="003E1D1C">
        <w:t xml:space="preserve"> </w:t>
      </w:r>
      <w:r w:rsidR="00922509">
        <w:t>Так как постоянный ручной деплой кода на несколько плат времязатратный процесс,</w:t>
      </w:r>
      <w:r w:rsidR="00F66743">
        <w:t xml:space="preserve"> </w:t>
      </w:r>
      <w:r w:rsidR="00922509">
        <w:t xml:space="preserve">было решено внедрить практику </w:t>
      </w:r>
      <w:r w:rsidR="00922509">
        <w:rPr>
          <w:lang w:val="en-US"/>
        </w:rPr>
        <w:t>CI</w:t>
      </w:r>
      <w:r w:rsidR="00922509" w:rsidRPr="00922509">
        <w:t>/</w:t>
      </w:r>
      <w:r w:rsidR="00922509">
        <w:rPr>
          <w:lang w:val="en-US"/>
        </w:rPr>
        <w:t>CD</w:t>
      </w:r>
      <w:r w:rsidR="00922509">
        <w:t>.</w:t>
      </w:r>
    </w:p>
    <w:p w14:paraId="77435BB6" w14:textId="5C564066" w:rsidR="003E1D1C" w:rsidRDefault="007C7E3E" w:rsidP="003E1D1C">
      <w:r>
        <w:t xml:space="preserve">Помимо автоматизации процесса в работе было уделено внимание хранению кода и контролю его целостности. Был создан репозиторий кода, в котором хранятся файлы с расширением </w:t>
      </w:r>
      <w:r w:rsidRPr="007C7E3E">
        <w:t>.</w:t>
      </w:r>
      <w:r>
        <w:rPr>
          <w:lang w:val="en-US"/>
        </w:rPr>
        <w:t>ino</w:t>
      </w:r>
      <w:r w:rsidRPr="007C7E3E">
        <w:t xml:space="preserve"> </w:t>
      </w:r>
      <w:r>
        <w:t>(скетчи)</w:t>
      </w:r>
      <w:r w:rsidR="00BF6A43">
        <w:t>. Репозиторий имеет определенную структуру</w:t>
      </w:r>
      <w:r>
        <w:t xml:space="preserve"> </w:t>
      </w:r>
      <w:r w:rsidR="00BF6A43">
        <w:t xml:space="preserve">для поддержания порядка в файлах. </w:t>
      </w:r>
    </w:p>
    <w:p w14:paraId="11B9A0FF" w14:textId="4DFC2D88" w:rsidR="00BC7D79" w:rsidRPr="00922509" w:rsidRDefault="00BF6A43" w:rsidP="00F64D21">
      <w:r>
        <w:t xml:space="preserve">Целостность кода обеспечивается сравнением хеш-сумм файлов во время автоматической сборки. </w:t>
      </w:r>
      <w:r w:rsidR="008000EF">
        <w:t>При несоблюдении</w:t>
      </w:r>
      <w:r w:rsidR="00D67687">
        <w:t xml:space="preserve"> своевременного</w:t>
      </w:r>
      <w:r w:rsidR="008000EF">
        <w:t xml:space="preserve"> обновления файла, хранящего значение хеш-суммы,</w:t>
      </w:r>
      <w:r w:rsidR="00D67687">
        <w:t xml:space="preserve"> процесс автоматической сборки прер</w:t>
      </w:r>
      <w:r w:rsidR="00D84410">
        <w:t>ывается</w:t>
      </w:r>
      <w:r w:rsidR="00D67687">
        <w:t xml:space="preserve"> во избежание подмены файлов с кодом.</w:t>
      </w:r>
    </w:p>
    <w:p w14:paraId="796BD707" w14:textId="201E3694" w:rsidR="00A671F8" w:rsidRDefault="00D84410" w:rsidP="00605D39">
      <w:pPr>
        <w:rPr>
          <w:iCs/>
        </w:rPr>
      </w:pPr>
      <w:r>
        <w:rPr>
          <w:iCs/>
        </w:rPr>
        <w:t>Ф</w:t>
      </w:r>
      <w:r w:rsidR="003A6142">
        <w:rPr>
          <w:iCs/>
        </w:rPr>
        <w:t xml:space="preserve">айл с кодом, </w:t>
      </w:r>
      <w:r>
        <w:rPr>
          <w:iCs/>
        </w:rPr>
        <w:t xml:space="preserve">а также </w:t>
      </w:r>
      <w:r w:rsidR="000E7420">
        <w:rPr>
          <w:iCs/>
        </w:rPr>
        <w:t xml:space="preserve">репозиторий, хранящий </w:t>
      </w:r>
      <w:r w:rsidR="003A6142" w:rsidRPr="003A6142">
        <w:rPr>
          <w:iCs/>
        </w:rPr>
        <w:t>.</w:t>
      </w:r>
      <w:r w:rsidR="003A6142">
        <w:rPr>
          <w:iCs/>
          <w:lang w:val="en-US"/>
        </w:rPr>
        <w:t>ino</w:t>
      </w:r>
      <w:r w:rsidR="003A6142" w:rsidRPr="003A6142">
        <w:rPr>
          <w:iCs/>
        </w:rPr>
        <w:t xml:space="preserve"> </w:t>
      </w:r>
      <w:r w:rsidR="000E7420">
        <w:rPr>
          <w:iCs/>
        </w:rPr>
        <w:t>файлы</w:t>
      </w:r>
      <w:r w:rsidR="000E7420">
        <w:rPr>
          <w:iCs/>
        </w:rPr>
        <w:t xml:space="preserve"> </w:t>
      </w:r>
      <w:r w:rsidR="003A6142">
        <w:rPr>
          <w:iCs/>
        </w:rPr>
        <w:t xml:space="preserve">и </w:t>
      </w:r>
      <w:r w:rsidR="003A6142">
        <w:rPr>
          <w:iCs/>
          <w:lang w:val="en-US"/>
        </w:rPr>
        <w:t>README</w:t>
      </w:r>
      <w:r w:rsidR="003A6142" w:rsidRPr="003A6142">
        <w:rPr>
          <w:iCs/>
        </w:rPr>
        <w:t>.</w:t>
      </w:r>
      <w:r w:rsidR="003A6142">
        <w:rPr>
          <w:iCs/>
          <w:lang w:val="en-US"/>
        </w:rPr>
        <w:t>md</w:t>
      </w:r>
      <w:r w:rsidR="003A6142" w:rsidRPr="003A6142">
        <w:rPr>
          <w:iCs/>
        </w:rPr>
        <w:t xml:space="preserve"> </w:t>
      </w:r>
      <w:r w:rsidR="003A6142">
        <w:rPr>
          <w:iCs/>
        </w:rPr>
        <w:t xml:space="preserve">файл с подробным описанием размещен в </w:t>
      </w:r>
      <w:r w:rsidR="009723CE">
        <w:rPr>
          <w:iCs/>
        </w:rPr>
        <w:t xml:space="preserve">публичном </w:t>
      </w:r>
      <w:r w:rsidR="003A6142">
        <w:rPr>
          <w:iCs/>
        </w:rPr>
        <w:t xml:space="preserve">репозитории </w:t>
      </w:r>
      <w:r w:rsidR="003A6142">
        <w:rPr>
          <w:iCs/>
          <w:lang w:val="en-US"/>
        </w:rPr>
        <w:t>Github</w:t>
      </w:r>
      <w:r w:rsidR="003A6142" w:rsidRPr="003A6142">
        <w:rPr>
          <w:iCs/>
        </w:rPr>
        <w:t>.</w:t>
      </w:r>
      <w:r w:rsidR="003A6142">
        <w:rPr>
          <w:iCs/>
          <w:lang w:val="en-US"/>
        </w:rPr>
        <w:t>com</w:t>
      </w:r>
      <w:r w:rsidR="003A6142" w:rsidRPr="003A6142">
        <w:rPr>
          <w:iCs/>
        </w:rPr>
        <w:t xml:space="preserve"> </w:t>
      </w:r>
      <w:r w:rsidR="003A6142">
        <w:rPr>
          <w:iCs/>
        </w:rPr>
        <w:t>(</w:t>
      </w:r>
      <w:r w:rsidR="003A6142">
        <w:rPr>
          <w:iCs/>
          <w:lang w:val="en-US"/>
        </w:rPr>
        <w:t>URL</w:t>
      </w:r>
      <w:r w:rsidR="003A6142" w:rsidRPr="003A6142">
        <w:rPr>
          <w:iCs/>
        </w:rPr>
        <w:t xml:space="preserve">: </w:t>
      </w:r>
      <w:hyperlink r:id="rId8" w:history="1">
        <w:r w:rsidR="003A6142" w:rsidRPr="00C86C93">
          <w:rPr>
            <w:rStyle w:val="aa"/>
            <w:iCs/>
          </w:rPr>
          <w:t>https://github.com/soomrack/M2024/tree/main/blokhina_va/srw</w:t>
        </w:r>
      </w:hyperlink>
      <w:r w:rsidR="003A6142" w:rsidRPr="003A6142">
        <w:rPr>
          <w:iCs/>
        </w:rPr>
        <w:t xml:space="preserve">, </w:t>
      </w:r>
      <w:r w:rsidR="003A6142">
        <w:rPr>
          <w:iCs/>
        </w:rPr>
        <w:t xml:space="preserve">актуально на </w:t>
      </w:r>
      <w:r w:rsidR="00000B42">
        <w:rPr>
          <w:iCs/>
        </w:rPr>
        <w:t>13</w:t>
      </w:r>
      <w:r w:rsidR="003A6142">
        <w:rPr>
          <w:iCs/>
        </w:rPr>
        <w:t>.05.2024)</w:t>
      </w:r>
      <w:r w:rsidR="00BB5CE6">
        <w:rPr>
          <w:iCs/>
        </w:rPr>
        <w:t>.</w:t>
      </w:r>
      <w:r w:rsidR="00A671F8">
        <w:rPr>
          <w:iCs/>
        </w:rPr>
        <w:br w:type="page"/>
      </w:r>
    </w:p>
    <w:p w14:paraId="420AB45D" w14:textId="5FC0522F" w:rsidR="000E554D" w:rsidRPr="00C11805" w:rsidRDefault="00000B42" w:rsidP="00C11805">
      <w:pPr>
        <w:pStyle w:val="1"/>
      </w:pPr>
      <w:bookmarkStart w:id="1" w:name="_Toc166451895"/>
      <w:r w:rsidRPr="00C11805">
        <w:lastRenderedPageBreak/>
        <w:t xml:space="preserve">2. </w:t>
      </w:r>
      <w:r w:rsidR="0096627E">
        <w:t>ХОД РАБОТЫ</w:t>
      </w:r>
      <w:bookmarkEnd w:id="1"/>
    </w:p>
    <w:p w14:paraId="1A1DE8BB" w14:textId="6C736A67" w:rsidR="00000B42" w:rsidRPr="00000B42" w:rsidRDefault="00000B42" w:rsidP="00000B42">
      <w:pPr>
        <w:pStyle w:val="2"/>
      </w:pPr>
      <w:bookmarkStart w:id="2" w:name="_Toc166451896"/>
      <w:r w:rsidRPr="00000B42">
        <w:t>2.1. Постановка задачи</w:t>
      </w:r>
      <w:bookmarkEnd w:id="2"/>
    </w:p>
    <w:p w14:paraId="58BFBF8E" w14:textId="7C446460" w:rsidR="00C616C1" w:rsidRPr="00C616C1" w:rsidRDefault="00C616C1" w:rsidP="00C616C1">
      <w:pPr>
        <w:rPr>
          <w:iCs/>
        </w:rPr>
      </w:pPr>
      <w:r>
        <w:rPr>
          <w:iCs/>
        </w:rPr>
        <w:t>В работе можно выделить три крупны</w:t>
      </w:r>
      <w:r w:rsidR="005D00F7">
        <w:rPr>
          <w:iCs/>
        </w:rPr>
        <w:t>е</w:t>
      </w:r>
      <w:r>
        <w:rPr>
          <w:iCs/>
        </w:rPr>
        <w:t xml:space="preserve"> задачи,  которые требуется решить:</w:t>
      </w:r>
    </w:p>
    <w:p w14:paraId="4F248A7E" w14:textId="42D3D6E6" w:rsidR="00C616C1" w:rsidRDefault="00C616C1" w:rsidP="00C616C1">
      <w:pPr>
        <w:pStyle w:val="ac"/>
        <w:numPr>
          <w:ilvl w:val="0"/>
          <w:numId w:val="1"/>
        </w:numPr>
        <w:rPr>
          <w:iCs/>
        </w:rPr>
      </w:pPr>
      <w:r>
        <w:rPr>
          <w:iCs/>
        </w:rPr>
        <w:t>Автоматический билд кода под определенную плату</w:t>
      </w:r>
      <w:r w:rsidR="005D00F7">
        <w:rPr>
          <w:iCs/>
        </w:rPr>
        <w:t>:</w:t>
      </w:r>
    </w:p>
    <w:p w14:paraId="3B16934D" w14:textId="5B47AE84" w:rsidR="005D00F7" w:rsidRPr="005D00F7" w:rsidRDefault="005D00F7" w:rsidP="00DA3C80">
      <w:pPr>
        <w:rPr>
          <w:iCs/>
        </w:rPr>
      </w:pPr>
      <w:r w:rsidRPr="005D00F7">
        <w:t xml:space="preserve">Каким образом будут компилироваться файлы, </w:t>
      </w:r>
      <w:r>
        <w:t xml:space="preserve">в какой среде, </w:t>
      </w:r>
      <w:r w:rsidRPr="005D00F7">
        <w:t>какие инструменты будут</w:t>
      </w:r>
      <w:r>
        <w:rPr>
          <w:iCs/>
        </w:rPr>
        <w:t xml:space="preserve"> задействованы в этом процессе и какой язык лучше подойдет  для решения задачи.</w:t>
      </w:r>
    </w:p>
    <w:p w14:paraId="47E1F0CB" w14:textId="33DDF420" w:rsidR="00C616C1" w:rsidRDefault="00C616C1" w:rsidP="00C616C1">
      <w:pPr>
        <w:pStyle w:val="ac"/>
        <w:numPr>
          <w:ilvl w:val="0"/>
          <w:numId w:val="1"/>
        </w:numPr>
        <w:rPr>
          <w:iCs/>
        </w:rPr>
      </w:pPr>
      <w:r>
        <w:rPr>
          <w:iCs/>
        </w:rPr>
        <w:t>Проверка скетчей на оригинальность</w:t>
      </w:r>
      <w:r w:rsidR="00DA3C80">
        <w:rPr>
          <w:iCs/>
        </w:rPr>
        <w:t>:</w:t>
      </w:r>
    </w:p>
    <w:p w14:paraId="785329C1" w14:textId="7D1D1184" w:rsidR="00DA3C80" w:rsidRPr="00DA3C80" w:rsidRDefault="00DA3C80" w:rsidP="00DA3C80">
      <w:r>
        <w:t xml:space="preserve">Как </w:t>
      </w:r>
      <w:r w:rsidR="008F190B">
        <w:t>будет контролироваться версия скетчей, как пользователь будет узнавать о</w:t>
      </w:r>
      <w:r w:rsidR="00340114">
        <w:t>б</w:t>
      </w:r>
      <w:r w:rsidR="008F190B">
        <w:t xml:space="preserve"> изменениях в файлах.</w:t>
      </w:r>
    </w:p>
    <w:p w14:paraId="41DF809A" w14:textId="77777777" w:rsidR="00C616C1" w:rsidRDefault="00C616C1" w:rsidP="00C616C1">
      <w:pPr>
        <w:pStyle w:val="ac"/>
        <w:numPr>
          <w:ilvl w:val="0"/>
          <w:numId w:val="1"/>
        </w:numPr>
        <w:rPr>
          <w:iCs/>
        </w:rPr>
      </w:pPr>
      <w:r>
        <w:rPr>
          <w:iCs/>
        </w:rPr>
        <w:t>Автоматический деплой кода сразу на несколько подключенных плат.</w:t>
      </w:r>
    </w:p>
    <w:p w14:paraId="507CA481" w14:textId="041CBBE2" w:rsidR="00C616C1" w:rsidRDefault="00512B91" w:rsidP="00EC711A">
      <w:pPr>
        <w:rPr>
          <w:iCs/>
        </w:rPr>
      </w:pPr>
      <w:r>
        <w:rPr>
          <w:iCs/>
        </w:rPr>
        <w:t>Как пользователь будет контролировать загрузку скетчей на плату, как будет выводиться информация о рабочих портах.</w:t>
      </w:r>
    </w:p>
    <w:p w14:paraId="1EBBED81" w14:textId="1706063C" w:rsidR="00EC711A" w:rsidRDefault="00EC711A" w:rsidP="00EC711A">
      <w:pPr>
        <w:rPr>
          <w:iCs/>
        </w:rPr>
      </w:pPr>
      <w:r>
        <w:rPr>
          <w:iCs/>
        </w:rPr>
        <w:t xml:space="preserve">Для решения поставленных задач была выбрана операционная система семейства </w:t>
      </w:r>
      <w:r>
        <w:rPr>
          <w:iCs/>
          <w:lang w:val="en-US"/>
        </w:rPr>
        <w:t>Linux</w:t>
      </w:r>
      <w:r>
        <w:rPr>
          <w:iCs/>
        </w:rPr>
        <w:t xml:space="preserve"> </w:t>
      </w:r>
      <w:r>
        <w:rPr>
          <w:iCs/>
          <w:lang w:val="en-US"/>
        </w:rPr>
        <w:t>Ubuntu</w:t>
      </w:r>
      <w:r w:rsidRPr="00132E66">
        <w:rPr>
          <w:iCs/>
        </w:rPr>
        <w:t xml:space="preserve"> 22.04 </w:t>
      </w:r>
      <w:r>
        <w:rPr>
          <w:iCs/>
          <w:lang w:val="en-US"/>
        </w:rPr>
        <w:t>LTS</w:t>
      </w:r>
      <w:r>
        <w:rPr>
          <w:iCs/>
        </w:rPr>
        <w:t xml:space="preserve">. Для написания скрипта, осуществляющего автоматическое развертывание, выбран язык командной оболочки </w:t>
      </w:r>
      <w:r>
        <w:rPr>
          <w:iCs/>
          <w:lang w:val="en-US"/>
        </w:rPr>
        <w:t>bash</w:t>
      </w:r>
      <w:r>
        <w:rPr>
          <w:iCs/>
        </w:rPr>
        <w:t xml:space="preserve">. Также для проведения работы требовалась утилита </w:t>
      </w:r>
      <w:r>
        <w:rPr>
          <w:iCs/>
          <w:lang w:val="en-US"/>
        </w:rPr>
        <w:t>arduino</w:t>
      </w:r>
      <w:r w:rsidRPr="00A62CA2">
        <w:rPr>
          <w:iCs/>
        </w:rPr>
        <w:t>-</w:t>
      </w:r>
      <w:r>
        <w:rPr>
          <w:iCs/>
          <w:lang w:val="en-US"/>
        </w:rPr>
        <w:t>cli</w:t>
      </w:r>
      <w:r>
        <w:rPr>
          <w:iCs/>
        </w:rPr>
        <w:t xml:space="preserve"> для работы с </w:t>
      </w:r>
      <w:r>
        <w:rPr>
          <w:iCs/>
          <w:lang w:val="en-US"/>
        </w:rPr>
        <w:t>Arduino</w:t>
      </w:r>
      <w:r w:rsidRPr="00A62CA2">
        <w:rPr>
          <w:iCs/>
        </w:rPr>
        <w:t xml:space="preserve"> </w:t>
      </w:r>
      <w:r>
        <w:rPr>
          <w:iCs/>
        </w:rPr>
        <w:t xml:space="preserve">платами через терминал </w:t>
      </w:r>
      <w:r>
        <w:rPr>
          <w:iCs/>
          <w:lang w:val="en-US"/>
        </w:rPr>
        <w:t>Linux</w:t>
      </w:r>
      <w:r>
        <w:rPr>
          <w:iCs/>
        </w:rPr>
        <w:t xml:space="preserve"> с помощью команд.</w:t>
      </w:r>
    </w:p>
    <w:p w14:paraId="2A9331C0" w14:textId="77777777" w:rsidR="00EC711A" w:rsidRDefault="00EC711A" w:rsidP="00EC711A">
      <w:pPr>
        <w:rPr>
          <w:iCs/>
        </w:rPr>
      </w:pPr>
      <w:r>
        <w:rPr>
          <w:iCs/>
        </w:rPr>
        <w:t>Ход работы состоял из следующих шагов:</w:t>
      </w:r>
    </w:p>
    <w:p w14:paraId="7622EF6B" w14:textId="2FB82B73" w:rsidR="005518A5" w:rsidRDefault="005518A5" w:rsidP="00EC711A">
      <w:pPr>
        <w:pStyle w:val="ac"/>
        <w:numPr>
          <w:ilvl w:val="0"/>
          <w:numId w:val="2"/>
        </w:numPr>
        <w:rPr>
          <w:iCs/>
        </w:rPr>
      </w:pPr>
      <w:r>
        <w:rPr>
          <w:iCs/>
        </w:rPr>
        <w:t xml:space="preserve">Установка утилиты </w:t>
      </w:r>
      <w:r>
        <w:rPr>
          <w:iCs/>
          <w:lang w:val="en-US"/>
        </w:rPr>
        <w:t>arduino-cli;</w:t>
      </w:r>
    </w:p>
    <w:p w14:paraId="3F96B25D" w14:textId="144FFC86" w:rsidR="005518A5" w:rsidRDefault="005518A5" w:rsidP="00EC711A">
      <w:pPr>
        <w:pStyle w:val="ac"/>
        <w:numPr>
          <w:ilvl w:val="0"/>
          <w:numId w:val="2"/>
        </w:numPr>
        <w:rPr>
          <w:iCs/>
        </w:rPr>
      </w:pPr>
      <w:r>
        <w:rPr>
          <w:iCs/>
        </w:rPr>
        <w:t>Загрузка скрипта и репозитория кода на рабочую станцию (сервер)</w:t>
      </w:r>
      <w:r w:rsidRPr="005518A5">
        <w:rPr>
          <w:iCs/>
        </w:rPr>
        <w:t>;</w:t>
      </w:r>
    </w:p>
    <w:p w14:paraId="5B9752A8" w14:textId="7C765131" w:rsidR="00CD7D88" w:rsidRDefault="00CD7D88" w:rsidP="00EC711A">
      <w:pPr>
        <w:pStyle w:val="ac"/>
        <w:numPr>
          <w:ilvl w:val="0"/>
          <w:numId w:val="2"/>
        </w:numPr>
        <w:rPr>
          <w:iCs/>
        </w:rPr>
      </w:pPr>
      <w:r>
        <w:rPr>
          <w:iCs/>
        </w:rPr>
        <w:t>Создание файлов с хеш-суммами для каждого файла с кодом;</w:t>
      </w:r>
    </w:p>
    <w:p w14:paraId="6BE85BF4" w14:textId="3A3C8A69" w:rsidR="00EC711A" w:rsidRDefault="00EC711A" w:rsidP="00EC711A">
      <w:pPr>
        <w:pStyle w:val="ac"/>
        <w:numPr>
          <w:ilvl w:val="0"/>
          <w:numId w:val="2"/>
        </w:numPr>
        <w:rPr>
          <w:iCs/>
        </w:rPr>
      </w:pPr>
      <w:r w:rsidRPr="00FB54D5">
        <w:rPr>
          <w:iCs/>
        </w:rPr>
        <w:t>Определение необходимых переменных для работы скрипта</w:t>
      </w:r>
      <w:r>
        <w:rPr>
          <w:iCs/>
        </w:rPr>
        <w:t>, в т.ч. и название скрипта для билда и деплоя;</w:t>
      </w:r>
    </w:p>
    <w:p w14:paraId="4C1C8B3D" w14:textId="77777777" w:rsidR="00EC711A" w:rsidRDefault="00EC711A" w:rsidP="00EC711A">
      <w:pPr>
        <w:pStyle w:val="ac"/>
        <w:numPr>
          <w:ilvl w:val="0"/>
          <w:numId w:val="2"/>
        </w:numPr>
        <w:rPr>
          <w:iCs/>
        </w:rPr>
      </w:pPr>
      <w:r>
        <w:rPr>
          <w:iCs/>
        </w:rPr>
        <w:t xml:space="preserve">Проверка существования указанного скетча с расширением </w:t>
      </w:r>
      <w:r w:rsidRPr="00602CCC">
        <w:rPr>
          <w:iCs/>
        </w:rPr>
        <w:t>.</w:t>
      </w:r>
      <w:r>
        <w:rPr>
          <w:iCs/>
          <w:lang w:val="en-US"/>
        </w:rPr>
        <w:t>ino</w:t>
      </w:r>
      <w:r w:rsidRPr="00602CCC">
        <w:rPr>
          <w:iCs/>
        </w:rPr>
        <w:t xml:space="preserve"> </w:t>
      </w:r>
      <w:r>
        <w:rPr>
          <w:iCs/>
        </w:rPr>
        <w:t>в рабочей директории (указывается на первом шаге);</w:t>
      </w:r>
    </w:p>
    <w:p w14:paraId="7E1676B4" w14:textId="77777777" w:rsidR="00EC711A" w:rsidRDefault="00EC711A" w:rsidP="00EC711A">
      <w:pPr>
        <w:pStyle w:val="ac"/>
        <w:numPr>
          <w:ilvl w:val="0"/>
          <w:numId w:val="2"/>
        </w:numPr>
        <w:rPr>
          <w:iCs/>
        </w:rPr>
      </w:pPr>
      <w:r>
        <w:rPr>
          <w:iCs/>
        </w:rPr>
        <w:t>Проверка совпадения хеш-сумм во избежание подмены файла с кодом;</w:t>
      </w:r>
    </w:p>
    <w:p w14:paraId="3ED4C589" w14:textId="77777777" w:rsidR="00EC711A" w:rsidRDefault="00EC711A" w:rsidP="00EC711A">
      <w:pPr>
        <w:pStyle w:val="ac"/>
        <w:numPr>
          <w:ilvl w:val="0"/>
          <w:numId w:val="2"/>
        </w:numPr>
        <w:rPr>
          <w:iCs/>
        </w:rPr>
      </w:pPr>
      <w:r>
        <w:rPr>
          <w:iCs/>
        </w:rPr>
        <w:t xml:space="preserve">Вывод в терминал списка всех портов, к которым подключены </w:t>
      </w:r>
      <w:r>
        <w:rPr>
          <w:iCs/>
          <w:lang w:val="en-US"/>
        </w:rPr>
        <w:t>Arduino</w:t>
      </w:r>
      <w:r w:rsidRPr="00236230">
        <w:rPr>
          <w:iCs/>
        </w:rPr>
        <w:t xml:space="preserve"> </w:t>
      </w:r>
      <w:r>
        <w:rPr>
          <w:iCs/>
        </w:rPr>
        <w:t>платы</w:t>
      </w:r>
      <w:r w:rsidRPr="00236230">
        <w:rPr>
          <w:iCs/>
        </w:rPr>
        <w:t>;</w:t>
      </w:r>
    </w:p>
    <w:p w14:paraId="03AAF336" w14:textId="77777777" w:rsidR="00EC711A" w:rsidRDefault="00EC711A" w:rsidP="00EC711A">
      <w:pPr>
        <w:pStyle w:val="ac"/>
        <w:numPr>
          <w:ilvl w:val="0"/>
          <w:numId w:val="2"/>
        </w:numPr>
        <w:rPr>
          <w:iCs/>
        </w:rPr>
      </w:pPr>
      <w:r>
        <w:rPr>
          <w:iCs/>
        </w:rPr>
        <w:t>Создание директории для хранения скомпилированных файлов;</w:t>
      </w:r>
    </w:p>
    <w:p w14:paraId="50411B4F" w14:textId="77777777" w:rsidR="00EC711A" w:rsidRDefault="00EC711A" w:rsidP="00EC711A">
      <w:pPr>
        <w:pStyle w:val="ac"/>
        <w:numPr>
          <w:ilvl w:val="0"/>
          <w:numId w:val="2"/>
        </w:numPr>
        <w:rPr>
          <w:iCs/>
        </w:rPr>
      </w:pPr>
      <w:r>
        <w:rPr>
          <w:iCs/>
        </w:rPr>
        <w:t>Компиляция кода;</w:t>
      </w:r>
    </w:p>
    <w:p w14:paraId="6CC1847B" w14:textId="69426561" w:rsidR="00EC711A" w:rsidRDefault="001B7D37" w:rsidP="00EC711A">
      <w:pPr>
        <w:pStyle w:val="ac"/>
        <w:numPr>
          <w:ilvl w:val="0"/>
          <w:numId w:val="2"/>
        </w:numPr>
        <w:rPr>
          <w:iCs/>
        </w:rPr>
      </w:pPr>
      <w:r>
        <w:rPr>
          <w:iCs/>
        </w:rPr>
        <w:t xml:space="preserve"> </w:t>
      </w:r>
      <w:r w:rsidR="00EC711A">
        <w:rPr>
          <w:iCs/>
        </w:rPr>
        <w:t>Деплой кода на подключенные микроконтроллеры.</w:t>
      </w:r>
    </w:p>
    <w:p w14:paraId="6E939CF4" w14:textId="4D437FA5" w:rsidR="00C34EC6" w:rsidRPr="008C319C" w:rsidRDefault="00C34EC6" w:rsidP="008C319C">
      <w:pPr>
        <w:pStyle w:val="2"/>
      </w:pPr>
      <w:bookmarkStart w:id="3" w:name="_Toc166451897"/>
      <w:r w:rsidRPr="008C319C">
        <w:t>2.2. Подготовка системы</w:t>
      </w:r>
      <w:bookmarkEnd w:id="3"/>
    </w:p>
    <w:p w14:paraId="7FF917B3" w14:textId="4B963FB0" w:rsidR="004F06A3" w:rsidRDefault="009E38DA" w:rsidP="009E38DA">
      <w:r w:rsidRPr="009E38DA">
        <w:t>Для начала разберем первоначальную подготовку системы</w:t>
      </w:r>
      <w:r w:rsidR="004F06A3">
        <w:t xml:space="preserve"> и окружения</w:t>
      </w:r>
      <w:r w:rsidRPr="009E38DA">
        <w:t xml:space="preserve">. </w:t>
      </w:r>
      <w:r w:rsidR="004F06A3">
        <w:t xml:space="preserve">Так как предполагается, что ведется работа с несколькими подключенными платами, необходимо убедиться, что на рабочей станции (сервере) достаточно </w:t>
      </w:r>
      <w:r w:rsidR="004F06A3">
        <w:rPr>
          <w:lang w:val="en-US"/>
        </w:rPr>
        <w:t>usb</w:t>
      </w:r>
      <w:r w:rsidR="004F06A3" w:rsidRPr="004F06A3">
        <w:t xml:space="preserve"> </w:t>
      </w:r>
      <w:r w:rsidR="004F06A3">
        <w:t xml:space="preserve">портов для подключения нужного количества плат. Либо же воспользоваться </w:t>
      </w:r>
      <w:r w:rsidR="004F06A3">
        <w:rPr>
          <w:lang w:val="en-US"/>
        </w:rPr>
        <w:t>usb</w:t>
      </w:r>
      <w:r w:rsidR="004F06A3">
        <w:t xml:space="preserve"> разветвителями. Пример подключения приведен на </w:t>
      </w:r>
      <w:r w:rsidR="00CF18A3" w:rsidRPr="00CF18A3">
        <w:rPr>
          <w:szCs w:val="28"/>
        </w:rPr>
        <w:fldChar w:fldCharType="begin"/>
      </w:r>
      <w:r w:rsidR="00CF18A3" w:rsidRPr="00CF18A3">
        <w:rPr>
          <w:szCs w:val="28"/>
        </w:rPr>
        <w:instrText xml:space="preserve"> REF _Ref166451700 \h </w:instrText>
      </w:r>
      <w:r w:rsidR="00CF18A3" w:rsidRPr="00CF18A3">
        <w:rPr>
          <w:szCs w:val="28"/>
        </w:rPr>
      </w:r>
      <w:r w:rsidR="00CF18A3" w:rsidRPr="00CF18A3">
        <w:rPr>
          <w:szCs w:val="28"/>
        </w:rPr>
        <w:instrText xml:space="preserve"> \* MERGEFORMAT </w:instrText>
      </w:r>
      <w:r w:rsidR="00CF18A3" w:rsidRPr="00CF18A3">
        <w:rPr>
          <w:szCs w:val="28"/>
        </w:rPr>
        <w:fldChar w:fldCharType="separate"/>
      </w:r>
      <w:r w:rsidR="00CF18A3" w:rsidRPr="00CF18A3">
        <w:rPr>
          <w:szCs w:val="28"/>
        </w:rPr>
        <w:t xml:space="preserve">рисунке </w:t>
      </w:r>
      <w:r w:rsidR="00CF18A3" w:rsidRPr="00CF18A3">
        <w:rPr>
          <w:noProof/>
          <w:szCs w:val="28"/>
        </w:rPr>
        <w:t>1</w:t>
      </w:r>
      <w:r w:rsidR="00CF18A3" w:rsidRPr="00CF18A3">
        <w:rPr>
          <w:szCs w:val="28"/>
        </w:rPr>
        <w:fldChar w:fldCharType="end"/>
      </w:r>
      <w:r w:rsidR="00CF18A3">
        <w:t>.</w:t>
      </w:r>
    </w:p>
    <w:p w14:paraId="201D30F4" w14:textId="77777777" w:rsidR="004F06A3" w:rsidRDefault="004F06A3" w:rsidP="004F06A3">
      <w:pPr>
        <w:keepNext/>
        <w:jc w:val="center"/>
      </w:pPr>
      <w:r>
        <w:rPr>
          <w:noProof/>
        </w:rPr>
        <w:drawing>
          <wp:inline distT="0" distB="0" distL="0" distR="0" wp14:anchorId="6A128253" wp14:editId="6B06B15A">
            <wp:extent cx="4330313" cy="3246114"/>
            <wp:effectExtent l="19050" t="19050" r="1333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985" cy="32533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B5207" w14:textId="1AB83576" w:rsidR="004F06A3" w:rsidRPr="004F06A3" w:rsidRDefault="004F06A3" w:rsidP="004F06A3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bookmarkStart w:id="4" w:name="_Ref166451700"/>
      <w:r w:rsidRPr="004F06A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F06A3">
        <w:rPr>
          <w:i w:val="0"/>
          <w:iCs w:val="0"/>
          <w:color w:val="auto"/>
          <w:sz w:val="24"/>
          <w:szCs w:val="24"/>
        </w:rPr>
        <w:fldChar w:fldCharType="begin"/>
      </w:r>
      <w:r w:rsidRPr="004F06A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F06A3">
        <w:rPr>
          <w:i w:val="0"/>
          <w:iCs w:val="0"/>
          <w:color w:val="auto"/>
          <w:sz w:val="24"/>
          <w:szCs w:val="24"/>
        </w:rPr>
        <w:fldChar w:fldCharType="separate"/>
      </w:r>
      <w:r w:rsidRPr="004F06A3">
        <w:rPr>
          <w:i w:val="0"/>
          <w:iCs w:val="0"/>
          <w:noProof/>
          <w:color w:val="auto"/>
          <w:sz w:val="24"/>
          <w:szCs w:val="24"/>
        </w:rPr>
        <w:t>1</w:t>
      </w:r>
      <w:r w:rsidRPr="004F06A3">
        <w:rPr>
          <w:i w:val="0"/>
          <w:iCs w:val="0"/>
          <w:color w:val="auto"/>
          <w:sz w:val="24"/>
          <w:szCs w:val="24"/>
        </w:rPr>
        <w:fldChar w:fldCharType="end"/>
      </w:r>
      <w:bookmarkEnd w:id="4"/>
      <w:r w:rsidRPr="004F06A3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4F06A3">
        <w:rPr>
          <w:i w:val="0"/>
          <w:iCs w:val="0"/>
          <w:color w:val="auto"/>
          <w:sz w:val="24"/>
          <w:szCs w:val="24"/>
        </w:rPr>
        <w:t xml:space="preserve">Подключение нескольких </w:t>
      </w:r>
      <w:r w:rsidRPr="004F06A3">
        <w:rPr>
          <w:i w:val="0"/>
          <w:iCs w:val="0"/>
          <w:color w:val="auto"/>
          <w:sz w:val="24"/>
          <w:szCs w:val="24"/>
          <w:lang w:val="en-US"/>
        </w:rPr>
        <w:t>arduino</w:t>
      </w:r>
      <w:r w:rsidRPr="004F06A3">
        <w:rPr>
          <w:i w:val="0"/>
          <w:iCs w:val="0"/>
          <w:color w:val="auto"/>
          <w:sz w:val="24"/>
          <w:szCs w:val="24"/>
        </w:rPr>
        <w:t xml:space="preserve"> плат</w:t>
      </w:r>
    </w:p>
    <w:p w14:paraId="59C6D51E" w14:textId="1767B0DF" w:rsidR="009E38DA" w:rsidRDefault="009E38DA" w:rsidP="009E38DA">
      <w:r w:rsidRPr="009E38DA">
        <w:t>Администратор</w:t>
      </w:r>
      <w:r>
        <w:t xml:space="preserve"> системы (им может быть сам пользователь) должен убедиться в том, что используется оболочка </w:t>
      </w:r>
      <w:r>
        <w:rPr>
          <w:lang w:val="en-US"/>
        </w:rPr>
        <w:t>bash</w:t>
      </w:r>
      <w:r w:rsidRPr="009E38DA">
        <w:t>.</w:t>
      </w:r>
      <w:r>
        <w:t xml:space="preserve"> Это можно сделать  командой </w:t>
      </w:r>
      <w:r w:rsidRPr="003B7CBB">
        <w:rPr>
          <w:rFonts w:ascii="Courier New" w:hAnsi="Courier New" w:cs="Courier New"/>
          <w:sz w:val="24"/>
          <w:szCs w:val="24"/>
          <w:lang w:val="en-US"/>
        </w:rPr>
        <w:t>echo</w:t>
      </w:r>
      <w:r w:rsidRPr="003B7CBB">
        <w:rPr>
          <w:rFonts w:ascii="Courier New" w:hAnsi="Courier New" w:cs="Courier New"/>
          <w:sz w:val="24"/>
          <w:szCs w:val="24"/>
        </w:rPr>
        <w:t xml:space="preserve"> $</w:t>
      </w:r>
      <w:r w:rsidRPr="003B7CBB">
        <w:rPr>
          <w:rFonts w:ascii="Courier New" w:hAnsi="Courier New" w:cs="Courier New"/>
          <w:sz w:val="24"/>
          <w:szCs w:val="24"/>
          <w:lang w:val="en-US"/>
        </w:rPr>
        <w:t>SHELL</w:t>
      </w:r>
      <w:r w:rsidRPr="009E38DA">
        <w:rPr>
          <w:rFonts w:ascii="Andalus" w:hAnsi="Andalus" w:cs="Andalus"/>
        </w:rPr>
        <w:t>.</w:t>
      </w:r>
      <w:r w:rsidRPr="009E38DA">
        <w:t xml:space="preserve"> Затем нужно установить утилиту</w:t>
      </w:r>
      <w:r>
        <w:t xml:space="preserve"> </w:t>
      </w:r>
      <w:r>
        <w:rPr>
          <w:lang w:val="en-US"/>
        </w:rPr>
        <w:t>arduino</w:t>
      </w:r>
      <w:r w:rsidRPr="005765F7">
        <w:t>-</w:t>
      </w:r>
      <w:r>
        <w:rPr>
          <w:lang w:val="en-US"/>
        </w:rPr>
        <w:t>cli</w:t>
      </w:r>
      <w:r w:rsidRPr="005765F7">
        <w:t xml:space="preserve">, </w:t>
      </w:r>
      <w:r>
        <w:t>сделать  это можно</w:t>
      </w:r>
      <w:r w:rsidR="005765F7">
        <w:t xml:space="preserve"> следуя официальной документации разработчика.</w:t>
      </w:r>
      <w:r w:rsidR="009729CC">
        <w:t xml:space="preserve"> Система готова к дальнейшему использованию.</w:t>
      </w:r>
    </w:p>
    <w:p w14:paraId="1DBBC93C" w14:textId="48625996" w:rsidR="009729CC" w:rsidRDefault="009729CC" w:rsidP="009E38DA">
      <w:r>
        <w:t xml:space="preserve">Далее нужно расположить сам файл скрипта в желаемой директории,  например </w:t>
      </w:r>
      <w:r w:rsidRPr="009729CC">
        <w:t>$</w:t>
      </w:r>
      <w:r>
        <w:rPr>
          <w:lang w:val="en-US"/>
        </w:rPr>
        <w:t>HOME</w:t>
      </w:r>
      <w:r>
        <w:t xml:space="preserve">. В этой же директории необходимо создать подкаталоги </w:t>
      </w:r>
      <w:r>
        <w:rPr>
          <w:lang w:val="en-US"/>
        </w:rPr>
        <w:t>sketches</w:t>
      </w:r>
      <w:r w:rsidRPr="009729CC">
        <w:t xml:space="preserve"> </w:t>
      </w:r>
      <w:r>
        <w:t xml:space="preserve">и </w:t>
      </w:r>
      <w:r>
        <w:rPr>
          <w:lang w:val="en-US"/>
        </w:rPr>
        <w:t>builds</w:t>
      </w:r>
      <w:r w:rsidRPr="009729CC">
        <w:t xml:space="preserve">. </w:t>
      </w:r>
      <w:r>
        <w:t xml:space="preserve">Директорию </w:t>
      </w:r>
      <w:r>
        <w:rPr>
          <w:lang w:val="en-US"/>
        </w:rPr>
        <w:t>sketches</w:t>
      </w:r>
      <w:r w:rsidRPr="009729CC">
        <w:t xml:space="preserve"> </w:t>
      </w:r>
      <w:r>
        <w:t>заполнить в соответствии с требуемой иерархией каталогов и скетчей</w:t>
      </w:r>
      <w:r w:rsidR="00CB6037">
        <w:t xml:space="preserve"> </w:t>
      </w:r>
      <w:r w:rsidR="00CB6037">
        <w:rPr>
          <w:lang w:val="en-US"/>
        </w:rPr>
        <w:t>Arduino</w:t>
      </w:r>
      <w:r w:rsidR="00CB6037" w:rsidRPr="00CB6037">
        <w:t xml:space="preserve">, </w:t>
      </w:r>
      <w:r w:rsidR="00CB6037">
        <w:t xml:space="preserve">то есть каждый скетч нужно поместить в одноименную директорию. </w:t>
      </w:r>
    </w:p>
    <w:p w14:paraId="0013B181" w14:textId="2EE1AD0A" w:rsidR="00CB6037" w:rsidRDefault="00CB6037" w:rsidP="009E38DA">
      <w:r>
        <w:t>В скрипте реализована проверка хеш-сумм скетчей во избежание подмены файлов.</w:t>
      </w:r>
      <w:r w:rsidR="004570F8">
        <w:t xml:space="preserve"> Файл хеш-суммы каждого скетча пользователь создает и обновляет </w:t>
      </w:r>
      <w:r w:rsidR="004570F8">
        <w:lastRenderedPageBreak/>
        <w:t xml:space="preserve">самостоятельно. </w:t>
      </w:r>
      <w:r w:rsidR="00491FA7">
        <w:t xml:space="preserve">Храниться хеш-сумма скетча должна в файле </w:t>
      </w:r>
      <w:r w:rsidR="00491FA7">
        <w:rPr>
          <w:lang w:val="en-US"/>
        </w:rPr>
        <w:t>md</w:t>
      </w:r>
      <w:r w:rsidR="00491FA7" w:rsidRPr="00491FA7">
        <w:t>5</w:t>
      </w:r>
      <w:r w:rsidR="00491FA7">
        <w:rPr>
          <w:lang w:val="en-US"/>
        </w:rPr>
        <w:t>sum</w:t>
      </w:r>
      <w:r w:rsidR="00491FA7">
        <w:t xml:space="preserve"> в той же директории, где и сам </w:t>
      </w:r>
      <w:r w:rsidR="008708FD">
        <w:t>скетч.</w:t>
      </w:r>
    </w:p>
    <w:p w14:paraId="7C180287" w14:textId="05F4D80B" w:rsidR="008C319C" w:rsidRDefault="008C319C" w:rsidP="008C319C">
      <w:pPr>
        <w:pStyle w:val="2"/>
      </w:pPr>
      <w:bookmarkStart w:id="5" w:name="_Toc166451898"/>
      <w:r>
        <w:t>2.3. Выполнение скрипта</w:t>
      </w:r>
      <w:bookmarkEnd w:id="5"/>
    </w:p>
    <w:p w14:paraId="22B83745" w14:textId="3679DCCA" w:rsidR="003A42DE" w:rsidRDefault="003A42DE" w:rsidP="009E38DA">
      <w:r>
        <w:t>Когда все файлы созданы и добавлены</w:t>
      </w:r>
      <w:r w:rsidR="00C067B2">
        <w:t xml:space="preserve"> можно запускать скрипт командой:</w:t>
      </w:r>
    </w:p>
    <w:p w14:paraId="5DDD31AF" w14:textId="77777777" w:rsidR="00C067B2" w:rsidRPr="00C067B2" w:rsidRDefault="00C067B2" w:rsidP="00C067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 w:firstLine="0"/>
        <w:rPr>
          <w:rFonts w:ascii="Courier New" w:eastAsia="Times New Roman" w:hAnsi="Courier New" w:cs="Courier New"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C067B2">
        <w:rPr>
          <w:rFonts w:ascii="Courier New" w:eastAsia="Times New Roman" w:hAnsi="Courier New" w:cs="Courier New"/>
          <w:color w:val="1F2328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./auto-upload.sh my_arduino_sketch</w:t>
      </w:r>
    </w:p>
    <w:p w14:paraId="65CA3E7E" w14:textId="77777777" w:rsidR="001B70F4" w:rsidRDefault="007F3445" w:rsidP="001B70F4">
      <w:r>
        <w:t xml:space="preserve">Теперь приступим к </w:t>
      </w:r>
      <w:r w:rsidR="00954014">
        <w:t>детальному разбору кода, который</w:t>
      </w:r>
      <w:r w:rsidR="00EC711A">
        <w:t xml:space="preserve"> приведен </w:t>
      </w:r>
      <w:r>
        <w:t>в Приложении 1.</w:t>
      </w:r>
    </w:p>
    <w:p w14:paraId="099AA549" w14:textId="39289ADF" w:rsidR="00B24077" w:rsidRDefault="00B24077" w:rsidP="001B70F4">
      <w:r>
        <w:t>Определяем переменные</w:t>
      </w:r>
      <w:r w:rsidR="00456861" w:rsidRPr="00456861">
        <w:t>:</w:t>
      </w:r>
      <w:r w:rsidR="00456861">
        <w:t xml:space="preserve"> </w:t>
      </w:r>
      <w:r w:rsidR="00456861">
        <w:rPr>
          <w:lang w:val="en-US"/>
        </w:rPr>
        <w:t>PATH</w:t>
      </w:r>
      <w:r w:rsidR="00456861" w:rsidRPr="00456861">
        <w:t>_</w:t>
      </w:r>
      <w:r w:rsidR="00456861">
        <w:rPr>
          <w:lang w:val="en-US"/>
        </w:rPr>
        <w:t>TO</w:t>
      </w:r>
      <w:r w:rsidR="00456861" w:rsidRPr="00456861">
        <w:t>_</w:t>
      </w:r>
      <w:r w:rsidR="00456861">
        <w:rPr>
          <w:lang w:val="en-US"/>
        </w:rPr>
        <w:t>ARDUINO</w:t>
      </w:r>
      <w:r w:rsidR="00456861" w:rsidRPr="00456861">
        <w:t>_</w:t>
      </w:r>
      <w:r w:rsidR="00456861">
        <w:rPr>
          <w:lang w:val="en-US"/>
        </w:rPr>
        <w:t>CLI</w:t>
      </w:r>
      <w:r w:rsidR="00456861">
        <w:t xml:space="preserve"> необходима для того, чтобы далее добавить ее в переменную </w:t>
      </w:r>
      <w:r w:rsidR="00456861">
        <w:rPr>
          <w:lang w:val="en-US"/>
        </w:rPr>
        <w:t>PATH</w:t>
      </w:r>
      <w:r w:rsidR="00456861" w:rsidRPr="00456861">
        <w:t xml:space="preserve"> </w:t>
      </w:r>
      <w:r w:rsidR="00456861">
        <w:t xml:space="preserve">для вызова из любой директории системы. Это сделано на случай, если </w:t>
      </w:r>
      <w:r w:rsidR="0042787F">
        <w:t>переменная</w:t>
      </w:r>
      <w:r w:rsidR="00456861">
        <w:t xml:space="preserve"> не была добавлена </w:t>
      </w:r>
      <w:r w:rsidR="00456861">
        <w:t>пользователем</w:t>
      </w:r>
      <w:r w:rsidR="00456861">
        <w:t xml:space="preserve"> изначально. </w:t>
      </w:r>
      <w:r w:rsidR="0042787F">
        <w:t>Переменные</w:t>
      </w:r>
      <w:r w:rsidR="0042787F" w:rsidRPr="0042787F">
        <w:t xml:space="preserve"> </w:t>
      </w:r>
      <w:r w:rsidR="0042787F">
        <w:rPr>
          <w:lang w:val="en-US"/>
        </w:rPr>
        <w:t>PATH</w:t>
      </w:r>
      <w:r w:rsidR="0042787F" w:rsidRPr="0042787F">
        <w:t>_</w:t>
      </w:r>
      <w:r w:rsidR="0042787F">
        <w:rPr>
          <w:lang w:val="en-US"/>
        </w:rPr>
        <w:t>TO</w:t>
      </w:r>
      <w:r w:rsidR="0042787F" w:rsidRPr="0042787F">
        <w:t>_</w:t>
      </w:r>
      <w:r w:rsidR="0042787F">
        <w:rPr>
          <w:lang w:val="en-US"/>
        </w:rPr>
        <w:t>SKETCHES</w:t>
      </w:r>
      <w:r w:rsidR="0042787F" w:rsidRPr="0042787F">
        <w:t xml:space="preserve"> </w:t>
      </w:r>
      <w:r w:rsidR="0042787F">
        <w:t>и</w:t>
      </w:r>
      <w:r w:rsidR="0042787F" w:rsidRPr="0042787F">
        <w:t xml:space="preserve"> </w:t>
      </w:r>
      <w:r w:rsidR="0042787F">
        <w:rPr>
          <w:lang w:val="en-US"/>
        </w:rPr>
        <w:t>PATH</w:t>
      </w:r>
      <w:r w:rsidR="0042787F" w:rsidRPr="0042787F">
        <w:t>_</w:t>
      </w:r>
      <w:r w:rsidR="0042787F">
        <w:rPr>
          <w:lang w:val="en-US"/>
        </w:rPr>
        <w:t>TO</w:t>
      </w:r>
      <w:r w:rsidR="0042787F" w:rsidRPr="0042787F">
        <w:t>_</w:t>
      </w:r>
      <w:r w:rsidR="0042787F">
        <w:rPr>
          <w:lang w:val="en-US"/>
        </w:rPr>
        <w:t>BUILDS</w:t>
      </w:r>
      <w:r w:rsidR="0042787F" w:rsidRPr="0042787F">
        <w:t xml:space="preserve"> </w:t>
      </w:r>
      <w:r w:rsidR="0042787F">
        <w:t>указывают</w:t>
      </w:r>
      <w:r w:rsidR="0042787F" w:rsidRPr="0042787F">
        <w:t xml:space="preserve"> </w:t>
      </w:r>
      <w:r w:rsidR="0042787F">
        <w:t>на</w:t>
      </w:r>
      <w:r w:rsidR="0042787F" w:rsidRPr="0042787F">
        <w:t xml:space="preserve"> </w:t>
      </w:r>
      <w:r w:rsidR="0042787F">
        <w:t>директории, в которых хранятся загружаемые скетчи и скомпилированные файлы соответственно.</w:t>
      </w:r>
    </w:p>
    <w:p w14:paraId="76FD2E9C" w14:textId="1ACC64AE" w:rsidR="0042787F" w:rsidRDefault="0042787F" w:rsidP="001B70F4">
      <w:r>
        <w:t xml:space="preserve">Далее в </w:t>
      </w:r>
      <w:r w:rsidR="009E38DA">
        <w:t xml:space="preserve">блоке </w:t>
      </w:r>
      <w:r w:rsidR="009E38DA">
        <w:rPr>
          <w:lang w:val="en-US"/>
        </w:rPr>
        <w:t>if</w:t>
      </w:r>
      <w:r w:rsidR="009E38DA" w:rsidRPr="009E38DA">
        <w:t>-</w:t>
      </w:r>
      <w:r w:rsidR="009E38DA">
        <w:rPr>
          <w:lang w:val="en-US"/>
        </w:rPr>
        <w:t>else</w:t>
      </w:r>
      <w:r>
        <w:t xml:space="preserve"> проводится</w:t>
      </w:r>
      <w:r w:rsidRPr="0042787F">
        <w:t xml:space="preserve"> </w:t>
      </w:r>
      <w:r>
        <w:t>проверка</w:t>
      </w:r>
      <w:r w:rsidR="009E38DA">
        <w:t xml:space="preserve"> на то, что пользователь передал параметр,</w:t>
      </w:r>
      <w:r w:rsidR="009E38DA" w:rsidRPr="009E38DA">
        <w:t xml:space="preserve"> </w:t>
      </w:r>
      <w:r w:rsidR="009E38DA">
        <w:t xml:space="preserve">иначе выводится ошибка. Переменная </w:t>
      </w:r>
      <w:r w:rsidR="009E38DA">
        <w:rPr>
          <w:lang w:val="en-US"/>
        </w:rPr>
        <w:t>SKETCH</w:t>
      </w:r>
      <w:r w:rsidR="009E38DA" w:rsidRPr="009E38DA">
        <w:t xml:space="preserve"> </w:t>
      </w:r>
      <w:r w:rsidR="009E38DA">
        <w:t>вводится  и принимает значение первого параметра для удобства чтения кода.</w:t>
      </w:r>
    </w:p>
    <w:p w14:paraId="2E3F392F" w14:textId="050D46C8" w:rsidR="001B70F4" w:rsidRDefault="001B70F4" w:rsidP="001B70F4">
      <w:r>
        <w:t xml:space="preserve">В следующем блоке </w:t>
      </w:r>
      <w:r>
        <w:rPr>
          <w:lang w:val="en-US"/>
        </w:rPr>
        <w:t>if</w:t>
      </w:r>
      <w:r w:rsidRPr="001B70F4">
        <w:t xml:space="preserve"> </w:t>
      </w:r>
      <w:r>
        <w:t xml:space="preserve">проверяется существование указанного скетча. При негативном исходе скрипт завершается с ошибкой. Третий блок </w:t>
      </w:r>
      <w:r>
        <w:rPr>
          <w:lang w:val="en-US"/>
        </w:rPr>
        <w:t>if</w:t>
      </w:r>
      <w:r w:rsidRPr="002E000D">
        <w:t>-</w:t>
      </w:r>
      <w:r>
        <w:rPr>
          <w:lang w:val="en-US"/>
        </w:rPr>
        <w:t>else</w:t>
      </w:r>
      <w:r w:rsidRPr="002E000D">
        <w:t xml:space="preserve"> </w:t>
      </w:r>
      <w:r>
        <w:t>проверяет существует ли файл хеш-суммы</w:t>
      </w:r>
      <w:r w:rsidR="002E000D">
        <w:t>, при положительном исходе осуществляется  проверка совпадения актуальной хеш-суммы указанного скрипта и той, что указана в файле. Все не пройденные проверки сопровождаются выводом описания ошибки.</w:t>
      </w:r>
    </w:p>
    <w:p w14:paraId="69612751" w14:textId="12F8A464" w:rsidR="002E000D" w:rsidRDefault="00FA4DF1" w:rsidP="001B70F4">
      <w:r>
        <w:t xml:space="preserve">В переменной </w:t>
      </w:r>
      <w:r>
        <w:rPr>
          <w:lang w:val="en-US"/>
        </w:rPr>
        <w:t>BOARD</w:t>
      </w:r>
      <w:r w:rsidRPr="00FA4DF1">
        <w:t xml:space="preserve"> </w:t>
      </w:r>
      <w:r>
        <w:t xml:space="preserve">по умолчанию указана имя платы </w:t>
      </w:r>
      <w:r>
        <w:rPr>
          <w:lang w:val="en-US"/>
        </w:rPr>
        <w:t>Arduino</w:t>
      </w:r>
      <w:r w:rsidRPr="00FA4DF1">
        <w:t xml:space="preserve"> </w:t>
      </w:r>
      <w:r>
        <w:rPr>
          <w:lang w:val="en-US"/>
        </w:rPr>
        <w:t>Uno</w:t>
      </w:r>
      <w:r w:rsidRPr="00FA4DF1">
        <w:t>.</w:t>
      </w:r>
      <w:r>
        <w:t xml:space="preserve">Если пользователь использует другие виды плат, их </w:t>
      </w:r>
      <w:r w:rsidR="00956B06">
        <w:t>наименование</w:t>
      </w:r>
      <w:r>
        <w:t xml:space="preserve"> можно посмотреть </w:t>
      </w:r>
      <w:r w:rsidR="00956B06">
        <w:t>утилитой</w:t>
      </w:r>
      <w:r>
        <w:t xml:space="preserve"> </w:t>
      </w:r>
      <w:r>
        <w:rPr>
          <w:lang w:val="en-US"/>
        </w:rPr>
        <w:t>arduino</w:t>
      </w:r>
      <w:r w:rsidRPr="00FA4DF1">
        <w:t>-</w:t>
      </w:r>
      <w:r>
        <w:rPr>
          <w:lang w:val="en-US"/>
        </w:rPr>
        <w:t>cli</w:t>
      </w:r>
      <w:r w:rsidRPr="00FA4DF1">
        <w:t>.</w:t>
      </w:r>
    </w:p>
    <w:p w14:paraId="67C74B85" w14:textId="7383E262" w:rsidR="002E211E" w:rsidRDefault="002E211E" w:rsidP="001B70F4">
      <w:r>
        <w:t>Команда</w:t>
      </w:r>
    </w:p>
    <w:p w14:paraId="67D52E4F" w14:textId="77777777" w:rsidR="002E211E" w:rsidRPr="006432D9" w:rsidRDefault="002E211E">
      <w:pPr>
        <w:spacing w:after="160" w:line="259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6432D9">
        <w:rPr>
          <w:rFonts w:ascii="Courier New" w:hAnsi="Courier New" w:cs="Courier New"/>
          <w:sz w:val="24"/>
          <w:szCs w:val="24"/>
          <w:lang w:val="en-US"/>
        </w:rPr>
        <w:t>PORT_ARRAY=$(arduino-cli board list | awk 'NR&gt;1{print $1}')</w:t>
      </w:r>
    </w:p>
    <w:p w14:paraId="2D300BB4" w14:textId="5BE51B76" w:rsidR="002E211E" w:rsidRDefault="002E211E" w:rsidP="006432D9">
      <w:r>
        <w:t xml:space="preserve">сохраняет в переменной </w:t>
      </w:r>
      <w:r w:rsidRPr="002E211E">
        <w:rPr>
          <w:lang w:val="en-US"/>
        </w:rPr>
        <w:t>PORT</w:t>
      </w:r>
      <w:r w:rsidRPr="002E211E">
        <w:t>_</w:t>
      </w:r>
      <w:r w:rsidRPr="002E211E">
        <w:rPr>
          <w:lang w:val="en-US"/>
        </w:rPr>
        <w:t>ARRAY</w:t>
      </w:r>
      <w:r>
        <w:t xml:space="preserve"> массив всех портов, к которым подключены платы.</w:t>
      </w:r>
      <w:r w:rsidR="00A37138">
        <w:t xml:space="preserve"> В блоке </w:t>
      </w:r>
      <w:r w:rsidR="00A37138">
        <w:rPr>
          <w:lang w:val="en-US"/>
        </w:rPr>
        <w:t>if</w:t>
      </w:r>
      <w:r w:rsidR="00A37138" w:rsidRPr="00A37138">
        <w:t xml:space="preserve"> </w:t>
      </w:r>
      <w:r w:rsidR="00A37138">
        <w:t xml:space="preserve">проверяется наличие в массиве </w:t>
      </w:r>
      <w:r w:rsidR="00A37138" w:rsidRPr="002E211E">
        <w:rPr>
          <w:lang w:val="en-US"/>
        </w:rPr>
        <w:t>PORT</w:t>
      </w:r>
      <w:r w:rsidR="00A37138" w:rsidRPr="002E211E">
        <w:t>_</w:t>
      </w:r>
      <w:r w:rsidR="00A37138" w:rsidRPr="002E211E">
        <w:rPr>
          <w:lang w:val="en-US"/>
        </w:rPr>
        <w:t>ARRAY</w:t>
      </w:r>
      <w:r w:rsidR="00A37138">
        <w:t xml:space="preserve"> хотя бы одного элемента, то есть хотя бы одного порта, к  которому подключена плата.</w:t>
      </w:r>
    </w:p>
    <w:p w14:paraId="7F5B5D06" w14:textId="46B15E88" w:rsidR="006432D9" w:rsidRDefault="006432D9" w:rsidP="006432D9">
      <w:r>
        <w:lastRenderedPageBreak/>
        <w:t xml:space="preserve">Далее </w:t>
      </w:r>
      <w:r>
        <w:t xml:space="preserve">в директории </w:t>
      </w:r>
      <w:r>
        <w:rPr>
          <w:lang w:val="en-US"/>
        </w:rPr>
        <w:t>builds</w:t>
      </w:r>
      <w:r w:rsidRPr="006432D9">
        <w:t xml:space="preserve"> </w:t>
      </w:r>
      <w:r>
        <w:t xml:space="preserve">создается каталог по названию скетча, для хранения в нем скомпилированных файлов. </w:t>
      </w:r>
    </w:p>
    <w:p w14:paraId="1D846239" w14:textId="49971A1D" w:rsidR="006432D9" w:rsidRDefault="006432D9" w:rsidP="006432D9">
      <w:r>
        <w:t>Следующей командой проводится билд.</w:t>
      </w:r>
    </w:p>
    <w:p w14:paraId="43E1AB2E" w14:textId="5CE490E6" w:rsidR="006432D9" w:rsidRPr="006432D9" w:rsidRDefault="006432D9" w:rsidP="006432D9">
      <w:pPr>
        <w:rPr>
          <w:rFonts w:ascii="Courier New" w:hAnsi="Courier New" w:cs="Courier New"/>
          <w:sz w:val="24"/>
          <w:szCs w:val="24"/>
          <w:lang w:val="en-US"/>
        </w:rPr>
      </w:pPr>
      <w:r w:rsidRPr="006432D9">
        <w:rPr>
          <w:rFonts w:ascii="Courier New" w:hAnsi="Courier New" w:cs="Courier New"/>
          <w:sz w:val="24"/>
          <w:szCs w:val="24"/>
          <w:lang w:val="en-US"/>
        </w:rPr>
        <w:t>arduino-cli compile --build-path $PATH_TO_BUILDS/$SKETCH -b $BOARD $PATH_TO_SKETCHES/$SKETCH</w:t>
      </w:r>
    </w:p>
    <w:p w14:paraId="05B7A126" w14:textId="37A5EED1" w:rsidR="002E211E" w:rsidRPr="001B4159" w:rsidRDefault="006432D9" w:rsidP="00A37138">
      <w:r>
        <w:t xml:space="preserve">В цикле </w:t>
      </w:r>
      <w:r>
        <w:rPr>
          <w:lang w:val="en-US"/>
        </w:rPr>
        <w:t>for</w:t>
      </w:r>
      <w:r w:rsidRPr="006432D9">
        <w:t xml:space="preserve"> </w:t>
      </w:r>
      <w:r>
        <w:t xml:space="preserve">осуществляется загрузка скомпилированных файлов на плату. Сначала пользователь получает предупреждение с возможностью отмены, что на определенный порт будет произведен деплой, и при вводе в терминал параметра </w:t>
      </w:r>
      <w:r w:rsidRPr="006432D9">
        <w:t>“</w:t>
      </w:r>
      <w:r>
        <w:rPr>
          <w:lang w:val="en-US"/>
        </w:rPr>
        <w:t>y</w:t>
      </w:r>
      <w:r w:rsidRPr="006432D9">
        <w:t>”</w:t>
      </w:r>
      <w:r>
        <w:t xml:space="preserve"> производится загрузка файлов на плату. Цикл повторяется для всех элементов массива </w:t>
      </w:r>
      <w:r>
        <w:rPr>
          <w:lang w:val="en-US"/>
        </w:rPr>
        <w:t>PORT</w:t>
      </w:r>
      <w:r w:rsidRPr="00B21A26">
        <w:t>_</w:t>
      </w:r>
      <w:r>
        <w:rPr>
          <w:lang w:val="en-US"/>
        </w:rPr>
        <w:t>ARRAY</w:t>
      </w:r>
      <w:r w:rsidRPr="00B21A26">
        <w:t>.</w:t>
      </w:r>
    </w:p>
    <w:p w14:paraId="6C57CE4C" w14:textId="25EA250A" w:rsidR="00EC711A" w:rsidRPr="006432D9" w:rsidRDefault="00B21A26">
      <w:pPr>
        <w:spacing w:after="160" w:line="259" w:lineRule="auto"/>
        <w:ind w:left="0" w:firstLine="0"/>
      </w:pPr>
      <w:r>
        <w:t>Выполнение скрипта завершено.</w:t>
      </w:r>
      <w:r w:rsidR="004F6234">
        <w:t xml:space="preserve"> Можно проверять микроконтроллеры на корректную работу.</w:t>
      </w:r>
      <w:r w:rsidR="00EC711A" w:rsidRPr="006432D9">
        <w:br w:type="page"/>
      </w:r>
    </w:p>
    <w:p w14:paraId="09764693" w14:textId="3B51C38C" w:rsidR="00EC711A" w:rsidRPr="00D11BC1" w:rsidRDefault="00D11BC1" w:rsidP="00D11BC1">
      <w:pPr>
        <w:pStyle w:val="1"/>
      </w:pPr>
      <w:bookmarkStart w:id="6" w:name="_Toc166451899"/>
      <w:r w:rsidRPr="00D11BC1">
        <w:lastRenderedPageBreak/>
        <w:t xml:space="preserve">3. </w:t>
      </w:r>
      <w:r w:rsidR="0096627E">
        <w:t>ЗАКЛЮЧЕНИЕ</w:t>
      </w:r>
      <w:bookmarkEnd w:id="6"/>
    </w:p>
    <w:p w14:paraId="455441DB" w14:textId="35626D13" w:rsidR="00F87EA8" w:rsidRDefault="00610A87" w:rsidP="00610A87">
      <w:r>
        <w:t>В результате проведения научной работы были исследованы</w:t>
      </w:r>
      <w:r w:rsidR="00AC668E">
        <w:t xml:space="preserve"> возможности и </w:t>
      </w:r>
      <w:r>
        <w:t xml:space="preserve"> средства автоматической сборки кода для плат </w:t>
      </w:r>
      <w:r>
        <w:rPr>
          <w:lang w:val="en-US"/>
        </w:rPr>
        <w:t>Arduino</w:t>
      </w:r>
      <w:r w:rsidRPr="00610A87">
        <w:t xml:space="preserve"> </w:t>
      </w:r>
      <w:r>
        <w:t>и загрузка готовых файлов на микроконтроллеры.</w:t>
      </w:r>
      <w:r w:rsidR="00F87EA8">
        <w:t xml:space="preserve"> Решение использовать язык оболочки </w:t>
      </w:r>
      <w:r w:rsidR="00F87EA8">
        <w:rPr>
          <w:lang w:val="en-US"/>
        </w:rPr>
        <w:t>bash</w:t>
      </w:r>
      <w:r w:rsidR="00F87EA8" w:rsidRPr="00F87EA8">
        <w:t xml:space="preserve"> </w:t>
      </w:r>
      <w:r w:rsidR="00F87EA8">
        <w:t xml:space="preserve">оправдало себя, т.к. его возможностей было достаточно для работы с утилитой </w:t>
      </w:r>
      <w:r w:rsidR="00F87EA8">
        <w:rPr>
          <w:lang w:val="en-US"/>
        </w:rPr>
        <w:t>arduino</w:t>
      </w:r>
      <w:r w:rsidR="00F87EA8" w:rsidRPr="00F87EA8">
        <w:t>-</w:t>
      </w:r>
      <w:r w:rsidR="00F87EA8">
        <w:rPr>
          <w:lang w:val="en-US"/>
        </w:rPr>
        <w:t>cli</w:t>
      </w:r>
      <w:r w:rsidR="00F87EA8" w:rsidRPr="00F87EA8">
        <w:t>.</w:t>
      </w:r>
    </w:p>
    <w:p w14:paraId="7B4E15C7" w14:textId="77777777" w:rsidR="008F3EF3" w:rsidRDefault="00F87EA8" w:rsidP="00610A87">
      <w:r>
        <w:t xml:space="preserve">При необходимости </w:t>
      </w:r>
      <w:r w:rsidR="004F4A46">
        <w:t>можно изменить структуру репозитория кода на более удобную, также как и изменить расположение хранения файлов с хеш-суммами. Иерархия файлов и директорий, определенная в скрипте, не является строгой.</w:t>
      </w:r>
    </w:p>
    <w:p w14:paraId="7AE76530" w14:textId="75E31E4B" w:rsidR="008056AE" w:rsidRDefault="009106D3" w:rsidP="00610A87">
      <w:r>
        <w:t xml:space="preserve">Единственным недостатком в работе является то, что не все разработчики кода под </w:t>
      </w:r>
      <w:r>
        <w:rPr>
          <w:lang w:val="en-US"/>
        </w:rPr>
        <w:t>Arduino</w:t>
      </w:r>
      <w:r w:rsidRPr="009106D3">
        <w:t xml:space="preserve"> </w:t>
      </w:r>
      <w:r>
        <w:t xml:space="preserve">микроконтроллеры обладают базовыми навыками работы с терминалом </w:t>
      </w:r>
      <w:r>
        <w:rPr>
          <w:lang w:val="en-US"/>
        </w:rPr>
        <w:t>Linux</w:t>
      </w:r>
      <w:r w:rsidRPr="009106D3">
        <w:t xml:space="preserve">. </w:t>
      </w:r>
      <w:r w:rsidR="005A58CF">
        <w:t xml:space="preserve">Однако большую часть работы берет на себя разработанный </w:t>
      </w:r>
      <w:r w:rsidR="005A58CF">
        <w:rPr>
          <w:lang w:val="en-US"/>
        </w:rPr>
        <w:t>CI</w:t>
      </w:r>
      <w:r w:rsidR="005A58CF" w:rsidRPr="005A58CF">
        <w:t>/</w:t>
      </w:r>
      <w:r w:rsidR="005A58CF">
        <w:rPr>
          <w:lang w:val="en-US"/>
        </w:rPr>
        <w:t>CD</w:t>
      </w:r>
      <w:r w:rsidR="005A58CF" w:rsidRPr="005A58CF">
        <w:t xml:space="preserve"> </w:t>
      </w:r>
      <w:r w:rsidR="005A58CF">
        <w:t>скрипт</w:t>
      </w:r>
      <w:r w:rsidR="00DE1CDA">
        <w:t>, оставляя на пользователя только создани</w:t>
      </w:r>
      <w:r w:rsidR="008F3EF3">
        <w:t>е</w:t>
      </w:r>
      <w:r w:rsidR="00DE1CDA">
        <w:t xml:space="preserve"> репозитория кода и ввода команды выполнения скрипта.</w:t>
      </w:r>
    </w:p>
    <w:p w14:paraId="740B0641" w14:textId="2182A6CA" w:rsidR="00A671F8" w:rsidRPr="00D84410" w:rsidRDefault="00DE1CDA" w:rsidP="00610A87">
      <w:pPr>
        <w:rPr>
          <w:lang w:val="en-US"/>
        </w:rPr>
      </w:pPr>
      <w:r>
        <w:t xml:space="preserve">Тем не менее, </w:t>
      </w:r>
      <w:r w:rsidR="008056AE">
        <w:t>даже этих действий можно избежать и свести работу пользователя в терминале к нулю, введя в процесс разработки</w:t>
      </w:r>
      <w:r w:rsidR="00F93166">
        <w:t xml:space="preserve"> </w:t>
      </w:r>
      <w:r w:rsidR="008056AE">
        <w:t>удаленный репозиторий</w:t>
      </w:r>
      <w:r w:rsidR="00F54362">
        <w:t xml:space="preserve"> хранения кода</w:t>
      </w:r>
      <w:r w:rsidR="008056AE">
        <w:t xml:space="preserve">, инструменты </w:t>
      </w:r>
      <w:r w:rsidR="008056AE">
        <w:rPr>
          <w:lang w:val="en-US"/>
        </w:rPr>
        <w:t>CI</w:t>
      </w:r>
      <w:r w:rsidR="008056AE" w:rsidRPr="008056AE">
        <w:t>/</w:t>
      </w:r>
      <w:r w:rsidR="008056AE">
        <w:rPr>
          <w:lang w:val="en-US"/>
        </w:rPr>
        <w:t>CD</w:t>
      </w:r>
      <w:r w:rsidR="004670EC">
        <w:t xml:space="preserve">, а также отдельный настроенный на работу с </w:t>
      </w:r>
      <w:r w:rsidR="004670EC">
        <w:rPr>
          <w:lang w:val="en-US"/>
        </w:rPr>
        <w:t>Arduino</w:t>
      </w:r>
      <w:r w:rsidR="004670EC" w:rsidRPr="004670EC">
        <w:t xml:space="preserve"> </w:t>
      </w:r>
      <w:r w:rsidR="004670EC">
        <w:t>платами</w:t>
      </w:r>
      <w:r w:rsidR="006C6562">
        <w:t xml:space="preserve"> </w:t>
      </w:r>
      <w:r w:rsidR="006C6562">
        <w:t>сервер</w:t>
      </w:r>
      <w:r w:rsidR="004670EC">
        <w:t>.</w:t>
      </w:r>
    </w:p>
    <w:p w14:paraId="75572F33" w14:textId="58D99BBE" w:rsidR="007F3445" w:rsidRDefault="007F3445">
      <w:pPr>
        <w:spacing w:after="160" w:line="259" w:lineRule="auto"/>
        <w:ind w:left="0" w:firstLine="0"/>
      </w:pPr>
      <w:r>
        <w:br w:type="page"/>
      </w:r>
    </w:p>
    <w:p w14:paraId="1361F17F" w14:textId="77777777" w:rsidR="00014596" w:rsidRDefault="00014596" w:rsidP="000E79DC">
      <w:pPr>
        <w:pStyle w:val="1"/>
      </w:pPr>
      <w:bookmarkStart w:id="7" w:name="_Toc166451900"/>
      <w:r>
        <w:t>СПИСОК ЛИТЕРАТУРЫ</w:t>
      </w:r>
      <w:bookmarkEnd w:id="7"/>
    </w:p>
    <w:p w14:paraId="2F7A4791" w14:textId="77777777" w:rsidR="00014596" w:rsidRPr="006265AF" w:rsidRDefault="00014596" w:rsidP="00014596">
      <w:pPr>
        <w:pStyle w:val="ac"/>
        <w:numPr>
          <w:ilvl w:val="0"/>
          <w:numId w:val="3"/>
        </w:numPr>
        <w:rPr>
          <w:iCs/>
          <w:lang w:val="en-US"/>
        </w:rPr>
      </w:pPr>
      <w:r w:rsidRPr="006265AF">
        <w:rPr>
          <w:iCs/>
          <w:lang w:val="en-US"/>
        </w:rPr>
        <w:t>Mendel Cooper «Advanced Bash-Scripting Guide»</w:t>
      </w:r>
      <w:r>
        <w:rPr>
          <w:iCs/>
          <w:lang w:val="en-US"/>
        </w:rPr>
        <w:t xml:space="preserve">, </w:t>
      </w:r>
      <w:r w:rsidRPr="006265AF">
        <w:rPr>
          <w:iCs/>
          <w:lang w:val="en-US"/>
        </w:rPr>
        <w:t>Independently published</w:t>
      </w:r>
      <w:r>
        <w:rPr>
          <w:iCs/>
          <w:lang w:val="en-US"/>
        </w:rPr>
        <w:t xml:space="preserve">, </w:t>
      </w:r>
      <w:r w:rsidRPr="006265AF">
        <w:rPr>
          <w:iCs/>
          <w:lang w:val="en-US"/>
        </w:rPr>
        <w:t>November 9, 2019</w:t>
      </w:r>
    </w:p>
    <w:p w14:paraId="01184286" w14:textId="0F6FEAF6" w:rsidR="00014596" w:rsidRDefault="00014596" w:rsidP="00014596">
      <w:pPr>
        <w:pStyle w:val="ac"/>
        <w:numPr>
          <w:ilvl w:val="0"/>
          <w:numId w:val="3"/>
        </w:numPr>
        <w:rPr>
          <w:iCs/>
          <w:lang w:val="en-US"/>
        </w:rPr>
      </w:pPr>
      <w:r w:rsidRPr="005A7F8A">
        <w:rPr>
          <w:iCs/>
          <w:lang w:val="en-US"/>
        </w:rPr>
        <w:t>Jeremy Blum «Exploring Arduino», Wiley, July 12, 2013</w:t>
      </w:r>
      <w:r w:rsidR="00692B4D" w:rsidRPr="00692B4D">
        <w:rPr>
          <w:iCs/>
          <w:lang w:val="en-US"/>
        </w:rPr>
        <w:t>;</w:t>
      </w:r>
    </w:p>
    <w:p w14:paraId="0BF01C11" w14:textId="7210E708" w:rsidR="00692B4D" w:rsidRPr="00692B4D" w:rsidRDefault="00692B4D" w:rsidP="00692B4D">
      <w:pPr>
        <w:pStyle w:val="ac"/>
        <w:numPr>
          <w:ilvl w:val="0"/>
          <w:numId w:val="3"/>
        </w:numPr>
        <w:rPr>
          <w:iCs/>
        </w:rPr>
      </w:pPr>
      <w:r w:rsidRPr="00692B4D">
        <w:rPr>
          <w:iCs/>
        </w:rPr>
        <w:t>Дэниел Дже</w:t>
      </w:r>
      <w:r>
        <w:rPr>
          <w:iCs/>
        </w:rPr>
        <w:t>й</w:t>
      </w:r>
      <w:r w:rsidRPr="00692B4D">
        <w:rPr>
          <w:iCs/>
        </w:rPr>
        <w:t xml:space="preserve"> Барретт</w:t>
      </w:r>
      <w:r>
        <w:rPr>
          <w:iCs/>
        </w:rPr>
        <w:t xml:space="preserve"> «</w:t>
      </w:r>
      <w:r w:rsidRPr="00692B4D">
        <w:rPr>
          <w:iCs/>
        </w:rPr>
        <w:t>Linux. Командная строка. Лучшие практики</w:t>
      </w:r>
      <w:r>
        <w:rPr>
          <w:iCs/>
        </w:rPr>
        <w:t>», пер. А.Гаврилов, Питер, 2023</w:t>
      </w:r>
      <w:r w:rsidR="0087413E">
        <w:rPr>
          <w:iCs/>
        </w:rPr>
        <w:t>.</w:t>
      </w:r>
    </w:p>
    <w:p w14:paraId="5395A367" w14:textId="7D2AE7F0" w:rsidR="00692B4D" w:rsidRPr="0087413E" w:rsidRDefault="0087413E" w:rsidP="0087413E">
      <w:pPr>
        <w:pStyle w:val="ac"/>
        <w:numPr>
          <w:ilvl w:val="0"/>
          <w:numId w:val="3"/>
        </w:numPr>
        <w:rPr>
          <w:iCs/>
        </w:rPr>
      </w:pPr>
      <w:r w:rsidRPr="0087413E">
        <w:rPr>
          <w:iCs/>
        </w:rPr>
        <w:t>Дмитрий Колисниченко</w:t>
      </w:r>
      <w:r>
        <w:rPr>
          <w:iCs/>
        </w:rPr>
        <w:t xml:space="preserve"> «</w:t>
      </w:r>
      <w:r w:rsidRPr="0087413E">
        <w:rPr>
          <w:iCs/>
        </w:rPr>
        <w:t>Командная строка Linux</w:t>
      </w:r>
      <w:r>
        <w:rPr>
          <w:iCs/>
        </w:rPr>
        <w:t>», БХВ, 2023.</w:t>
      </w:r>
    </w:p>
    <w:p w14:paraId="201D9A53" w14:textId="5F9685D9" w:rsidR="00014596" w:rsidRPr="00692B4D" w:rsidRDefault="00014596">
      <w:pPr>
        <w:spacing w:after="160" w:line="259" w:lineRule="auto"/>
        <w:ind w:left="0" w:firstLine="0"/>
      </w:pPr>
      <w:r w:rsidRPr="00692B4D">
        <w:br w:type="page"/>
      </w:r>
    </w:p>
    <w:p w14:paraId="0DFFC289" w14:textId="012FA3F1" w:rsidR="007F3445" w:rsidRPr="000E79DC" w:rsidRDefault="007F3445" w:rsidP="000E79DC">
      <w:pPr>
        <w:pStyle w:val="1"/>
      </w:pPr>
      <w:bookmarkStart w:id="8" w:name="_Toc166451901"/>
      <w:r w:rsidRPr="000E79DC">
        <w:t>Приложение</w:t>
      </w:r>
      <w:bookmarkEnd w:id="8"/>
    </w:p>
    <w:p w14:paraId="1BB103FC" w14:textId="4E09E41A" w:rsidR="007F3445" w:rsidRPr="007F3445" w:rsidRDefault="007F3445" w:rsidP="007F3445">
      <w:r>
        <w:t>Приложение 1</w:t>
      </w:r>
    </w:p>
    <w:p w14:paraId="16EEFE38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>#!/bin/bash</w:t>
      </w:r>
    </w:p>
    <w:p w14:paraId="699B727F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>PATH_TO_ARDUINO_CLI=$HOME/arduino</w:t>
      </w:r>
    </w:p>
    <w:p w14:paraId="0B846F45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>export PATH="$PATH_TO_ARDUINO_CLI:$PATH"</w:t>
      </w:r>
    </w:p>
    <w:p w14:paraId="72AD6A94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>PATH_TO_SKETCHES=./sketches</w:t>
      </w:r>
    </w:p>
    <w:p w14:paraId="01DE98AB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>PATH_TO_BUILDS=./builds</w:t>
      </w:r>
    </w:p>
    <w:p w14:paraId="539396FC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>if [ -z "$1" ]; then</w:t>
      </w:r>
    </w:p>
    <w:p w14:paraId="60142A99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echo -e "Pass the name of the sketch as the first parameter.\nExample: ./auto_upload.sh my_sketch"</w:t>
      </w:r>
    </w:p>
    <w:p w14:paraId="00B31364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exit 1</w:t>
      </w:r>
    </w:p>
    <w:p w14:paraId="70FB94B4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>fi</w:t>
      </w:r>
    </w:p>
    <w:p w14:paraId="7E84B220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>SKETCH=$1</w:t>
      </w:r>
    </w:p>
    <w:p w14:paraId="43B28137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>if ! [ -f $PATH_TO_SKETCHES/$SKETCH/$SKETCH.ino ]; then</w:t>
      </w:r>
    </w:p>
    <w:p w14:paraId="3214041B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echo "Sketch '$SKETCH' does not exist."</w:t>
      </w:r>
    </w:p>
    <w:p w14:paraId="44EE5394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exit 1</w:t>
      </w:r>
    </w:p>
    <w:p w14:paraId="06093175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>fi</w:t>
      </w:r>
    </w:p>
    <w:p w14:paraId="29BAFD11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>if [ -f $PATH_TO_SKETCHES/$SKETCH/md5sum ]; then</w:t>
      </w:r>
    </w:p>
    <w:p w14:paraId="058B4B6C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if ! [[ $(md5sum $PATH_TO_SKETCHES/$SKETCH/$SKETCH.ino|awk '{print $1}') == \</w:t>
      </w:r>
    </w:p>
    <w:p w14:paraId="4BD92455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$(cat $PATH_TO_SKETCHES/$SKETCH/md5sum|awk '{print $1}') ]]; then</w:t>
      </w:r>
    </w:p>
    <w:p w14:paraId="6453B043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    echo "Hash sum are not equal. Update md5sum file in the folder where the sketch is located."</w:t>
      </w:r>
    </w:p>
    <w:p w14:paraId="799DDCF1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    exit 1</w:t>
      </w:r>
    </w:p>
    <w:p w14:paraId="38320B41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fi</w:t>
      </w:r>
    </w:p>
    <w:p w14:paraId="72E68045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>else</w:t>
      </w:r>
    </w:p>
    <w:p w14:paraId="0FD3D819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echo "Create md5sum file in the folder where the sketch is located."</w:t>
      </w:r>
    </w:p>
    <w:p w14:paraId="4D15E277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exit 1</w:t>
      </w:r>
    </w:p>
    <w:p w14:paraId="5B9DCF96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>fi</w:t>
      </w:r>
    </w:p>
    <w:p w14:paraId="50319DF5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>BOARD="arduino:avr:uno" # default</w:t>
      </w:r>
    </w:p>
    <w:p w14:paraId="1A85B27F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>PORT_ARRAY=$(arduino-cli board list | awk 'NR&gt;1{print $1}')</w:t>
      </w:r>
    </w:p>
    <w:p w14:paraId="161D7A98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>if [ ${#PORT_ARRAY[@]} == 0 ]; then</w:t>
      </w:r>
    </w:p>
    <w:p w14:paraId="03F4E580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</w:rPr>
      </w:pPr>
      <w:r w:rsidRPr="007F3445">
        <w:rPr>
          <w:rFonts w:ascii="Courier New" w:hAnsi="Courier New" w:cs="Courier New"/>
          <w:iCs/>
          <w:lang w:val="en-US"/>
        </w:rPr>
        <w:t xml:space="preserve">    echo "No boards connected. </w:t>
      </w:r>
      <w:r w:rsidRPr="007F3445">
        <w:rPr>
          <w:rFonts w:ascii="Courier New" w:hAnsi="Courier New" w:cs="Courier New"/>
          <w:iCs/>
        </w:rPr>
        <w:t>No available ports."</w:t>
      </w:r>
    </w:p>
    <w:p w14:paraId="65150F87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</w:rPr>
      </w:pPr>
      <w:r w:rsidRPr="007F3445">
        <w:rPr>
          <w:rFonts w:ascii="Courier New" w:hAnsi="Courier New" w:cs="Courier New"/>
          <w:iCs/>
        </w:rPr>
        <w:t xml:space="preserve">    exit 1</w:t>
      </w:r>
    </w:p>
    <w:p w14:paraId="74019870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</w:rPr>
      </w:pPr>
      <w:r w:rsidRPr="007F3445">
        <w:rPr>
          <w:rFonts w:ascii="Courier New" w:hAnsi="Courier New" w:cs="Courier New"/>
          <w:iCs/>
        </w:rPr>
        <w:t>fi</w:t>
      </w:r>
    </w:p>
    <w:p w14:paraId="7C41FE30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>if ! [ -d $PATH_TO_BUILDS/$SKETCH ]; then</w:t>
      </w:r>
    </w:p>
    <w:p w14:paraId="0AC1813C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mkdir $PATH_TO_BUILDS/$SKETCH</w:t>
      </w:r>
    </w:p>
    <w:p w14:paraId="3C878FC6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>fi</w:t>
      </w:r>
    </w:p>
    <w:p w14:paraId="37A36284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lastRenderedPageBreak/>
        <w:t>arduino-cli compile --build-path $PATH_TO_BUILDS/$SKETCH -b $BOARD $PATH_TO_SKETCHES/$SKETCH</w:t>
      </w:r>
    </w:p>
    <w:p w14:paraId="120735A7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>for port in ${PORT_ARRAY[@]}</w:t>
      </w:r>
    </w:p>
    <w:p w14:paraId="39A1F706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do</w:t>
      </w:r>
    </w:p>
    <w:p w14:paraId="158E733B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    echo "Deploying on port $port, continue? [y,n]"</w:t>
      </w:r>
    </w:p>
    <w:p w14:paraId="14E74DF1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    read input</w:t>
      </w:r>
    </w:p>
    <w:p w14:paraId="08A5D02D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    while ! [[ "$input" == "y" || "$input" == "n" ]]; do</w:t>
      </w:r>
    </w:p>
    <w:p w14:paraId="5C2FF59C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        echo "Just input 'y' or 'n'"</w:t>
      </w:r>
    </w:p>
    <w:p w14:paraId="36EE4268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        read input</w:t>
      </w:r>
    </w:p>
    <w:p w14:paraId="6D76565C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    done</w:t>
      </w:r>
    </w:p>
    <w:p w14:paraId="6FDC0BAB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    if ! [ "$input" == "y" ]; then</w:t>
      </w:r>
    </w:p>
    <w:p w14:paraId="67B88FE3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        echo "Process interruption..."</w:t>
      </w:r>
    </w:p>
    <w:p w14:paraId="2E74DF8B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        exit 1</w:t>
      </w:r>
    </w:p>
    <w:p w14:paraId="54B0966F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    fi</w:t>
      </w:r>
    </w:p>
    <w:p w14:paraId="15881058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  <w:lang w:val="en-US"/>
        </w:rPr>
      </w:pPr>
      <w:r w:rsidRPr="007F3445">
        <w:rPr>
          <w:rFonts w:ascii="Courier New" w:hAnsi="Courier New" w:cs="Courier New"/>
          <w:iCs/>
          <w:lang w:val="en-US"/>
        </w:rPr>
        <w:t xml:space="preserve">        arduino-cli upload -p $port -b $BOARD --input-dir $PATH_TO_BUILDS/$SKETCH</w:t>
      </w:r>
    </w:p>
    <w:p w14:paraId="1FE7C8A7" w14:textId="77777777" w:rsidR="007F3445" w:rsidRPr="007F3445" w:rsidRDefault="007F3445" w:rsidP="007F3445">
      <w:pPr>
        <w:spacing w:line="240" w:lineRule="auto"/>
        <w:ind w:left="0" w:firstLine="0"/>
        <w:rPr>
          <w:rFonts w:ascii="Courier New" w:hAnsi="Courier New" w:cs="Courier New"/>
          <w:iCs/>
        </w:rPr>
      </w:pPr>
      <w:r w:rsidRPr="007F3445">
        <w:rPr>
          <w:rFonts w:ascii="Courier New" w:hAnsi="Courier New" w:cs="Courier New"/>
          <w:iCs/>
        </w:rPr>
        <w:t>done</w:t>
      </w:r>
    </w:p>
    <w:sectPr w:rsidR="007F3445" w:rsidRPr="007F3445" w:rsidSect="002E2B2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CE7C1" w14:textId="77777777" w:rsidR="002E2B21" w:rsidRDefault="002E2B21" w:rsidP="002E2B21">
      <w:pPr>
        <w:spacing w:line="240" w:lineRule="auto"/>
      </w:pPr>
      <w:r>
        <w:separator/>
      </w:r>
    </w:p>
  </w:endnote>
  <w:endnote w:type="continuationSeparator" w:id="0">
    <w:p w14:paraId="161B2B88" w14:textId="77777777" w:rsidR="002E2B21" w:rsidRDefault="002E2B21" w:rsidP="002E2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0650165"/>
      <w:docPartObj>
        <w:docPartGallery w:val="Page Numbers (Bottom of Page)"/>
        <w:docPartUnique/>
      </w:docPartObj>
    </w:sdtPr>
    <w:sdtEndPr/>
    <w:sdtContent>
      <w:p w14:paraId="69B9C753" w14:textId="5BEEB8AE" w:rsidR="002E2B21" w:rsidRDefault="002E2B2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C7794C" w14:textId="77777777" w:rsidR="002E2B21" w:rsidRDefault="002E2B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953CE" w14:textId="77777777" w:rsidR="002E2B21" w:rsidRDefault="002E2B21" w:rsidP="002E2B21">
      <w:pPr>
        <w:spacing w:line="240" w:lineRule="auto"/>
      </w:pPr>
      <w:r>
        <w:separator/>
      </w:r>
    </w:p>
  </w:footnote>
  <w:footnote w:type="continuationSeparator" w:id="0">
    <w:p w14:paraId="37AF597B" w14:textId="77777777" w:rsidR="002E2B21" w:rsidRDefault="002E2B21" w:rsidP="002E2B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5EB3"/>
    <w:multiLevelType w:val="hybridMultilevel"/>
    <w:tmpl w:val="622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41EE"/>
    <w:multiLevelType w:val="hybridMultilevel"/>
    <w:tmpl w:val="5B38E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5123A"/>
    <w:multiLevelType w:val="hybridMultilevel"/>
    <w:tmpl w:val="060C5FEC"/>
    <w:lvl w:ilvl="0" w:tplc="33FCB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067A3F"/>
    <w:multiLevelType w:val="hybridMultilevel"/>
    <w:tmpl w:val="F7D42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25F24"/>
    <w:multiLevelType w:val="hybridMultilevel"/>
    <w:tmpl w:val="DCBCB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93BE7"/>
    <w:multiLevelType w:val="hybridMultilevel"/>
    <w:tmpl w:val="57361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D6"/>
    <w:rsid w:val="00000B42"/>
    <w:rsid w:val="00010A6C"/>
    <w:rsid w:val="00014596"/>
    <w:rsid w:val="000636D6"/>
    <w:rsid w:val="00090B51"/>
    <w:rsid w:val="000C145B"/>
    <w:rsid w:val="000E554D"/>
    <w:rsid w:val="000E7420"/>
    <w:rsid w:val="000E79DC"/>
    <w:rsid w:val="00101AC3"/>
    <w:rsid w:val="00114696"/>
    <w:rsid w:val="00117985"/>
    <w:rsid w:val="00132E66"/>
    <w:rsid w:val="001511D8"/>
    <w:rsid w:val="001517CE"/>
    <w:rsid w:val="001A0530"/>
    <w:rsid w:val="001A49AA"/>
    <w:rsid w:val="001B3DD0"/>
    <w:rsid w:val="001B4159"/>
    <w:rsid w:val="001B70F4"/>
    <w:rsid w:val="001B7B75"/>
    <w:rsid w:val="001B7D37"/>
    <w:rsid w:val="001C30A0"/>
    <w:rsid w:val="001C5A51"/>
    <w:rsid w:val="001D1E7B"/>
    <w:rsid w:val="001F465F"/>
    <w:rsid w:val="00233D68"/>
    <w:rsid w:val="00236230"/>
    <w:rsid w:val="002A46FC"/>
    <w:rsid w:val="002C6DE5"/>
    <w:rsid w:val="002D2DF0"/>
    <w:rsid w:val="002D6FFE"/>
    <w:rsid w:val="002E000D"/>
    <w:rsid w:val="002E211E"/>
    <w:rsid w:val="002E2B21"/>
    <w:rsid w:val="002E2E72"/>
    <w:rsid w:val="00305906"/>
    <w:rsid w:val="00327288"/>
    <w:rsid w:val="00330E98"/>
    <w:rsid w:val="00340114"/>
    <w:rsid w:val="0034453F"/>
    <w:rsid w:val="00362CBF"/>
    <w:rsid w:val="00364CC8"/>
    <w:rsid w:val="00370F43"/>
    <w:rsid w:val="003740A3"/>
    <w:rsid w:val="003A3603"/>
    <w:rsid w:val="003A42DE"/>
    <w:rsid w:val="003A6142"/>
    <w:rsid w:val="003B1FC7"/>
    <w:rsid w:val="003B7CBB"/>
    <w:rsid w:val="003E1D1C"/>
    <w:rsid w:val="003E2DC7"/>
    <w:rsid w:val="004047BD"/>
    <w:rsid w:val="004241ED"/>
    <w:rsid w:val="0042787F"/>
    <w:rsid w:val="004319DE"/>
    <w:rsid w:val="00451AAE"/>
    <w:rsid w:val="00456861"/>
    <w:rsid w:val="004570F8"/>
    <w:rsid w:val="004670EC"/>
    <w:rsid w:val="00491FA7"/>
    <w:rsid w:val="00496447"/>
    <w:rsid w:val="004E245A"/>
    <w:rsid w:val="004E3D78"/>
    <w:rsid w:val="004F06A3"/>
    <w:rsid w:val="004F4A46"/>
    <w:rsid w:val="004F5BD8"/>
    <w:rsid w:val="004F6234"/>
    <w:rsid w:val="00512B91"/>
    <w:rsid w:val="005139FA"/>
    <w:rsid w:val="005518A5"/>
    <w:rsid w:val="00571F81"/>
    <w:rsid w:val="005765F7"/>
    <w:rsid w:val="00577165"/>
    <w:rsid w:val="005A58CF"/>
    <w:rsid w:val="005A7F8A"/>
    <w:rsid w:val="005B27EA"/>
    <w:rsid w:val="005C71AC"/>
    <w:rsid w:val="005D00F7"/>
    <w:rsid w:val="00602CCC"/>
    <w:rsid w:val="00605D39"/>
    <w:rsid w:val="00610A87"/>
    <w:rsid w:val="006265AF"/>
    <w:rsid w:val="006432D9"/>
    <w:rsid w:val="00645E70"/>
    <w:rsid w:val="00655B1A"/>
    <w:rsid w:val="006628E2"/>
    <w:rsid w:val="006774BC"/>
    <w:rsid w:val="00692B4D"/>
    <w:rsid w:val="006A50D6"/>
    <w:rsid w:val="006C6562"/>
    <w:rsid w:val="006E10BE"/>
    <w:rsid w:val="007166AB"/>
    <w:rsid w:val="00721451"/>
    <w:rsid w:val="00736C82"/>
    <w:rsid w:val="007400CB"/>
    <w:rsid w:val="007501C8"/>
    <w:rsid w:val="00751399"/>
    <w:rsid w:val="007617A2"/>
    <w:rsid w:val="00764B31"/>
    <w:rsid w:val="007806F1"/>
    <w:rsid w:val="007811B2"/>
    <w:rsid w:val="007C7E3E"/>
    <w:rsid w:val="007F3445"/>
    <w:rsid w:val="008000EF"/>
    <w:rsid w:val="008056AE"/>
    <w:rsid w:val="008058F0"/>
    <w:rsid w:val="00855DA3"/>
    <w:rsid w:val="008626F8"/>
    <w:rsid w:val="008708FD"/>
    <w:rsid w:val="0087413E"/>
    <w:rsid w:val="008752A4"/>
    <w:rsid w:val="008C319C"/>
    <w:rsid w:val="008F190B"/>
    <w:rsid w:val="008F3EF3"/>
    <w:rsid w:val="0090020F"/>
    <w:rsid w:val="009106D3"/>
    <w:rsid w:val="00922509"/>
    <w:rsid w:val="00930D54"/>
    <w:rsid w:val="009539E8"/>
    <w:rsid w:val="00954014"/>
    <w:rsid w:val="00956B06"/>
    <w:rsid w:val="0096627E"/>
    <w:rsid w:val="009723CE"/>
    <w:rsid w:val="009729CC"/>
    <w:rsid w:val="00983D47"/>
    <w:rsid w:val="009A4936"/>
    <w:rsid w:val="009A71F8"/>
    <w:rsid w:val="009B2966"/>
    <w:rsid w:val="009B6F88"/>
    <w:rsid w:val="009C4230"/>
    <w:rsid w:val="009C753C"/>
    <w:rsid w:val="009E38DA"/>
    <w:rsid w:val="00A37138"/>
    <w:rsid w:val="00A5115C"/>
    <w:rsid w:val="00A52D17"/>
    <w:rsid w:val="00A62CA2"/>
    <w:rsid w:val="00A671F8"/>
    <w:rsid w:val="00A91581"/>
    <w:rsid w:val="00AB5799"/>
    <w:rsid w:val="00AC0BA0"/>
    <w:rsid w:val="00AC668E"/>
    <w:rsid w:val="00AF4624"/>
    <w:rsid w:val="00B21A26"/>
    <w:rsid w:val="00B24077"/>
    <w:rsid w:val="00B2595F"/>
    <w:rsid w:val="00B51431"/>
    <w:rsid w:val="00B6615A"/>
    <w:rsid w:val="00BB5CE6"/>
    <w:rsid w:val="00BC627F"/>
    <w:rsid w:val="00BC7D79"/>
    <w:rsid w:val="00BD160A"/>
    <w:rsid w:val="00BF6A43"/>
    <w:rsid w:val="00C067B2"/>
    <w:rsid w:val="00C11805"/>
    <w:rsid w:val="00C11B93"/>
    <w:rsid w:val="00C300A8"/>
    <w:rsid w:val="00C34EC6"/>
    <w:rsid w:val="00C40CD9"/>
    <w:rsid w:val="00C4351A"/>
    <w:rsid w:val="00C52A3F"/>
    <w:rsid w:val="00C616C1"/>
    <w:rsid w:val="00C74583"/>
    <w:rsid w:val="00C76664"/>
    <w:rsid w:val="00CA02E7"/>
    <w:rsid w:val="00CA0D29"/>
    <w:rsid w:val="00CA572F"/>
    <w:rsid w:val="00CB6037"/>
    <w:rsid w:val="00CC100B"/>
    <w:rsid w:val="00CD408C"/>
    <w:rsid w:val="00CD7D88"/>
    <w:rsid w:val="00CE684D"/>
    <w:rsid w:val="00CF18A3"/>
    <w:rsid w:val="00D06F23"/>
    <w:rsid w:val="00D11BC1"/>
    <w:rsid w:val="00D149C6"/>
    <w:rsid w:val="00D50B08"/>
    <w:rsid w:val="00D67687"/>
    <w:rsid w:val="00D71968"/>
    <w:rsid w:val="00D832EE"/>
    <w:rsid w:val="00D84410"/>
    <w:rsid w:val="00DA0484"/>
    <w:rsid w:val="00DA0757"/>
    <w:rsid w:val="00DA3C80"/>
    <w:rsid w:val="00DC1D11"/>
    <w:rsid w:val="00DD3F57"/>
    <w:rsid w:val="00DE1CDA"/>
    <w:rsid w:val="00E00137"/>
    <w:rsid w:val="00E01F4D"/>
    <w:rsid w:val="00E15CEF"/>
    <w:rsid w:val="00E3692B"/>
    <w:rsid w:val="00E46940"/>
    <w:rsid w:val="00E47E81"/>
    <w:rsid w:val="00E550D7"/>
    <w:rsid w:val="00EC711A"/>
    <w:rsid w:val="00F232DD"/>
    <w:rsid w:val="00F37F16"/>
    <w:rsid w:val="00F43DEA"/>
    <w:rsid w:val="00F44774"/>
    <w:rsid w:val="00F54362"/>
    <w:rsid w:val="00F64D21"/>
    <w:rsid w:val="00F66743"/>
    <w:rsid w:val="00F87EA8"/>
    <w:rsid w:val="00F93166"/>
    <w:rsid w:val="00FA4DF1"/>
    <w:rsid w:val="00FB2331"/>
    <w:rsid w:val="00FB54D5"/>
    <w:rsid w:val="00FC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FA1D"/>
  <w15:chartTrackingRefBased/>
  <w15:docId w15:val="{2992D38B-B9E2-4A79-9996-B1751930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E7B"/>
    <w:pPr>
      <w:spacing w:after="0" w:line="360" w:lineRule="auto"/>
      <w:ind w:left="-567"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3D68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319C"/>
    <w:pPr>
      <w:keepNext/>
      <w:keepLines/>
      <w:spacing w:before="120" w:after="240" w:line="24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214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F37F16"/>
    <w:rPr>
      <w:color w:val="666666"/>
    </w:rPr>
  </w:style>
  <w:style w:type="paragraph" w:styleId="a6">
    <w:name w:val="header"/>
    <w:basedOn w:val="a"/>
    <w:link w:val="a7"/>
    <w:uiPriority w:val="99"/>
    <w:unhideWhenUsed/>
    <w:rsid w:val="002E2B2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2B21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E2B2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2B21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DA075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0757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9B29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3D68"/>
    <w:rPr>
      <w:rFonts w:ascii="Times New Roman" w:eastAsiaTheme="majorEastAsia" w:hAnsi="Times New Roman" w:cstheme="majorBidi"/>
      <w:b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06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7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C067B2"/>
    <w:rPr>
      <w:rFonts w:ascii="Courier New" w:eastAsia="Times New Roman" w:hAnsi="Courier New" w:cs="Courier New"/>
      <w:sz w:val="20"/>
      <w:szCs w:val="20"/>
    </w:rPr>
  </w:style>
  <w:style w:type="paragraph" w:styleId="ad">
    <w:name w:val="TOC Heading"/>
    <w:basedOn w:val="1"/>
    <w:next w:val="a"/>
    <w:uiPriority w:val="39"/>
    <w:unhideWhenUsed/>
    <w:qFormat/>
    <w:rsid w:val="00CA0D29"/>
    <w:pPr>
      <w:spacing w:before="240" w:line="259" w:lineRule="auto"/>
      <w:ind w:left="0" w:firstLine="0"/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A0D29"/>
    <w:pPr>
      <w:spacing w:after="100"/>
      <w:ind w:left="0"/>
    </w:pPr>
  </w:style>
  <w:style w:type="character" w:customStyle="1" w:styleId="20">
    <w:name w:val="Заголовок 2 Знак"/>
    <w:basedOn w:val="a0"/>
    <w:link w:val="2"/>
    <w:uiPriority w:val="9"/>
    <w:rsid w:val="008C319C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550D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omrack/M2024/tree/main/blokhina_va/sr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872DF-1DC2-4FE2-B3AB-14E9B1CBE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11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Блохина</dc:creator>
  <cp:keywords/>
  <dc:description/>
  <cp:lastModifiedBy>Валентина Блохина</cp:lastModifiedBy>
  <cp:revision>188</cp:revision>
  <dcterms:created xsi:type="dcterms:W3CDTF">2024-02-24T11:39:00Z</dcterms:created>
  <dcterms:modified xsi:type="dcterms:W3CDTF">2024-05-12T21:22:00Z</dcterms:modified>
</cp:coreProperties>
</file>