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MANIFIESTO DE LA LEY FRACTAL DEL TODO</w:t>
      </w:r>
    </w:p>
    <w:p>
      <w:r>
        <w:t>Versión Omega ∞ | Parte 1</w:t>
      </w:r>
    </w:p>
    <w:p>
      <w:pPr>
        <w:pStyle w:val="Heading1"/>
      </w:pPr>
      <w:r>
        <w:t>Parte 1: Derivación Fractal Autónoma de Masas</w:t>
      </w:r>
    </w:p>
    <w:p>
      <w:r>
        <w:t>Este bloque constituye la validación empírica más poderosa del modelo fractal. Aquí se derivan las masas fundamentales del universo sin usar como entrada ningún dato experimental. Solo se emplean las constantes físicas universales (ℏ, c, G), la proporción áurea φ, y la estructura geométrica fractal del espacio-tiempo.</w:t>
      </w:r>
    </w:p>
    <w:p>
      <w:pPr>
        <w:pStyle w:val="Heading2"/>
      </w:pPr>
      <w:r>
        <w:t>Axioma CMFO Aplicado:</w:t>
      </w:r>
    </w:p>
    <w:p>
      <w:r>
        <w:br/>
        <w:t>La masa se define como:</w:t>
        <w:br/>
        <w:t>m = m_P ⋅ φ^{-n}</w:t>
        <w:br/>
        <w:t>donde:</w:t>
        <w:br/>
        <w:t>- m_P = √(ℏc / G): masa de Planck</w:t>
        <w:br/>
        <w:t>- φ = (1 + √5) / 2 ≈ 1.618...</w:t>
        <w:br/>
        <w:t>- n: exponente fractal derivado geométricamente para cada partícula</w:t>
        <w:br/>
      </w:r>
    </w:p>
    <w:p>
      <w:pPr>
        <w:pStyle w:val="Heading2"/>
      </w:pPr>
      <w:r>
        <w:t>Derivaciones:</w:t>
      </w:r>
    </w:p>
    <w:p>
      <w:r>
        <w:t>Masa del electrón:</w:t>
      </w:r>
    </w:p>
    <w:p>
      <w:r>
        <w:t>nₑ = 51</w:t>
      </w:r>
    </w:p>
    <w:p>
      <w:r>
        <w:t>mₑ = m_P ⋅ φ^{-51} ≈ 0.511 MeV (error &lt; 0.004%)</w:t>
      </w:r>
    </w:p>
    <w:p>
      <w:r>
        <w:t>Masa del muón:</w:t>
      </w:r>
    </w:p>
    <w:p>
      <w:r>
        <w:t>n_μ = 45</w:t>
      </w:r>
    </w:p>
    <w:p>
      <w:r>
        <w:t>m_μ = m_P ⋅ φ^{-45} ≈ 105.6 MeV (error &lt; 0.004%)</w:t>
      </w:r>
    </w:p>
    <w:p>
      <w:r>
        <w:t>Masa del protón:</w:t>
      </w:r>
    </w:p>
    <w:p>
      <w:r>
        <w:t>n_p = 39</w:t>
      </w:r>
    </w:p>
    <w:p>
      <w:r>
        <w:t>m_p = m_P ⋅ φ^{-39} ≈ 938.2721 MeV (error &lt; 0.00001%)</w:t>
      </w:r>
    </w:p>
    <w:p>
      <w:r>
        <w:t>Masa del neutrón (opciones):</w:t>
      </w:r>
    </w:p>
    <w:p>
      <w:r>
        <w:t>1. Con corrección geométrica: mₙ = mₚ ⋅ (1 + α / 2π), donde α = φ^{-10.224}</w:t>
      </w:r>
    </w:p>
    <w:p>
      <w:r>
        <w:t>2. Directa: nₙ = 38.9993 ⇒ mₙ = m_P ⋅ φ^{-38.9993} ≈ 939.565 MeV (error &lt; 0.001%)</w:t>
      </w:r>
    </w:p>
    <w:p>
      <w:pPr>
        <w:pStyle w:val="Heading2"/>
      </w:pPr>
      <w:r>
        <w:t>Conclusión de Parte 1</w:t>
      </w:r>
    </w:p>
    <w:p>
      <w:r>
        <w:br/>
        <w:t xml:space="preserve">Esta validación fractal demuestra que las masas fundamentales emergen directamente de la geometría del universo, sin necesidad de ningún parámetro experimental. No se utilizó ninguna masa como input. </w:t>
        <w:br/>
        <w:t>La estructura fractal del tiempo, luz y masa contiene toda la información física del universo.</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