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one" w:sz="6" w:space="0" w:color="000000" w:themeColor="text1"/>
          <w:left w:val="none" w:sz="6" w:space="0" w:color="000000" w:themeColor="text1"/>
          <w:bottom w:val="none" w:sz="6" w:space="0" w:color="000000" w:themeColor="text1"/>
          <w:right w:val="none" w:sz="6" w:space="0" w:color="000000" w:themeColor="text1"/>
          <w:insideH w:val="none" w:sz="6" w:space="0" w:color="000000" w:themeColor="text1"/>
          <w:insideV w:val="non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015"/>
      </w:tblGrid>
      <w:tr w:rsidR="000E4FDD" w:rsidRPr="00F16683" w:rsidTr="000E4FDD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center"/>
          </w:tcPr>
          <w:p w:rsidR="000E4FDD" w:rsidRPr="00F16683" w:rsidRDefault="000E4FDD" w:rsidP="000E4FD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16683"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:rsidR="000E4FDD" w:rsidRPr="00F16683" w:rsidRDefault="000E4FDD" w:rsidP="000E4FDD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16683">
              <w:rPr>
                <w:rFonts w:ascii="Times New Roman" w:eastAsia="Times New Roman" w:hAnsi="Times New Roman" w:cs="Times New Roman"/>
                <w:caps/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  <w:p w:rsidR="000E4FDD" w:rsidRPr="00F16683" w:rsidRDefault="000E4FDD" w:rsidP="000E4FD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6683">
              <w:rPr>
                <w:rFonts w:ascii="Times New Roman" w:eastAsia="Times New Roman" w:hAnsi="Times New Roman" w:cs="Times New Roman"/>
              </w:rPr>
              <w:t>«Национальный исследовательский ядерный университет «МИФИ»</w:t>
            </w:r>
          </w:p>
        </w:tc>
      </w:tr>
      <w:tr w:rsidR="000E4FDD" w:rsidRPr="00F16683" w:rsidTr="000E4FDD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</w:tcPr>
          <w:p w:rsidR="000E4FDD" w:rsidRPr="00F16683" w:rsidRDefault="000E4FDD" w:rsidP="000E4F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>Обнинский</w:t>
            </w:r>
            <w:proofErr w:type="spellEnd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институт атомной энергетики</w:t>
            </w:r>
            <w:r w:rsidRPr="00F16683">
              <w:rPr>
                <w:rFonts w:ascii="Times New Roman" w:eastAsia="Times New Roman" w:hAnsi="Times New Roman" w:cs="Times New Roman"/>
              </w:rPr>
              <w:t xml:space="preserve"> </w:t>
            </w:r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</w:t>
            </w:r>
          </w:p>
          <w:p w:rsidR="000E4FDD" w:rsidRPr="00F16683" w:rsidRDefault="000E4FDD" w:rsidP="000E4F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6683">
              <w:rPr>
                <w:rFonts w:ascii="Times New Roman" w:eastAsia="Times New Roman" w:hAnsi="Times New Roman" w:cs="Times New Roman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0E4FDD" w:rsidRPr="00F16683" w:rsidRDefault="000E4FDD" w:rsidP="000E4FDD">
            <w:pPr>
              <w:widowControl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16683">
              <w:rPr>
                <w:rFonts w:ascii="Times New Roman" w:eastAsia="Times New Roman" w:hAnsi="Times New Roman" w:cs="Times New Roman"/>
                <w:sz w:val="26"/>
                <w:szCs w:val="26"/>
              </w:rPr>
              <w:t>(ИАТЭ НИЯУ МИФИ)</w:t>
            </w:r>
          </w:p>
        </w:tc>
      </w:tr>
    </w:tbl>
    <w:p w:rsidR="004F13D8" w:rsidRPr="00F16683" w:rsidRDefault="004F13D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3D8" w:rsidRPr="00F16683" w:rsidRDefault="004F13D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3D8" w:rsidRPr="00F16683" w:rsidRDefault="004F13D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F13D8" w:rsidRDefault="00DF51F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</w:t>
      </w:r>
      <w:r w:rsidR="00007192">
        <w:rPr>
          <w:rFonts w:ascii="Times New Roman" w:eastAsia="Times New Roman" w:hAnsi="Times New Roman" w:cs="Times New Roman"/>
          <w:b/>
          <w:sz w:val="36"/>
          <w:szCs w:val="36"/>
        </w:rPr>
        <w:br/>
      </w:r>
      <w:r w:rsidR="00007192">
        <w:rPr>
          <w:rFonts w:ascii="Times New Roman" w:eastAsia="Times New Roman" w:hAnsi="Times New Roman" w:cs="Times New Roman"/>
          <w:sz w:val="28"/>
          <w:szCs w:val="28"/>
        </w:rPr>
        <w:t>на разработку информационной системы</w:t>
      </w:r>
    </w:p>
    <w:p w:rsidR="00256146" w:rsidRDefault="0025614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74A06">
        <w:rPr>
          <w:rFonts w:ascii="Times New Roman" w:eastAsia="Times New Roman" w:hAnsi="Times New Roman" w:cs="Times New Roman"/>
          <w:sz w:val="28"/>
          <w:szCs w:val="28"/>
        </w:rPr>
        <w:t>Спортивный котик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907C0" w:rsidRPr="00F16683" w:rsidRDefault="008D2F5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19.</w:t>
      </w:r>
      <w:bookmarkStart w:id="0" w:name="_GoBack"/>
      <w:bookmarkEnd w:id="0"/>
      <w:r w:rsidR="005907C0">
        <w:rPr>
          <w:rFonts w:ascii="Times New Roman" w:eastAsia="Times New Roman" w:hAnsi="Times New Roman" w:cs="Times New Roman"/>
          <w:sz w:val="28"/>
          <w:szCs w:val="28"/>
        </w:rPr>
        <w:t>201-78</w:t>
      </w:r>
    </w:p>
    <w:p w:rsidR="004F13D8" w:rsidRPr="00F16683" w:rsidRDefault="004F13D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3D8" w:rsidRPr="00F16683" w:rsidRDefault="004F13D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021C" w:rsidRDefault="00A31992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16683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E021C">
        <w:rPr>
          <w:rFonts w:ascii="Times New Roman" w:eastAsia="Times New Roman" w:hAnsi="Times New Roman" w:cs="Times New Roman"/>
          <w:sz w:val="28"/>
          <w:szCs w:val="28"/>
        </w:rPr>
        <w:t>и студенты</w:t>
      </w:r>
      <w:r w:rsidRPr="00F1668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E021C" w:rsidRDefault="005E021C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Анциферов М.</w:t>
      </w:r>
      <w:r w:rsidR="00372331">
        <w:rPr>
          <w:rFonts w:ascii="Times New Roman" w:eastAsia="Times New Roman" w:hAnsi="Times New Roman" w:cs="Times New Roman"/>
          <w:sz w:val="28"/>
          <w:szCs w:val="28"/>
        </w:rPr>
        <w:t>М.</w:t>
      </w:r>
    </w:p>
    <w:p w:rsidR="004F13D8" w:rsidRDefault="00761DB2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16683">
        <w:rPr>
          <w:rFonts w:ascii="Times New Roman" w:eastAsia="Times New Roman" w:hAnsi="Times New Roman" w:cs="Times New Roman"/>
          <w:sz w:val="28"/>
          <w:szCs w:val="28"/>
        </w:rPr>
        <w:t>Корсикова</w:t>
      </w:r>
      <w:proofErr w:type="spellEnd"/>
      <w:r w:rsidRPr="00F16683">
        <w:rPr>
          <w:rFonts w:ascii="Times New Roman" w:eastAsia="Times New Roman" w:hAnsi="Times New Roman" w:cs="Times New Roman"/>
          <w:sz w:val="28"/>
          <w:szCs w:val="28"/>
        </w:rPr>
        <w:t xml:space="preserve"> О.Д.</w:t>
      </w:r>
    </w:p>
    <w:p w:rsidR="00372331" w:rsidRPr="00F16683" w:rsidRDefault="00372331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Шатохин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Б.А.</w:t>
      </w:r>
    </w:p>
    <w:p w:rsidR="004F13D8" w:rsidRPr="00F16683" w:rsidRDefault="00A31992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16683">
        <w:rPr>
          <w:rFonts w:ascii="Times New Roman" w:eastAsia="Times New Roman" w:hAnsi="Times New Roman" w:cs="Times New Roman"/>
          <w:sz w:val="28"/>
          <w:szCs w:val="28"/>
        </w:rPr>
        <w:t>Группа: ИС2-Б21</w:t>
      </w:r>
    </w:p>
    <w:p w:rsidR="004F13D8" w:rsidRPr="00F16683" w:rsidRDefault="00A31992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16683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007192">
        <w:rPr>
          <w:rFonts w:ascii="Times New Roman" w:eastAsia="Times New Roman" w:hAnsi="Times New Roman" w:cs="Times New Roman"/>
          <w:sz w:val="28"/>
          <w:szCs w:val="28"/>
        </w:rPr>
        <w:t>Мирзеабасов</w:t>
      </w:r>
      <w:proofErr w:type="spellEnd"/>
      <w:r w:rsidR="00007192">
        <w:rPr>
          <w:rFonts w:ascii="Times New Roman" w:eastAsia="Times New Roman" w:hAnsi="Times New Roman" w:cs="Times New Roman"/>
          <w:sz w:val="28"/>
          <w:szCs w:val="28"/>
        </w:rPr>
        <w:t xml:space="preserve"> О.А.</w:t>
      </w:r>
    </w:p>
    <w:p w:rsidR="004F13D8" w:rsidRPr="00F16683" w:rsidRDefault="004F13D8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13D8" w:rsidRPr="00F16683" w:rsidRDefault="004F13D8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84EB0" w:rsidRDefault="00A31992" w:rsidP="00584EB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6683">
        <w:rPr>
          <w:rFonts w:ascii="Times New Roman" w:eastAsia="Times New Roman" w:hAnsi="Times New Roman" w:cs="Times New Roman"/>
          <w:sz w:val="28"/>
          <w:szCs w:val="28"/>
        </w:rPr>
        <w:t>г. Обнинск, 2024</w:t>
      </w:r>
      <w:r w:rsidR="00584EB0" w:rsidRPr="00F1668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687107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4FA4" w:rsidRPr="00CD5E40" w:rsidRDefault="00CA646E" w:rsidP="00CA646E">
          <w:pPr>
            <w:spacing w:after="16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CD5E40">
            <w:rPr>
              <w:rFonts w:ascii="Times New Roman" w:eastAsia="Times New Roman" w:hAnsi="Times New Roman" w:cs="Times New Roman"/>
              <w:sz w:val="28"/>
              <w:szCs w:val="28"/>
            </w:rPr>
            <w:t>Содержание</w:t>
          </w:r>
        </w:p>
        <w:p w:rsidR="00231C0C" w:rsidRDefault="00014FA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CD5E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5E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5E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005541" w:history="1">
            <w:r w:rsidR="00231C0C"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Введение</w:t>
            </w:r>
            <w:r w:rsidR="00231C0C">
              <w:rPr>
                <w:noProof/>
                <w:webHidden/>
              </w:rPr>
              <w:tab/>
            </w:r>
            <w:r w:rsidR="00231C0C">
              <w:rPr>
                <w:noProof/>
                <w:webHidden/>
              </w:rPr>
              <w:fldChar w:fldCharType="begin"/>
            </w:r>
            <w:r w:rsidR="00231C0C">
              <w:rPr>
                <w:noProof/>
                <w:webHidden/>
              </w:rPr>
              <w:instrText xml:space="preserve"> PAGEREF _Toc159005541 \h </w:instrText>
            </w:r>
            <w:r w:rsidR="00231C0C">
              <w:rPr>
                <w:noProof/>
                <w:webHidden/>
              </w:rPr>
            </w:r>
            <w:r w:rsidR="00231C0C"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3</w:t>
            </w:r>
            <w:r w:rsidR="00231C0C"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42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43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44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005545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005546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005547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005548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005549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9005550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51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52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53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54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55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0C" w:rsidRDefault="00231C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5556" w:history="1">
            <w:r w:rsidRPr="009B58CA">
              <w:rPr>
                <w:rStyle w:val="afd"/>
                <w:rFonts w:ascii="Times New Roman" w:eastAsia="Times New Roman" w:hAnsi="Times New Roman" w:cs="Times New Roma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8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FA4" w:rsidRPr="00CD5E40" w:rsidRDefault="00014F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5E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907C0" w:rsidRPr="00CD5E40" w:rsidRDefault="005907C0" w:rsidP="005907C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2AA0" w:rsidRDefault="002F2AA0" w:rsidP="005907C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2AA0" w:rsidRDefault="002F2A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F2AA0" w:rsidRPr="00E86949" w:rsidRDefault="004A2AEF" w:rsidP="00665A8C">
      <w:pPr>
        <w:pStyle w:val="1"/>
        <w:jc w:val="center"/>
        <w:rPr>
          <w:rFonts w:eastAsia="Times New Roman"/>
        </w:rPr>
      </w:pPr>
      <w:bookmarkStart w:id="1" w:name="_Toc159005541"/>
      <w:r w:rsidRPr="00665A8C">
        <w:rPr>
          <w:rFonts w:ascii="Times New Roman" w:eastAsia="Times New Roman" w:hAnsi="Times New Roman" w:cs="Times New Roman"/>
          <w:color w:val="auto"/>
        </w:rPr>
        <w:lastRenderedPageBreak/>
        <w:t>Введение</w:t>
      </w:r>
      <w:bookmarkEnd w:id="1"/>
    </w:p>
    <w:p w:rsidR="004A2AEF" w:rsidRDefault="004A2AEF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наименование системы: Информационная система «</w:t>
      </w:r>
      <w:r w:rsidR="001535AA">
        <w:rPr>
          <w:rFonts w:ascii="Times New Roman" w:eastAsia="Times New Roman" w:hAnsi="Times New Roman" w:cs="Times New Roman"/>
          <w:sz w:val="28"/>
          <w:szCs w:val="28"/>
        </w:rPr>
        <w:t>Спорти</w:t>
      </w:r>
      <w:r w:rsidR="001535A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1535AA">
        <w:rPr>
          <w:rFonts w:ascii="Times New Roman" w:eastAsia="Times New Roman" w:hAnsi="Times New Roman" w:cs="Times New Roman"/>
          <w:sz w:val="28"/>
          <w:szCs w:val="28"/>
        </w:rPr>
        <w:t>ный</w:t>
      </w:r>
      <w:r w:rsidR="00674A06">
        <w:rPr>
          <w:rFonts w:ascii="Times New Roman" w:eastAsia="Times New Roman" w:hAnsi="Times New Roman" w:cs="Times New Roman"/>
          <w:sz w:val="28"/>
          <w:szCs w:val="28"/>
        </w:rPr>
        <w:t xml:space="preserve"> котик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287E" w:rsidRDefault="0051287E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наименование системы: ИС</w:t>
      </w:r>
      <w:r w:rsidR="007E2B5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D6D96">
        <w:rPr>
          <w:rFonts w:ascii="Times New Roman" w:eastAsia="Times New Roman" w:hAnsi="Times New Roman" w:cs="Times New Roman"/>
          <w:sz w:val="28"/>
          <w:szCs w:val="28"/>
        </w:rPr>
        <w:t>СК</w:t>
      </w:r>
      <w:r w:rsidR="007E2B5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E2B57" w:rsidRDefault="00A72A3D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 </w:t>
      </w:r>
      <w:r w:rsidR="00570827">
        <w:rPr>
          <w:rFonts w:ascii="Times New Roman" w:eastAsia="Times New Roman" w:hAnsi="Times New Roman" w:cs="Times New Roman"/>
          <w:sz w:val="28"/>
          <w:szCs w:val="28"/>
        </w:rPr>
        <w:t>«Спортивный котик»</w:t>
      </w:r>
      <w:r w:rsidR="00457A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7A7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 это система, </w:t>
      </w:r>
      <w:r w:rsidR="004C21F6">
        <w:rPr>
          <w:rFonts w:ascii="Times New Roman" w:eastAsia="Times New Roman" w:hAnsi="Times New Roman" w:cs="Times New Roman"/>
          <w:sz w:val="28"/>
          <w:szCs w:val="28"/>
        </w:rPr>
        <w:t>облегчающая поиск мест для занятий спортом</w:t>
      </w:r>
      <w:r w:rsidR="00457A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D3717">
        <w:rPr>
          <w:rFonts w:ascii="Times New Roman" w:eastAsia="Times New Roman" w:hAnsi="Times New Roman" w:cs="Times New Roman"/>
          <w:sz w:val="28"/>
          <w:szCs w:val="28"/>
        </w:rPr>
        <w:t xml:space="preserve">путём отображения </w:t>
      </w:r>
      <w:r w:rsidR="004C21F6">
        <w:rPr>
          <w:rFonts w:ascii="Times New Roman" w:eastAsia="Times New Roman" w:hAnsi="Times New Roman" w:cs="Times New Roman"/>
          <w:sz w:val="28"/>
          <w:szCs w:val="28"/>
        </w:rPr>
        <w:t xml:space="preserve">на карте </w:t>
      </w:r>
      <w:r w:rsidR="003D3717">
        <w:rPr>
          <w:rFonts w:ascii="Times New Roman" w:eastAsia="Times New Roman" w:hAnsi="Times New Roman" w:cs="Times New Roman"/>
          <w:sz w:val="28"/>
          <w:szCs w:val="28"/>
        </w:rPr>
        <w:t>спортивных объектов, так</w:t>
      </w:r>
      <w:r w:rsidR="00CA4051">
        <w:rPr>
          <w:rFonts w:ascii="Times New Roman" w:eastAsia="Times New Roman" w:hAnsi="Times New Roman" w:cs="Times New Roman"/>
          <w:sz w:val="28"/>
          <w:szCs w:val="28"/>
        </w:rPr>
        <w:t>их как</w:t>
      </w:r>
      <w:r w:rsidR="003D3717">
        <w:rPr>
          <w:rFonts w:ascii="Times New Roman" w:eastAsia="Times New Roman" w:hAnsi="Times New Roman" w:cs="Times New Roman"/>
          <w:sz w:val="28"/>
          <w:szCs w:val="28"/>
        </w:rPr>
        <w:t xml:space="preserve"> спортплощадки, </w:t>
      </w:r>
      <w:r w:rsidR="00B953AC">
        <w:rPr>
          <w:rFonts w:ascii="Times New Roman" w:eastAsia="Times New Roman" w:hAnsi="Times New Roman" w:cs="Times New Roman"/>
          <w:sz w:val="28"/>
          <w:szCs w:val="28"/>
        </w:rPr>
        <w:t>фитнес центры, тренажёрные залы, секции, их краткого оп</w:t>
      </w:r>
      <w:r w:rsidR="00B953A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B953AC">
        <w:rPr>
          <w:rFonts w:ascii="Times New Roman" w:eastAsia="Times New Roman" w:hAnsi="Times New Roman" w:cs="Times New Roman"/>
          <w:sz w:val="28"/>
          <w:szCs w:val="28"/>
        </w:rPr>
        <w:t xml:space="preserve">сания и </w:t>
      </w:r>
      <w:r w:rsidR="00674A06">
        <w:rPr>
          <w:rFonts w:ascii="Times New Roman" w:eastAsia="Times New Roman" w:hAnsi="Times New Roman" w:cs="Times New Roman"/>
          <w:sz w:val="28"/>
          <w:szCs w:val="28"/>
        </w:rPr>
        <w:t>рейтинга.</w:t>
      </w:r>
    </w:p>
    <w:p w:rsidR="0051287E" w:rsidRPr="00665A8C" w:rsidRDefault="00A44655" w:rsidP="00665A8C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159005542"/>
      <w:r w:rsidRPr="00665A8C">
        <w:rPr>
          <w:rFonts w:ascii="Times New Roman" w:eastAsia="Times New Roman" w:hAnsi="Times New Roman" w:cs="Times New Roman"/>
          <w:color w:val="auto"/>
        </w:rPr>
        <w:t>Основания для разработки</w:t>
      </w:r>
      <w:bookmarkEnd w:id="2"/>
    </w:p>
    <w:p w:rsidR="0051287E" w:rsidRDefault="00A44655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по курсу «Технологии программирования»</w:t>
      </w:r>
      <w:r w:rsidR="00AA19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1960" w:rsidRPr="00665A8C" w:rsidRDefault="00AA1960" w:rsidP="00665A8C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3" w:name="_Toc159005543"/>
      <w:r w:rsidRPr="00665A8C">
        <w:rPr>
          <w:rFonts w:ascii="Times New Roman" w:eastAsia="Times New Roman" w:hAnsi="Times New Roman" w:cs="Times New Roman"/>
          <w:color w:val="auto"/>
        </w:rPr>
        <w:t>Назначение разработки</w:t>
      </w:r>
      <w:bookmarkEnd w:id="3"/>
    </w:p>
    <w:p w:rsidR="00AA1960" w:rsidRDefault="00AA1960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 «СК»</w:t>
      </w:r>
      <w:r w:rsidR="00CA4051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облегчения поиска спортивных секций</w:t>
      </w:r>
      <w:r w:rsidR="00614691">
        <w:rPr>
          <w:rFonts w:ascii="Times New Roman" w:eastAsia="Times New Roman" w:hAnsi="Times New Roman" w:cs="Times New Roman"/>
          <w:sz w:val="28"/>
          <w:szCs w:val="28"/>
        </w:rPr>
        <w:t xml:space="preserve">, спортплощадок, а так же других мест для занятий спортом. </w:t>
      </w:r>
      <w:r w:rsidR="00022E34">
        <w:rPr>
          <w:rFonts w:ascii="Times New Roman" w:eastAsia="Times New Roman" w:hAnsi="Times New Roman" w:cs="Times New Roman"/>
          <w:sz w:val="28"/>
          <w:szCs w:val="28"/>
        </w:rPr>
        <w:t>Люди,</w:t>
      </w:r>
      <w:r w:rsidR="00614691">
        <w:rPr>
          <w:rFonts w:ascii="Times New Roman" w:eastAsia="Times New Roman" w:hAnsi="Times New Roman" w:cs="Times New Roman"/>
          <w:sz w:val="28"/>
          <w:szCs w:val="28"/>
        </w:rPr>
        <w:t xml:space="preserve"> заинтер</w:t>
      </w:r>
      <w:r w:rsidR="0061469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614691">
        <w:rPr>
          <w:rFonts w:ascii="Times New Roman" w:eastAsia="Times New Roman" w:hAnsi="Times New Roman" w:cs="Times New Roman"/>
          <w:sz w:val="28"/>
          <w:szCs w:val="28"/>
        </w:rPr>
        <w:t xml:space="preserve">сованные </w:t>
      </w:r>
      <w:r w:rsidR="003D05F4">
        <w:rPr>
          <w:rFonts w:ascii="Times New Roman" w:eastAsia="Times New Roman" w:hAnsi="Times New Roman" w:cs="Times New Roman"/>
          <w:sz w:val="28"/>
          <w:szCs w:val="28"/>
        </w:rPr>
        <w:t>в поддержании спо</w:t>
      </w:r>
      <w:r w:rsidR="00022E34">
        <w:rPr>
          <w:rFonts w:ascii="Times New Roman" w:eastAsia="Times New Roman" w:hAnsi="Times New Roman" w:cs="Times New Roman"/>
          <w:sz w:val="28"/>
          <w:szCs w:val="28"/>
        </w:rPr>
        <w:t>ртивной формы и своего здоровья, смогут найти м</w:t>
      </w:r>
      <w:r w:rsidR="00022E3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22E34">
        <w:rPr>
          <w:rFonts w:ascii="Times New Roman" w:eastAsia="Times New Roman" w:hAnsi="Times New Roman" w:cs="Times New Roman"/>
          <w:sz w:val="28"/>
          <w:szCs w:val="28"/>
        </w:rPr>
        <w:t>сто для занятий рядом с домом</w:t>
      </w:r>
      <w:r w:rsidR="00FE2CCA">
        <w:rPr>
          <w:rFonts w:ascii="Times New Roman" w:eastAsia="Times New Roman" w:hAnsi="Times New Roman" w:cs="Times New Roman"/>
          <w:sz w:val="28"/>
          <w:szCs w:val="28"/>
        </w:rPr>
        <w:t xml:space="preserve">, с высоким рейтингом </w:t>
      </w:r>
      <w:r w:rsidR="00E86949">
        <w:rPr>
          <w:rFonts w:ascii="Times New Roman" w:eastAsia="Times New Roman" w:hAnsi="Times New Roman" w:cs="Times New Roman"/>
          <w:sz w:val="28"/>
          <w:szCs w:val="28"/>
        </w:rPr>
        <w:t>и удобным графиком работы.</w:t>
      </w:r>
    </w:p>
    <w:p w:rsidR="00AA1960" w:rsidRPr="00665A8C" w:rsidRDefault="00E86949" w:rsidP="00665A8C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4" w:name="_Toc159005544"/>
      <w:r w:rsidRPr="00665A8C">
        <w:rPr>
          <w:rFonts w:ascii="Times New Roman" w:eastAsia="Times New Roman" w:hAnsi="Times New Roman" w:cs="Times New Roman"/>
          <w:color w:val="auto"/>
        </w:rPr>
        <w:t>Требования к программе или программному изделию</w:t>
      </w:r>
      <w:bookmarkEnd w:id="4"/>
    </w:p>
    <w:p w:rsidR="00AA1960" w:rsidRPr="00C0654E" w:rsidRDefault="00A8775D" w:rsidP="00C0654E">
      <w:pPr>
        <w:pStyle w:val="2"/>
        <w:rPr>
          <w:rFonts w:ascii="Times New Roman" w:eastAsia="Times New Roman" w:hAnsi="Times New Roman" w:cs="Times New Roman"/>
          <w:color w:val="auto"/>
          <w:sz w:val="28"/>
        </w:rPr>
      </w:pPr>
      <w:bookmarkStart w:id="5" w:name="_Toc159005545"/>
      <w:r w:rsidRPr="00C0654E">
        <w:rPr>
          <w:rFonts w:ascii="Times New Roman" w:eastAsia="Times New Roman" w:hAnsi="Times New Roman" w:cs="Times New Roman"/>
          <w:color w:val="auto"/>
          <w:sz w:val="28"/>
        </w:rPr>
        <w:t>Требования к функциональным характеристикам</w:t>
      </w:r>
      <w:bookmarkEnd w:id="5"/>
    </w:p>
    <w:p w:rsidR="00A8775D" w:rsidRDefault="00946358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Планируется разработка </w:t>
      </w:r>
      <w:proofErr w:type="spellStart"/>
      <w:r w:rsidR="00C5369A" w:rsidRPr="00C5369A"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 w:rsidR="00C5369A" w:rsidRPr="00C5369A">
        <w:rPr>
          <w:rFonts w:ascii="Times New Roman" w:eastAsia="Times New Roman" w:hAnsi="Times New Roman" w:cs="Times New Roman"/>
          <w:sz w:val="28"/>
          <w:szCs w:val="28"/>
        </w:rPr>
        <w:t>-приложен</w:t>
      </w:r>
      <w:r>
        <w:rPr>
          <w:rFonts w:ascii="Times New Roman" w:eastAsia="Times New Roman" w:hAnsi="Times New Roman" w:cs="Times New Roman"/>
          <w:sz w:val="28"/>
          <w:szCs w:val="28"/>
        </w:rPr>
        <w:t>ия с графическим инте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фейсом</w:t>
      </w:r>
      <w:r w:rsidR="00C536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5369A" w:rsidRPr="00C5369A"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 w:rsidR="00C5369A" w:rsidRPr="00C5369A">
        <w:rPr>
          <w:rFonts w:ascii="Times New Roman" w:eastAsia="Times New Roman" w:hAnsi="Times New Roman" w:cs="Times New Roman"/>
          <w:sz w:val="28"/>
          <w:szCs w:val="28"/>
        </w:rPr>
        <w:t>-приложен</w:t>
      </w:r>
      <w:r w:rsidR="00C5369A">
        <w:rPr>
          <w:rFonts w:ascii="Times New Roman" w:eastAsia="Times New Roman" w:hAnsi="Times New Roman" w:cs="Times New Roman"/>
          <w:sz w:val="28"/>
          <w:szCs w:val="28"/>
        </w:rPr>
        <w:t>ие будет взаимодействовать с базой данных.</w:t>
      </w:r>
    </w:p>
    <w:p w:rsidR="00C5369A" w:rsidRDefault="00C5369A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 должна</w:t>
      </w:r>
      <w:r w:rsidR="004A006D">
        <w:rPr>
          <w:rFonts w:ascii="Times New Roman" w:eastAsia="Times New Roman" w:hAnsi="Times New Roman" w:cs="Times New Roman"/>
          <w:sz w:val="28"/>
          <w:szCs w:val="28"/>
        </w:rPr>
        <w:t xml:space="preserve"> выполнять следующие задачи:</w:t>
      </w:r>
    </w:p>
    <w:p w:rsidR="004A006D" w:rsidRDefault="003A3DA8" w:rsidP="00B66DF7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Отображать на карте места для занятий спортом, такие как: спортплощадки</w:t>
      </w:r>
      <w:r w:rsidR="00A34E20">
        <w:rPr>
          <w:rFonts w:ascii="Times New Roman" w:eastAsia="Times New Roman" w:hAnsi="Times New Roman" w:cs="Times New Roman"/>
          <w:sz w:val="28"/>
          <w:szCs w:val="28"/>
        </w:rPr>
        <w:t xml:space="preserve">, спортивные комплексы, </w:t>
      </w:r>
      <w:proofErr w:type="gramStart"/>
      <w:r w:rsidR="00A34E20">
        <w:rPr>
          <w:rFonts w:ascii="Times New Roman" w:eastAsia="Times New Roman" w:hAnsi="Times New Roman" w:cs="Times New Roman"/>
          <w:sz w:val="28"/>
          <w:szCs w:val="28"/>
        </w:rPr>
        <w:t>фитнес-клубы</w:t>
      </w:r>
      <w:proofErr w:type="gramEnd"/>
      <w:r w:rsidR="00513469">
        <w:rPr>
          <w:rFonts w:ascii="Times New Roman" w:eastAsia="Times New Roman" w:hAnsi="Times New Roman" w:cs="Times New Roman"/>
          <w:sz w:val="28"/>
          <w:szCs w:val="28"/>
        </w:rPr>
        <w:t>, тренажёрные залы, ба</w:t>
      </w:r>
      <w:r w:rsidR="0051346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513469">
        <w:rPr>
          <w:rFonts w:ascii="Times New Roman" w:eastAsia="Times New Roman" w:hAnsi="Times New Roman" w:cs="Times New Roman"/>
          <w:sz w:val="28"/>
          <w:szCs w:val="28"/>
        </w:rPr>
        <w:t>сейны</w:t>
      </w:r>
      <w:r w:rsidR="0058142E">
        <w:rPr>
          <w:rFonts w:ascii="Times New Roman" w:eastAsia="Times New Roman" w:hAnsi="Times New Roman" w:cs="Times New Roman"/>
          <w:sz w:val="28"/>
          <w:szCs w:val="28"/>
        </w:rPr>
        <w:t>, спортивные секции, дворцы спорта</w:t>
      </w:r>
      <w:r w:rsidR="00D60F9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60F9D" w:rsidRDefault="005C33BA" w:rsidP="00B66DF7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Предлагать бли</w:t>
      </w:r>
      <w:r w:rsidR="00E235B0">
        <w:rPr>
          <w:rFonts w:ascii="Times New Roman" w:eastAsia="Times New Roman" w:hAnsi="Times New Roman" w:cs="Times New Roman"/>
          <w:sz w:val="28"/>
          <w:szCs w:val="28"/>
        </w:rPr>
        <w:t>жайшие к пользователю места для занятий спо</w:t>
      </w:r>
      <w:r w:rsidR="00E235B0">
        <w:rPr>
          <w:rFonts w:ascii="Times New Roman" w:eastAsia="Times New Roman" w:hAnsi="Times New Roman" w:cs="Times New Roman"/>
          <w:sz w:val="28"/>
          <w:szCs w:val="28"/>
        </w:rPr>
        <w:t>р</w:t>
      </w:r>
      <w:r w:rsidR="00E235B0">
        <w:rPr>
          <w:rFonts w:ascii="Times New Roman" w:eastAsia="Times New Roman" w:hAnsi="Times New Roman" w:cs="Times New Roman"/>
          <w:sz w:val="28"/>
          <w:szCs w:val="28"/>
        </w:rPr>
        <w:t>том;</w:t>
      </w:r>
    </w:p>
    <w:p w:rsidR="00E235B0" w:rsidRDefault="00E235B0" w:rsidP="00B66DF7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Выводить краткое</w:t>
      </w:r>
      <w:r w:rsidR="009B7087">
        <w:rPr>
          <w:rFonts w:ascii="Times New Roman" w:eastAsia="Times New Roman" w:hAnsi="Times New Roman" w:cs="Times New Roman"/>
          <w:sz w:val="28"/>
          <w:szCs w:val="28"/>
        </w:rPr>
        <w:t xml:space="preserve"> описание выбранного места, график р</w:t>
      </w:r>
      <w:r w:rsidR="009B708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B7087">
        <w:rPr>
          <w:rFonts w:ascii="Times New Roman" w:eastAsia="Times New Roman" w:hAnsi="Times New Roman" w:cs="Times New Roman"/>
          <w:sz w:val="28"/>
          <w:szCs w:val="28"/>
        </w:rPr>
        <w:t>боты, а так же рейтинг;</w:t>
      </w:r>
    </w:p>
    <w:p w:rsidR="009B7087" w:rsidRDefault="006E2487" w:rsidP="00B66DF7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фильтров по критериям пользователя</w:t>
      </w:r>
      <w:r w:rsidR="0084395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395C" w:rsidRDefault="00EA181A" w:rsidP="009F0C8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программе будет реализована база данных на основе системы управления баз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</w:t>
      </w:r>
      <w:r w:rsidRPr="00EA18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7E1">
        <w:rPr>
          <w:rFonts w:ascii="Times New Roman" w:eastAsia="Times New Roman" w:hAnsi="Times New Roman" w:cs="Times New Roman"/>
          <w:sz w:val="28"/>
          <w:szCs w:val="28"/>
        </w:rPr>
        <w:t>Предполагаемыми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сновными сущностями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базы данных будут являться:</w:t>
      </w:r>
    </w:p>
    <w:p w:rsidR="00EA181A" w:rsidRPr="00EC32FB" w:rsidRDefault="00F75EF5" w:rsidP="003D09B1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32FB">
        <w:rPr>
          <w:rFonts w:ascii="Times New Roman" w:eastAsia="Times New Roman" w:hAnsi="Times New Roman" w:cs="Times New Roman"/>
          <w:sz w:val="28"/>
          <w:szCs w:val="28"/>
        </w:rPr>
        <w:t>Вид спортивного объекта</w:t>
      </w:r>
      <w:r w:rsidR="00B02177" w:rsidRPr="00EC32F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B02177" w:rsidRPr="00EC32FB">
        <w:rPr>
          <w:rFonts w:ascii="Times New Roman" w:eastAsia="Times New Roman" w:hAnsi="Times New Roman" w:cs="Times New Roman"/>
          <w:sz w:val="28"/>
          <w:szCs w:val="28"/>
        </w:rPr>
        <w:t>SportGround</w:t>
      </w:r>
      <w:proofErr w:type="spellEnd"/>
      <w:r w:rsidR="00B02177" w:rsidRPr="00EC32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02177" w:rsidRPr="00EC32FB" w:rsidRDefault="00BE1C0B" w:rsidP="00EC32FB">
      <w:pPr>
        <w:pStyle w:val="a7"/>
        <w:numPr>
          <w:ilvl w:val="0"/>
          <w:numId w:val="4"/>
        </w:numPr>
        <w:tabs>
          <w:tab w:val="left" w:pos="851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32FB">
        <w:rPr>
          <w:rFonts w:ascii="Times New Roman" w:eastAsia="Times New Roman" w:hAnsi="Times New Roman" w:cs="Times New Roman"/>
          <w:sz w:val="28"/>
          <w:szCs w:val="28"/>
        </w:rPr>
        <w:t>Краткое описание (Description)</w:t>
      </w:r>
    </w:p>
    <w:p w:rsidR="00BE1C0B" w:rsidRPr="00EC32FB" w:rsidRDefault="00BE1C0B" w:rsidP="00EC32FB">
      <w:pPr>
        <w:pStyle w:val="a7"/>
        <w:numPr>
          <w:ilvl w:val="0"/>
          <w:numId w:val="4"/>
        </w:numPr>
        <w:tabs>
          <w:tab w:val="left" w:pos="851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32FB">
        <w:rPr>
          <w:rFonts w:ascii="Times New Roman" w:eastAsia="Times New Roman" w:hAnsi="Times New Roman" w:cs="Times New Roman"/>
          <w:sz w:val="28"/>
          <w:szCs w:val="28"/>
        </w:rPr>
        <w:t>График работы</w:t>
      </w:r>
      <w:r w:rsidR="00FD108B" w:rsidRPr="00EC32F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FD108B" w:rsidRPr="00EC32FB">
        <w:rPr>
          <w:rFonts w:ascii="Times New Roman" w:eastAsia="Times New Roman" w:hAnsi="Times New Roman" w:cs="Times New Roman"/>
          <w:sz w:val="28"/>
          <w:szCs w:val="28"/>
        </w:rPr>
        <w:t>WorkingHours</w:t>
      </w:r>
      <w:proofErr w:type="spellEnd"/>
      <w:r w:rsidR="00FD108B" w:rsidRPr="00EC32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D108B" w:rsidRPr="00EC32FB" w:rsidRDefault="00FD108B" w:rsidP="00EC32FB">
      <w:pPr>
        <w:pStyle w:val="a7"/>
        <w:numPr>
          <w:ilvl w:val="0"/>
          <w:numId w:val="4"/>
        </w:numPr>
        <w:tabs>
          <w:tab w:val="left" w:pos="851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32FB">
        <w:rPr>
          <w:rFonts w:ascii="Times New Roman" w:eastAsia="Times New Roman" w:hAnsi="Times New Roman" w:cs="Times New Roman"/>
          <w:sz w:val="28"/>
          <w:szCs w:val="28"/>
        </w:rPr>
        <w:t>Рейтинг (Rating)</w:t>
      </w:r>
    </w:p>
    <w:p w:rsidR="00EC32FB" w:rsidRPr="00C0654E" w:rsidRDefault="003D09B1" w:rsidP="00C0654E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59005546"/>
      <w:r w:rsidRPr="00C0654E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надёжности</w:t>
      </w:r>
      <w:bookmarkEnd w:id="6"/>
    </w:p>
    <w:p w:rsidR="00AA1960" w:rsidRDefault="00793EDE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 «СК» не предусматривается </w:t>
      </w:r>
      <w:r w:rsidR="004D1101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редактирования данных пользователем. Требуется </w:t>
      </w:r>
      <w:r w:rsidR="00E879EB">
        <w:rPr>
          <w:rFonts w:ascii="Times New Roman" w:eastAsia="Times New Roman" w:hAnsi="Times New Roman" w:cs="Times New Roman"/>
          <w:sz w:val="28"/>
          <w:szCs w:val="28"/>
        </w:rPr>
        <w:t>защитить данные от изменения пользователем.</w:t>
      </w:r>
    </w:p>
    <w:p w:rsidR="00E879EB" w:rsidRPr="00C0654E" w:rsidRDefault="00E879EB" w:rsidP="00C0654E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59005547"/>
      <w:r w:rsidRPr="00C0654E">
        <w:rPr>
          <w:rFonts w:ascii="Times New Roman" w:eastAsia="Times New Roman" w:hAnsi="Times New Roman" w:cs="Times New Roman"/>
          <w:color w:val="auto"/>
          <w:sz w:val="28"/>
          <w:szCs w:val="28"/>
        </w:rPr>
        <w:t>Условия эксплуатации</w:t>
      </w:r>
      <w:bookmarkEnd w:id="7"/>
    </w:p>
    <w:p w:rsidR="00AA1960" w:rsidRDefault="0088141A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Условия эксплуатации ИС «СК» совпадают с условиями эксплуатации персонального компьютера.</w:t>
      </w:r>
    </w:p>
    <w:p w:rsidR="00EC609C" w:rsidRPr="00C0654E" w:rsidRDefault="00EC609C" w:rsidP="00C0654E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59005548"/>
      <w:r w:rsidRPr="00C0654E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8"/>
    </w:p>
    <w:p w:rsidR="00E879EB" w:rsidRDefault="00EC609C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рассчитана для работы на персональном компьютере, по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ходящем для выполнения виртуальной машины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17 и выше.</w:t>
      </w:r>
    </w:p>
    <w:p w:rsidR="00E555D8" w:rsidRPr="00C0654E" w:rsidRDefault="00E555D8" w:rsidP="00C0654E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59005549"/>
      <w:r w:rsidRPr="00C0654E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9"/>
    </w:p>
    <w:p w:rsidR="00B26496" w:rsidRDefault="00B26496" w:rsidP="00B26496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выполнения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17 и выше. </w:t>
      </w:r>
    </w:p>
    <w:p w:rsidR="00B26496" w:rsidRDefault="00B26496" w:rsidP="00B26496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Среда разработки: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NetBeans</w:t>
      </w:r>
      <w:r w:rsidRPr="007179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версии 17</w:t>
      </w:r>
      <w:r w:rsidR="007179F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7179F5">
        <w:rPr>
          <w:rFonts w:ascii="Times New Roman" w:eastAsia="Times New Roman" w:hAnsi="Times New Roman" w:cs="Times New Roman"/>
          <w:sz w:val="28"/>
          <w:szCs w:val="28"/>
        </w:rPr>
        <w:t xml:space="preserve"> Для работы программы треб</w:t>
      </w:r>
      <w:r w:rsidR="007179F5">
        <w:rPr>
          <w:rFonts w:ascii="Times New Roman" w:eastAsia="Times New Roman" w:hAnsi="Times New Roman" w:cs="Times New Roman"/>
          <w:sz w:val="28"/>
          <w:szCs w:val="28"/>
        </w:rPr>
        <w:t>у</w:t>
      </w:r>
      <w:r w:rsidR="007179F5">
        <w:rPr>
          <w:rFonts w:ascii="Times New Roman" w:eastAsia="Times New Roman" w:hAnsi="Times New Roman" w:cs="Times New Roman"/>
          <w:sz w:val="28"/>
          <w:szCs w:val="28"/>
        </w:rPr>
        <w:t xml:space="preserve">ется установленная система управления баз данных </w:t>
      </w:r>
      <w:r w:rsidR="007179F5">
        <w:rPr>
          <w:rFonts w:ascii="Times New Roman" w:eastAsia="Times New Roman" w:hAnsi="Times New Roman" w:cs="Times New Roman"/>
          <w:sz w:val="28"/>
          <w:szCs w:val="28"/>
          <w:lang w:val="en-US"/>
        </w:rPr>
        <w:t>Postgres</w:t>
      </w:r>
      <w:r w:rsidR="007179F5">
        <w:rPr>
          <w:rFonts w:ascii="Times New Roman" w:eastAsia="Times New Roman" w:hAnsi="Times New Roman" w:cs="Times New Roman"/>
          <w:sz w:val="28"/>
          <w:szCs w:val="28"/>
        </w:rPr>
        <w:t xml:space="preserve"> версии 12.</w:t>
      </w:r>
    </w:p>
    <w:p w:rsidR="007179F5" w:rsidRPr="00C0654E" w:rsidRDefault="007179F5" w:rsidP="00C0654E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59005550"/>
      <w:r w:rsidRPr="00C0654E">
        <w:rPr>
          <w:rFonts w:ascii="Times New Roman" w:eastAsia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0"/>
    </w:p>
    <w:p w:rsidR="00E879EB" w:rsidRDefault="007179F5" w:rsidP="009F0C8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Специальные требования к ИС «</w:t>
      </w:r>
      <w:r w:rsidR="00053220">
        <w:rPr>
          <w:rFonts w:ascii="Times New Roman" w:eastAsia="Times New Roman" w:hAnsi="Times New Roman" w:cs="Times New Roman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053220">
        <w:rPr>
          <w:rFonts w:ascii="Times New Roman" w:eastAsia="Times New Roman" w:hAnsi="Times New Roman" w:cs="Times New Roman"/>
          <w:sz w:val="28"/>
          <w:szCs w:val="28"/>
        </w:rPr>
        <w:t xml:space="preserve"> не предъявляются.</w:t>
      </w:r>
    </w:p>
    <w:p w:rsidR="00053220" w:rsidRPr="00C0654E" w:rsidRDefault="00704FA6" w:rsidP="00C0654E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1" w:name="_Toc159005551"/>
      <w:r w:rsidRPr="00C0654E">
        <w:rPr>
          <w:rFonts w:ascii="Times New Roman" w:eastAsia="Times New Roman" w:hAnsi="Times New Roman" w:cs="Times New Roman"/>
          <w:color w:val="auto"/>
        </w:rPr>
        <w:lastRenderedPageBreak/>
        <w:t>Требования к программной документации</w:t>
      </w:r>
      <w:bookmarkEnd w:id="11"/>
    </w:p>
    <w:p w:rsidR="00AA1960" w:rsidRPr="003B1954" w:rsidRDefault="00704FA6" w:rsidP="0010693C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программной документации входит настоящее техническое задание в печатном виде</w:t>
      </w:r>
      <w:r w:rsidR="0010693C">
        <w:rPr>
          <w:rFonts w:ascii="Times New Roman" w:eastAsia="Times New Roman" w:hAnsi="Times New Roman" w:cs="Times New Roman"/>
          <w:sz w:val="28"/>
          <w:szCs w:val="28"/>
        </w:rPr>
        <w:t xml:space="preserve"> и краткое руководство </w:t>
      </w:r>
      <w:proofErr w:type="gramStart"/>
      <w:r w:rsidR="0010693C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proofErr w:type="gramEnd"/>
      <w:r w:rsidR="0010693C">
        <w:rPr>
          <w:rFonts w:ascii="Times New Roman" w:eastAsia="Times New Roman" w:hAnsi="Times New Roman" w:cs="Times New Roman"/>
          <w:sz w:val="28"/>
          <w:szCs w:val="28"/>
        </w:rPr>
        <w:t xml:space="preserve"> в электронном виде предоставляемое на USB-носителе и (или) </w:t>
      </w:r>
      <w:r w:rsidR="003B1954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="003B1954" w:rsidRPr="003B1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1954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3B1954">
        <w:rPr>
          <w:rFonts w:ascii="Times New Roman" w:eastAsia="Times New Roman" w:hAnsi="Times New Roman" w:cs="Times New Roman"/>
          <w:sz w:val="28"/>
          <w:szCs w:val="28"/>
          <w:lang w:val="en-US"/>
        </w:rPr>
        <w:t>DVD</w:t>
      </w:r>
      <w:r w:rsidR="003B1954">
        <w:rPr>
          <w:rFonts w:ascii="Times New Roman" w:eastAsia="Times New Roman" w:hAnsi="Times New Roman" w:cs="Times New Roman"/>
          <w:sz w:val="28"/>
          <w:szCs w:val="28"/>
        </w:rPr>
        <w:t xml:space="preserve"> диске.</w:t>
      </w:r>
    </w:p>
    <w:p w:rsidR="00AA1960" w:rsidRPr="00C0654E" w:rsidRDefault="003B1954" w:rsidP="00C0654E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2" w:name="_Toc159005552"/>
      <w:r w:rsidRPr="00C0654E">
        <w:rPr>
          <w:rFonts w:ascii="Times New Roman" w:eastAsia="Times New Roman" w:hAnsi="Times New Roman" w:cs="Times New Roman"/>
          <w:color w:val="auto"/>
        </w:rPr>
        <w:t>Технико-экономические показатели</w:t>
      </w:r>
      <w:bookmarkEnd w:id="12"/>
    </w:p>
    <w:p w:rsidR="00EB4410" w:rsidRDefault="0033015A" w:rsidP="00EB4410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разработки планируется потратить 336 человеко-часов.</w:t>
      </w:r>
    </w:p>
    <w:p w:rsidR="00EB4410" w:rsidRPr="00C0654E" w:rsidRDefault="00B3048E" w:rsidP="00C0654E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3" w:name="_Toc159005553"/>
      <w:r w:rsidRPr="00C0654E">
        <w:rPr>
          <w:rFonts w:ascii="Times New Roman" w:eastAsia="Times New Roman" w:hAnsi="Times New Roman" w:cs="Times New Roman"/>
          <w:color w:val="auto"/>
        </w:rPr>
        <w:t>Стадии и этапы разработки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8"/>
        <w:gridCol w:w="4697"/>
        <w:gridCol w:w="2294"/>
        <w:gridCol w:w="1571"/>
      </w:tblGrid>
      <w:tr w:rsidR="00B3048E" w:rsidTr="00C317E2">
        <w:tc>
          <w:tcPr>
            <w:tcW w:w="0" w:type="auto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697" w:type="dxa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0" w:type="auto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0" w:type="auto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 сд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</w:p>
        </w:tc>
      </w:tr>
      <w:tr w:rsidR="00B3048E" w:rsidTr="00C317E2">
        <w:tc>
          <w:tcPr>
            <w:tcW w:w="0" w:type="auto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97" w:type="dxa"/>
          </w:tcPr>
          <w:p w:rsidR="00B3048E" w:rsidRDefault="00380369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технического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ния</w:t>
            </w:r>
          </w:p>
        </w:tc>
        <w:tc>
          <w:tcPr>
            <w:tcW w:w="0" w:type="auto"/>
          </w:tcPr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Анциферов М.М.</w:t>
            </w:r>
          </w:p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>Корсикова</w:t>
            </w:r>
            <w:proofErr w:type="spellEnd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О.Д.</w:t>
            </w:r>
          </w:p>
          <w:p w:rsidR="00B3048E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Шатохин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Б.А.</w:t>
            </w:r>
          </w:p>
        </w:tc>
        <w:tc>
          <w:tcPr>
            <w:tcW w:w="0" w:type="auto"/>
          </w:tcPr>
          <w:p w:rsidR="00B3048E" w:rsidRDefault="000C17F1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26.02.2024</w:t>
            </w:r>
          </w:p>
        </w:tc>
      </w:tr>
      <w:tr w:rsidR="00B3048E" w:rsidTr="00C317E2">
        <w:tc>
          <w:tcPr>
            <w:tcW w:w="0" w:type="auto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97" w:type="dxa"/>
          </w:tcPr>
          <w:p w:rsidR="00B3048E" w:rsidRDefault="00FB0E0D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структуры базы данных</w:t>
            </w:r>
          </w:p>
        </w:tc>
        <w:tc>
          <w:tcPr>
            <w:tcW w:w="0" w:type="auto"/>
          </w:tcPr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Анциферов М.М.</w:t>
            </w:r>
          </w:p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>Корсикова</w:t>
            </w:r>
            <w:proofErr w:type="spellEnd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О.Д.</w:t>
            </w:r>
          </w:p>
          <w:p w:rsidR="00B3048E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Шатохин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Б.А.</w:t>
            </w:r>
          </w:p>
        </w:tc>
        <w:tc>
          <w:tcPr>
            <w:tcW w:w="0" w:type="auto"/>
          </w:tcPr>
          <w:p w:rsidR="00B3048E" w:rsidRDefault="00000C1A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01.04</w:t>
            </w:r>
            <w:r w:rsidR="000C17F1">
              <w:rPr>
                <w:rFonts w:ascii="Times New Roman" w:eastAsia="Times New Roman" w:hAnsi="Times New Roman" w:cs="Times New Roman"/>
                <w:sz w:val="28"/>
                <w:szCs w:val="28"/>
              </w:rPr>
              <w:t>.2024</w:t>
            </w:r>
          </w:p>
        </w:tc>
      </w:tr>
      <w:tr w:rsidR="00B3048E" w:rsidTr="00C317E2">
        <w:tc>
          <w:tcPr>
            <w:tcW w:w="0" w:type="auto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97" w:type="dxa"/>
          </w:tcPr>
          <w:p w:rsidR="00B3048E" w:rsidRDefault="00FB0E0D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и реализация 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зовательского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терфейса</w:t>
            </w:r>
          </w:p>
        </w:tc>
        <w:tc>
          <w:tcPr>
            <w:tcW w:w="0" w:type="auto"/>
          </w:tcPr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Анциферов М.М.</w:t>
            </w:r>
          </w:p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>Корсикова</w:t>
            </w:r>
            <w:proofErr w:type="spellEnd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О.Д.</w:t>
            </w:r>
          </w:p>
          <w:p w:rsidR="00B3048E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Шатохин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Б.А.</w:t>
            </w:r>
          </w:p>
        </w:tc>
        <w:tc>
          <w:tcPr>
            <w:tcW w:w="0" w:type="auto"/>
          </w:tcPr>
          <w:p w:rsidR="00B3048E" w:rsidRDefault="00F20345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000C1A">
              <w:rPr>
                <w:rFonts w:ascii="Times New Roman" w:eastAsia="Times New Roman" w:hAnsi="Times New Roman" w:cs="Times New Roman"/>
                <w:sz w:val="28"/>
                <w:szCs w:val="28"/>
              </w:rPr>
              <w:t>.05.2024</w:t>
            </w:r>
          </w:p>
        </w:tc>
      </w:tr>
      <w:tr w:rsidR="00B3048E" w:rsidTr="00C317E2">
        <w:tc>
          <w:tcPr>
            <w:tcW w:w="0" w:type="auto"/>
          </w:tcPr>
          <w:p w:rsidR="00B3048E" w:rsidRDefault="00B3048E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97" w:type="dxa"/>
          </w:tcPr>
          <w:p w:rsidR="00B3048E" w:rsidRDefault="00FB0E0D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Представление и сдача проекта</w:t>
            </w:r>
          </w:p>
        </w:tc>
        <w:tc>
          <w:tcPr>
            <w:tcW w:w="0" w:type="auto"/>
          </w:tcPr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Анциферов М.М.</w:t>
            </w:r>
          </w:p>
          <w:p w:rsidR="00380369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>Корсикова</w:t>
            </w:r>
            <w:proofErr w:type="spellEnd"/>
            <w:r w:rsidRPr="00F166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О.Д.</w:t>
            </w:r>
          </w:p>
          <w:p w:rsidR="00B3048E" w:rsidRDefault="00380369" w:rsidP="00380369">
            <w:pPr>
              <w:spacing w:after="16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Шатохин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Б.А.</w:t>
            </w:r>
          </w:p>
        </w:tc>
        <w:tc>
          <w:tcPr>
            <w:tcW w:w="0" w:type="auto"/>
          </w:tcPr>
          <w:p w:rsidR="00B3048E" w:rsidRDefault="00F20345" w:rsidP="00EB441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20.05.2024</w:t>
            </w:r>
          </w:p>
        </w:tc>
      </w:tr>
    </w:tbl>
    <w:p w:rsidR="00EB4410" w:rsidRDefault="00EB4410" w:rsidP="00EB4410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6275" w:rsidRPr="00C0654E" w:rsidRDefault="00F76275" w:rsidP="00C0654E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4" w:name="_Toc159005554"/>
      <w:r w:rsidRPr="00C0654E">
        <w:rPr>
          <w:rFonts w:ascii="Times New Roman" w:eastAsia="Times New Roman" w:hAnsi="Times New Roman" w:cs="Times New Roman"/>
          <w:color w:val="auto"/>
        </w:rPr>
        <w:t>Порядок контроля и приёмки</w:t>
      </w:r>
      <w:bookmarkEnd w:id="14"/>
    </w:p>
    <w:p w:rsidR="00EB4410" w:rsidRDefault="00F76275" w:rsidP="00EB4410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Приём проекта будет происходить </w:t>
      </w:r>
      <w:r w:rsidR="00A34E62">
        <w:rPr>
          <w:rFonts w:ascii="Times New Roman" w:eastAsia="Times New Roman" w:hAnsi="Times New Roman" w:cs="Times New Roman"/>
          <w:sz w:val="28"/>
          <w:szCs w:val="28"/>
        </w:rPr>
        <w:t>в аудитории ОИКС.</w:t>
      </w:r>
    </w:p>
    <w:p w:rsidR="00880D85" w:rsidRDefault="00A34E62" w:rsidP="00EB4410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выявляет соответствие ИС «СК» функциональным требов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ниям, описанным в настоящем техническом задании.</w:t>
      </w:r>
    </w:p>
    <w:p w:rsidR="00880D85" w:rsidRDefault="00880D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B4410" w:rsidRDefault="00880D85" w:rsidP="00880D85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5" w:name="_Toc159005555"/>
      <w:r>
        <w:rPr>
          <w:rFonts w:ascii="Times New Roman" w:eastAsia="Times New Roman" w:hAnsi="Times New Roman" w:cs="Times New Roman"/>
          <w:color w:val="auto"/>
        </w:rPr>
        <w:lastRenderedPageBreak/>
        <w:t>Приложение</w:t>
      </w:r>
      <w:r w:rsidR="00CD5E40">
        <w:rPr>
          <w:rFonts w:ascii="Times New Roman" w:eastAsia="Times New Roman" w:hAnsi="Times New Roman" w:cs="Times New Roman"/>
          <w:color w:val="auto"/>
        </w:rPr>
        <w:t xml:space="preserve"> </w:t>
      </w:r>
      <w:r w:rsidR="0091197B">
        <w:rPr>
          <w:rFonts w:ascii="Times New Roman" w:eastAsia="Times New Roman" w:hAnsi="Times New Roman" w:cs="Times New Roman"/>
          <w:color w:val="auto"/>
        </w:rPr>
        <w:t>1</w:t>
      </w:r>
      <w:bookmarkEnd w:id="15"/>
    </w:p>
    <w:p w:rsidR="00880D85" w:rsidRDefault="00880D85" w:rsidP="00880D85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Предполагаемый вариант пользовательского графического интерфе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>са:</w:t>
      </w:r>
    </w:p>
    <w:p w:rsidR="0091197B" w:rsidRDefault="00880D85" w:rsidP="00880D85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822F9B" wp14:editId="24691FE2">
            <wp:extent cx="5940425" cy="4857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Wn0OVnW9c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7B" w:rsidRDefault="009119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D85" w:rsidRPr="0091197B" w:rsidRDefault="0091197B" w:rsidP="0091197B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6" w:name="_Toc159005556"/>
      <w:r w:rsidRPr="0091197B">
        <w:rPr>
          <w:rFonts w:ascii="Times New Roman" w:eastAsia="Times New Roman" w:hAnsi="Times New Roman" w:cs="Times New Roman"/>
          <w:color w:val="auto"/>
        </w:rPr>
        <w:lastRenderedPageBreak/>
        <w:t>Приложение 2</w:t>
      </w:r>
      <w:bookmarkEnd w:id="16"/>
    </w:p>
    <w:p w:rsidR="0091197B" w:rsidRDefault="00284359" w:rsidP="0091197B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Предполагаемая иконка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готового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06DA" w:rsidRPr="00C5369A"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 w:rsidR="00E806DA" w:rsidRPr="00C5369A">
        <w:rPr>
          <w:rFonts w:ascii="Times New Roman" w:eastAsia="Times New Roman" w:hAnsi="Times New Roman" w:cs="Times New Roman"/>
          <w:sz w:val="28"/>
          <w:szCs w:val="28"/>
        </w:rPr>
        <w:t>-приложен</w:t>
      </w:r>
      <w:r w:rsidR="00E806DA">
        <w:rPr>
          <w:rFonts w:ascii="Times New Roman" w:eastAsia="Times New Roman" w:hAnsi="Times New Roman" w:cs="Times New Roman"/>
          <w:sz w:val="28"/>
          <w:szCs w:val="28"/>
        </w:rPr>
        <w:t>ия</w:t>
      </w:r>
      <w:r w:rsidR="00E806D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06DA" w:rsidRPr="00880D85" w:rsidRDefault="00E806DA" w:rsidP="00E806DA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2613" cy="4132613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7-3IwY6T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84" cy="41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DA" w:rsidRPr="00880D85" w:rsidSect="00D70262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367" w:rsidRDefault="002E3367" w:rsidP="00B10F55">
      <w:pPr>
        <w:spacing w:after="0" w:line="240" w:lineRule="auto"/>
      </w:pPr>
      <w:r>
        <w:separator/>
      </w:r>
    </w:p>
  </w:endnote>
  <w:endnote w:type="continuationSeparator" w:id="0">
    <w:p w:rsidR="002E3367" w:rsidRDefault="002E3367" w:rsidP="00B1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437356"/>
      <w:docPartObj>
        <w:docPartGallery w:val="Page Numbers (Bottom of Page)"/>
        <w:docPartUnique/>
      </w:docPartObj>
    </w:sdtPr>
    <w:sdtContent>
      <w:p w:rsidR="002F2AA0" w:rsidRDefault="002F2AA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8A0">
          <w:rPr>
            <w:noProof/>
          </w:rPr>
          <w:t>2</w:t>
        </w:r>
        <w:r>
          <w:fldChar w:fldCharType="end"/>
        </w:r>
      </w:p>
    </w:sdtContent>
  </w:sdt>
  <w:p w:rsidR="003B183F" w:rsidRDefault="003B183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367" w:rsidRDefault="002E3367" w:rsidP="00B10F55">
      <w:pPr>
        <w:spacing w:after="0" w:line="240" w:lineRule="auto"/>
      </w:pPr>
      <w:r>
        <w:separator/>
      </w:r>
    </w:p>
  </w:footnote>
  <w:footnote w:type="continuationSeparator" w:id="0">
    <w:p w:rsidR="002E3367" w:rsidRDefault="002E3367" w:rsidP="00B1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311"/>
    <w:multiLevelType w:val="hybridMultilevel"/>
    <w:tmpl w:val="C49E7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2428"/>
    <w:multiLevelType w:val="hybridMultilevel"/>
    <w:tmpl w:val="D1B0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E1B69"/>
    <w:multiLevelType w:val="hybridMultilevel"/>
    <w:tmpl w:val="8CC84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74373"/>
    <w:multiLevelType w:val="multilevel"/>
    <w:tmpl w:val="CA6C27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D8"/>
    <w:rsid w:val="00000C1A"/>
    <w:rsid w:val="00007192"/>
    <w:rsid w:val="00012244"/>
    <w:rsid w:val="00014FA4"/>
    <w:rsid w:val="00022E34"/>
    <w:rsid w:val="00053220"/>
    <w:rsid w:val="000709AA"/>
    <w:rsid w:val="00082251"/>
    <w:rsid w:val="00085B3A"/>
    <w:rsid w:val="00091F6B"/>
    <w:rsid w:val="000929AF"/>
    <w:rsid w:val="000A0F61"/>
    <w:rsid w:val="000A30E5"/>
    <w:rsid w:val="000B5E56"/>
    <w:rsid w:val="000B78ED"/>
    <w:rsid w:val="000C17F1"/>
    <w:rsid w:val="000C21BF"/>
    <w:rsid w:val="000E4FDD"/>
    <w:rsid w:val="000E7DDE"/>
    <w:rsid w:val="0010693C"/>
    <w:rsid w:val="00121B6E"/>
    <w:rsid w:val="00142DD0"/>
    <w:rsid w:val="0014490E"/>
    <w:rsid w:val="00145BB4"/>
    <w:rsid w:val="0014602B"/>
    <w:rsid w:val="001535AA"/>
    <w:rsid w:val="001878F3"/>
    <w:rsid w:val="00191371"/>
    <w:rsid w:val="001B17EE"/>
    <w:rsid w:val="001C0D2A"/>
    <w:rsid w:val="001D26E2"/>
    <w:rsid w:val="002054D0"/>
    <w:rsid w:val="00212C80"/>
    <w:rsid w:val="00223A65"/>
    <w:rsid w:val="00231C0C"/>
    <w:rsid w:val="00240BDE"/>
    <w:rsid w:val="00256146"/>
    <w:rsid w:val="00260B9C"/>
    <w:rsid w:val="002676D1"/>
    <w:rsid w:val="00272651"/>
    <w:rsid w:val="002779C1"/>
    <w:rsid w:val="00284359"/>
    <w:rsid w:val="00286C28"/>
    <w:rsid w:val="00292612"/>
    <w:rsid w:val="002A5FFE"/>
    <w:rsid w:val="002C10E5"/>
    <w:rsid w:val="002D64CC"/>
    <w:rsid w:val="002E3367"/>
    <w:rsid w:val="002F2AA0"/>
    <w:rsid w:val="00313975"/>
    <w:rsid w:val="00322690"/>
    <w:rsid w:val="0033015A"/>
    <w:rsid w:val="00335AB3"/>
    <w:rsid w:val="00342A14"/>
    <w:rsid w:val="00372331"/>
    <w:rsid w:val="00373C5C"/>
    <w:rsid w:val="00380369"/>
    <w:rsid w:val="00380E97"/>
    <w:rsid w:val="00396F6B"/>
    <w:rsid w:val="003A3DA8"/>
    <w:rsid w:val="003B183F"/>
    <w:rsid w:val="003B1954"/>
    <w:rsid w:val="003B6B3E"/>
    <w:rsid w:val="003C159A"/>
    <w:rsid w:val="003D05F4"/>
    <w:rsid w:val="003D09B1"/>
    <w:rsid w:val="003D3717"/>
    <w:rsid w:val="003D447B"/>
    <w:rsid w:val="003D6D96"/>
    <w:rsid w:val="003F1188"/>
    <w:rsid w:val="003F5EB8"/>
    <w:rsid w:val="00407797"/>
    <w:rsid w:val="00457A71"/>
    <w:rsid w:val="00471343"/>
    <w:rsid w:val="00482A34"/>
    <w:rsid w:val="004956AD"/>
    <w:rsid w:val="004A006D"/>
    <w:rsid w:val="004A2AEF"/>
    <w:rsid w:val="004B0D9D"/>
    <w:rsid w:val="004B5290"/>
    <w:rsid w:val="004B5BFF"/>
    <w:rsid w:val="004C21F6"/>
    <w:rsid w:val="004D1101"/>
    <w:rsid w:val="004D1F2D"/>
    <w:rsid w:val="004E1427"/>
    <w:rsid w:val="004F13D8"/>
    <w:rsid w:val="0051287E"/>
    <w:rsid w:val="00513469"/>
    <w:rsid w:val="00517D9C"/>
    <w:rsid w:val="00537139"/>
    <w:rsid w:val="00544E70"/>
    <w:rsid w:val="005560AE"/>
    <w:rsid w:val="00570827"/>
    <w:rsid w:val="00574D68"/>
    <w:rsid w:val="0058142E"/>
    <w:rsid w:val="00584EB0"/>
    <w:rsid w:val="005907C0"/>
    <w:rsid w:val="005920D9"/>
    <w:rsid w:val="005C0F3E"/>
    <w:rsid w:val="005C33BA"/>
    <w:rsid w:val="005D0AD5"/>
    <w:rsid w:val="005D24A4"/>
    <w:rsid w:val="005E021C"/>
    <w:rsid w:val="005E4403"/>
    <w:rsid w:val="00614691"/>
    <w:rsid w:val="006178A0"/>
    <w:rsid w:val="006262A6"/>
    <w:rsid w:val="00665A8C"/>
    <w:rsid w:val="00672172"/>
    <w:rsid w:val="00674A06"/>
    <w:rsid w:val="00674EC6"/>
    <w:rsid w:val="006A7E7F"/>
    <w:rsid w:val="006B46B6"/>
    <w:rsid w:val="006B671D"/>
    <w:rsid w:val="006B79F5"/>
    <w:rsid w:val="006E2487"/>
    <w:rsid w:val="00704FA6"/>
    <w:rsid w:val="00711434"/>
    <w:rsid w:val="007179F5"/>
    <w:rsid w:val="00720B8E"/>
    <w:rsid w:val="00721EBF"/>
    <w:rsid w:val="00733381"/>
    <w:rsid w:val="00743C27"/>
    <w:rsid w:val="00747039"/>
    <w:rsid w:val="00751DFB"/>
    <w:rsid w:val="00761DB2"/>
    <w:rsid w:val="00793EDE"/>
    <w:rsid w:val="007A114F"/>
    <w:rsid w:val="007B3745"/>
    <w:rsid w:val="007B7694"/>
    <w:rsid w:val="007C4651"/>
    <w:rsid w:val="007D18B1"/>
    <w:rsid w:val="007D4FC3"/>
    <w:rsid w:val="007E2309"/>
    <w:rsid w:val="007E2B57"/>
    <w:rsid w:val="008060F2"/>
    <w:rsid w:val="00807F91"/>
    <w:rsid w:val="008229B1"/>
    <w:rsid w:val="00832E51"/>
    <w:rsid w:val="00840DF0"/>
    <w:rsid w:val="008438BF"/>
    <w:rsid w:val="0084395C"/>
    <w:rsid w:val="00861FCF"/>
    <w:rsid w:val="00880D85"/>
    <w:rsid w:val="0088141A"/>
    <w:rsid w:val="008A6EFD"/>
    <w:rsid w:val="008B48FF"/>
    <w:rsid w:val="008D0D3F"/>
    <w:rsid w:val="008D2F5F"/>
    <w:rsid w:val="008E0DC2"/>
    <w:rsid w:val="008F2974"/>
    <w:rsid w:val="00905F3E"/>
    <w:rsid w:val="0090648C"/>
    <w:rsid w:val="00906F86"/>
    <w:rsid w:val="00911457"/>
    <w:rsid w:val="00911482"/>
    <w:rsid w:val="0091197B"/>
    <w:rsid w:val="009220A6"/>
    <w:rsid w:val="009272B9"/>
    <w:rsid w:val="0093159C"/>
    <w:rsid w:val="00936A73"/>
    <w:rsid w:val="009405EF"/>
    <w:rsid w:val="009443AB"/>
    <w:rsid w:val="00946358"/>
    <w:rsid w:val="0097323B"/>
    <w:rsid w:val="009749B1"/>
    <w:rsid w:val="009B7087"/>
    <w:rsid w:val="009C425D"/>
    <w:rsid w:val="009D5D59"/>
    <w:rsid w:val="009F0C8C"/>
    <w:rsid w:val="009F1404"/>
    <w:rsid w:val="00A11B28"/>
    <w:rsid w:val="00A31992"/>
    <w:rsid w:val="00A34E20"/>
    <w:rsid w:val="00A34E62"/>
    <w:rsid w:val="00A361DF"/>
    <w:rsid w:val="00A44655"/>
    <w:rsid w:val="00A47961"/>
    <w:rsid w:val="00A66710"/>
    <w:rsid w:val="00A72A3D"/>
    <w:rsid w:val="00A81872"/>
    <w:rsid w:val="00A85661"/>
    <w:rsid w:val="00A8775D"/>
    <w:rsid w:val="00AA1960"/>
    <w:rsid w:val="00AA624B"/>
    <w:rsid w:val="00AC0E0B"/>
    <w:rsid w:val="00AC7632"/>
    <w:rsid w:val="00AD0F01"/>
    <w:rsid w:val="00AD1AB9"/>
    <w:rsid w:val="00AD3DC1"/>
    <w:rsid w:val="00AF3558"/>
    <w:rsid w:val="00AF64FE"/>
    <w:rsid w:val="00B02177"/>
    <w:rsid w:val="00B10F55"/>
    <w:rsid w:val="00B26496"/>
    <w:rsid w:val="00B3048E"/>
    <w:rsid w:val="00B33B3A"/>
    <w:rsid w:val="00B53312"/>
    <w:rsid w:val="00B66DF7"/>
    <w:rsid w:val="00B7793C"/>
    <w:rsid w:val="00B953AC"/>
    <w:rsid w:val="00BA26B4"/>
    <w:rsid w:val="00BB0DF1"/>
    <w:rsid w:val="00BC0746"/>
    <w:rsid w:val="00BE1C0B"/>
    <w:rsid w:val="00BE2F7E"/>
    <w:rsid w:val="00C0654E"/>
    <w:rsid w:val="00C17E77"/>
    <w:rsid w:val="00C255AE"/>
    <w:rsid w:val="00C317E2"/>
    <w:rsid w:val="00C5369A"/>
    <w:rsid w:val="00C5496D"/>
    <w:rsid w:val="00C71AFC"/>
    <w:rsid w:val="00CA4051"/>
    <w:rsid w:val="00CA461B"/>
    <w:rsid w:val="00CA646E"/>
    <w:rsid w:val="00CC7C2F"/>
    <w:rsid w:val="00CD5E40"/>
    <w:rsid w:val="00CE6464"/>
    <w:rsid w:val="00D15530"/>
    <w:rsid w:val="00D24A4E"/>
    <w:rsid w:val="00D24C8A"/>
    <w:rsid w:val="00D27695"/>
    <w:rsid w:val="00D27CD2"/>
    <w:rsid w:val="00D34518"/>
    <w:rsid w:val="00D34826"/>
    <w:rsid w:val="00D366BB"/>
    <w:rsid w:val="00D5212E"/>
    <w:rsid w:val="00D56901"/>
    <w:rsid w:val="00D60F9D"/>
    <w:rsid w:val="00D62E12"/>
    <w:rsid w:val="00D65E1E"/>
    <w:rsid w:val="00D70262"/>
    <w:rsid w:val="00D74E76"/>
    <w:rsid w:val="00DA1FC1"/>
    <w:rsid w:val="00DB6C29"/>
    <w:rsid w:val="00DB7F57"/>
    <w:rsid w:val="00DC57AF"/>
    <w:rsid w:val="00DF50FC"/>
    <w:rsid w:val="00DF51FC"/>
    <w:rsid w:val="00E22DF5"/>
    <w:rsid w:val="00E235B0"/>
    <w:rsid w:val="00E24921"/>
    <w:rsid w:val="00E36234"/>
    <w:rsid w:val="00E51866"/>
    <w:rsid w:val="00E53E2F"/>
    <w:rsid w:val="00E555D8"/>
    <w:rsid w:val="00E806DA"/>
    <w:rsid w:val="00E807E1"/>
    <w:rsid w:val="00E80C90"/>
    <w:rsid w:val="00E86949"/>
    <w:rsid w:val="00E879EB"/>
    <w:rsid w:val="00E97CC9"/>
    <w:rsid w:val="00EA0DBD"/>
    <w:rsid w:val="00EA181A"/>
    <w:rsid w:val="00EA2CD7"/>
    <w:rsid w:val="00EB4410"/>
    <w:rsid w:val="00EB4A67"/>
    <w:rsid w:val="00EC32FB"/>
    <w:rsid w:val="00EC52D4"/>
    <w:rsid w:val="00EC609C"/>
    <w:rsid w:val="00EE142F"/>
    <w:rsid w:val="00F07CA2"/>
    <w:rsid w:val="00F15F1B"/>
    <w:rsid w:val="00F16194"/>
    <w:rsid w:val="00F16683"/>
    <w:rsid w:val="00F200BD"/>
    <w:rsid w:val="00F20345"/>
    <w:rsid w:val="00F376AE"/>
    <w:rsid w:val="00F75EF5"/>
    <w:rsid w:val="00F76275"/>
    <w:rsid w:val="00F84229"/>
    <w:rsid w:val="00F86BD2"/>
    <w:rsid w:val="00F93258"/>
    <w:rsid w:val="00F96C0D"/>
    <w:rsid w:val="00FA5DF0"/>
    <w:rsid w:val="00FB0E0D"/>
    <w:rsid w:val="00FB1A0E"/>
    <w:rsid w:val="00FC62AB"/>
    <w:rsid w:val="00FD108B"/>
    <w:rsid w:val="00FD4F97"/>
    <w:rsid w:val="00FE2CCA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A8C"/>
  </w:style>
  <w:style w:type="paragraph" w:styleId="1">
    <w:name w:val="heading 1"/>
    <w:basedOn w:val="a"/>
    <w:next w:val="a"/>
    <w:link w:val="10"/>
    <w:uiPriority w:val="9"/>
    <w:qFormat/>
    <w:rsid w:val="00665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5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65A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65A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65A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65A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A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A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65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2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4A9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65A8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65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a">
    <w:name w:val="Light Grid"/>
    <w:basedOn w:val="a1"/>
    <w:uiPriority w:val="62"/>
    <w:rsid w:val="009315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b">
    <w:name w:val="Table Grid"/>
    <w:basedOn w:val="a1"/>
    <w:uiPriority w:val="39"/>
    <w:rsid w:val="00906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9064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c">
    <w:name w:val="caption"/>
    <w:basedOn w:val="a"/>
    <w:next w:val="a"/>
    <w:uiPriority w:val="35"/>
    <w:unhideWhenUsed/>
    <w:qFormat/>
    <w:rsid w:val="00665A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-1">
    <w:name w:val="Light List Accent 1"/>
    <w:basedOn w:val="a1"/>
    <w:uiPriority w:val="61"/>
    <w:rsid w:val="00D74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d">
    <w:name w:val="Placeholder Text"/>
    <w:basedOn w:val="a0"/>
    <w:uiPriority w:val="99"/>
    <w:semiHidden/>
    <w:rsid w:val="00085B3A"/>
    <w:rPr>
      <w:color w:val="808080"/>
    </w:rPr>
  </w:style>
  <w:style w:type="paragraph" w:styleId="ae">
    <w:name w:val="header"/>
    <w:basedOn w:val="a"/>
    <w:link w:val="af"/>
    <w:uiPriority w:val="99"/>
    <w:unhideWhenUsed/>
    <w:rsid w:val="00B1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10F55"/>
  </w:style>
  <w:style w:type="paragraph" w:styleId="af0">
    <w:name w:val="footer"/>
    <w:basedOn w:val="a"/>
    <w:link w:val="af1"/>
    <w:uiPriority w:val="99"/>
    <w:unhideWhenUsed/>
    <w:rsid w:val="00B1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10F55"/>
  </w:style>
  <w:style w:type="character" w:customStyle="1" w:styleId="70">
    <w:name w:val="Заголовок 7 Знак"/>
    <w:basedOn w:val="a0"/>
    <w:link w:val="7"/>
    <w:uiPriority w:val="9"/>
    <w:rsid w:val="00665A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2">
    <w:name w:val="TOC Heading"/>
    <w:basedOn w:val="1"/>
    <w:next w:val="a"/>
    <w:uiPriority w:val="39"/>
    <w:unhideWhenUsed/>
    <w:qFormat/>
    <w:rsid w:val="00665A8C"/>
    <w:pPr>
      <w:outlineLvl w:val="9"/>
    </w:pPr>
  </w:style>
  <w:style w:type="character" w:customStyle="1" w:styleId="10">
    <w:name w:val="Заголовок 1 Знак"/>
    <w:basedOn w:val="a0"/>
    <w:link w:val="1"/>
    <w:uiPriority w:val="9"/>
    <w:rsid w:val="00665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5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5A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65A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65A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65A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65A8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5A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665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Подзаголовок Знак"/>
    <w:basedOn w:val="a0"/>
    <w:link w:val="a8"/>
    <w:uiPriority w:val="11"/>
    <w:rsid w:val="00665A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665A8C"/>
    <w:rPr>
      <w:b/>
      <w:bCs/>
    </w:rPr>
  </w:style>
  <w:style w:type="character" w:styleId="af4">
    <w:name w:val="Emphasis"/>
    <w:basedOn w:val="a0"/>
    <w:uiPriority w:val="20"/>
    <w:qFormat/>
    <w:rsid w:val="00665A8C"/>
    <w:rPr>
      <w:i/>
      <w:iCs/>
    </w:rPr>
  </w:style>
  <w:style w:type="paragraph" w:styleId="af5">
    <w:name w:val="No Spacing"/>
    <w:uiPriority w:val="1"/>
    <w:qFormat/>
    <w:rsid w:val="00665A8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65A8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5A8C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665A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665A8C"/>
    <w:rPr>
      <w:b/>
      <w:bCs/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665A8C"/>
    <w:rPr>
      <w:i/>
      <w:iCs/>
      <w:color w:val="808080" w:themeColor="text1" w:themeTint="7F"/>
    </w:rPr>
  </w:style>
  <w:style w:type="character" w:styleId="af9">
    <w:name w:val="Intense Emphasis"/>
    <w:basedOn w:val="a0"/>
    <w:uiPriority w:val="21"/>
    <w:qFormat/>
    <w:rsid w:val="00665A8C"/>
    <w:rPr>
      <w:b/>
      <w:bCs/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665A8C"/>
    <w:rPr>
      <w:smallCaps/>
      <w:color w:val="C0504D" w:themeColor="accent2"/>
      <w:u w:val="single"/>
    </w:rPr>
  </w:style>
  <w:style w:type="character" w:styleId="afb">
    <w:name w:val="Intense Reference"/>
    <w:basedOn w:val="a0"/>
    <w:uiPriority w:val="32"/>
    <w:qFormat/>
    <w:rsid w:val="00665A8C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665A8C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CA646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646E"/>
    <w:pPr>
      <w:spacing w:after="100"/>
      <w:ind w:left="220"/>
    </w:pPr>
  </w:style>
  <w:style w:type="character" w:styleId="afd">
    <w:name w:val="Hyperlink"/>
    <w:basedOn w:val="a0"/>
    <w:uiPriority w:val="99"/>
    <w:unhideWhenUsed/>
    <w:rsid w:val="00CA6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A8C"/>
  </w:style>
  <w:style w:type="paragraph" w:styleId="1">
    <w:name w:val="heading 1"/>
    <w:basedOn w:val="a"/>
    <w:next w:val="a"/>
    <w:link w:val="10"/>
    <w:uiPriority w:val="9"/>
    <w:qFormat/>
    <w:rsid w:val="00665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5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65A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65A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65A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65A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A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A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65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2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4A9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65A8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65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a">
    <w:name w:val="Light Grid"/>
    <w:basedOn w:val="a1"/>
    <w:uiPriority w:val="62"/>
    <w:rsid w:val="009315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b">
    <w:name w:val="Table Grid"/>
    <w:basedOn w:val="a1"/>
    <w:uiPriority w:val="39"/>
    <w:rsid w:val="00906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9064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c">
    <w:name w:val="caption"/>
    <w:basedOn w:val="a"/>
    <w:next w:val="a"/>
    <w:uiPriority w:val="35"/>
    <w:unhideWhenUsed/>
    <w:qFormat/>
    <w:rsid w:val="00665A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-1">
    <w:name w:val="Light List Accent 1"/>
    <w:basedOn w:val="a1"/>
    <w:uiPriority w:val="61"/>
    <w:rsid w:val="00D74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d">
    <w:name w:val="Placeholder Text"/>
    <w:basedOn w:val="a0"/>
    <w:uiPriority w:val="99"/>
    <w:semiHidden/>
    <w:rsid w:val="00085B3A"/>
    <w:rPr>
      <w:color w:val="808080"/>
    </w:rPr>
  </w:style>
  <w:style w:type="paragraph" w:styleId="ae">
    <w:name w:val="header"/>
    <w:basedOn w:val="a"/>
    <w:link w:val="af"/>
    <w:uiPriority w:val="99"/>
    <w:unhideWhenUsed/>
    <w:rsid w:val="00B1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10F55"/>
  </w:style>
  <w:style w:type="paragraph" w:styleId="af0">
    <w:name w:val="footer"/>
    <w:basedOn w:val="a"/>
    <w:link w:val="af1"/>
    <w:uiPriority w:val="99"/>
    <w:unhideWhenUsed/>
    <w:rsid w:val="00B1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10F55"/>
  </w:style>
  <w:style w:type="character" w:customStyle="1" w:styleId="70">
    <w:name w:val="Заголовок 7 Знак"/>
    <w:basedOn w:val="a0"/>
    <w:link w:val="7"/>
    <w:uiPriority w:val="9"/>
    <w:rsid w:val="00665A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2">
    <w:name w:val="TOC Heading"/>
    <w:basedOn w:val="1"/>
    <w:next w:val="a"/>
    <w:uiPriority w:val="39"/>
    <w:unhideWhenUsed/>
    <w:qFormat/>
    <w:rsid w:val="00665A8C"/>
    <w:pPr>
      <w:outlineLvl w:val="9"/>
    </w:pPr>
  </w:style>
  <w:style w:type="character" w:customStyle="1" w:styleId="10">
    <w:name w:val="Заголовок 1 Знак"/>
    <w:basedOn w:val="a0"/>
    <w:link w:val="1"/>
    <w:uiPriority w:val="9"/>
    <w:rsid w:val="00665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5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5A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65A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65A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65A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65A8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5A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665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Подзаголовок Знак"/>
    <w:basedOn w:val="a0"/>
    <w:link w:val="a8"/>
    <w:uiPriority w:val="11"/>
    <w:rsid w:val="00665A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665A8C"/>
    <w:rPr>
      <w:b/>
      <w:bCs/>
    </w:rPr>
  </w:style>
  <w:style w:type="character" w:styleId="af4">
    <w:name w:val="Emphasis"/>
    <w:basedOn w:val="a0"/>
    <w:uiPriority w:val="20"/>
    <w:qFormat/>
    <w:rsid w:val="00665A8C"/>
    <w:rPr>
      <w:i/>
      <w:iCs/>
    </w:rPr>
  </w:style>
  <w:style w:type="paragraph" w:styleId="af5">
    <w:name w:val="No Spacing"/>
    <w:uiPriority w:val="1"/>
    <w:qFormat/>
    <w:rsid w:val="00665A8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65A8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5A8C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665A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665A8C"/>
    <w:rPr>
      <w:b/>
      <w:bCs/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665A8C"/>
    <w:rPr>
      <w:i/>
      <w:iCs/>
      <w:color w:val="808080" w:themeColor="text1" w:themeTint="7F"/>
    </w:rPr>
  </w:style>
  <w:style w:type="character" w:styleId="af9">
    <w:name w:val="Intense Emphasis"/>
    <w:basedOn w:val="a0"/>
    <w:uiPriority w:val="21"/>
    <w:qFormat/>
    <w:rsid w:val="00665A8C"/>
    <w:rPr>
      <w:b/>
      <w:bCs/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665A8C"/>
    <w:rPr>
      <w:smallCaps/>
      <w:color w:val="C0504D" w:themeColor="accent2"/>
      <w:u w:val="single"/>
    </w:rPr>
  </w:style>
  <w:style w:type="character" w:styleId="afb">
    <w:name w:val="Intense Reference"/>
    <w:basedOn w:val="a0"/>
    <w:uiPriority w:val="32"/>
    <w:qFormat/>
    <w:rsid w:val="00665A8C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665A8C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CA646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646E"/>
    <w:pPr>
      <w:spacing w:after="100"/>
      <w:ind w:left="220"/>
    </w:pPr>
  </w:style>
  <w:style w:type="character" w:styleId="afd">
    <w:name w:val="Hyperlink"/>
    <w:basedOn w:val="a0"/>
    <w:uiPriority w:val="99"/>
    <w:unhideWhenUsed/>
    <w:rsid w:val="00CA6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9z3bydLEpPuDJWJ8TcskR7RjQ==">CgMxLjAyCGguZ2pkZ3hzOAByITFVMGlZeDFRb2hsTUhsNGVfeXA4bDU3cmZsanRGUHo4WA==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A3A8A3-1A06-48F9-A949-04AABC3B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cp:lastPrinted>2024-02-16T16:52:00Z</cp:lastPrinted>
  <dcterms:created xsi:type="dcterms:W3CDTF">2024-02-13T10:15:00Z</dcterms:created>
  <dcterms:modified xsi:type="dcterms:W3CDTF">2024-02-16T16:52:00Z</dcterms:modified>
</cp:coreProperties>
</file>