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677F" w:rsidRPr="00CE3FF4" w:rsidRDefault="00B5677F" w:rsidP="005E2D32">
      <w:pPr>
        <w:ind w:right="-283"/>
        <w:jc w:val="center"/>
        <w:rPr>
          <w:rFonts w:asciiTheme="majorHAnsi" w:hAnsiTheme="majorHAnsi"/>
          <w:b/>
          <w:sz w:val="20"/>
          <w:szCs w:val="20"/>
        </w:rPr>
      </w:pPr>
      <w:r w:rsidRPr="00CE3FF4">
        <w:rPr>
          <w:rFonts w:asciiTheme="majorHAnsi" w:hAnsiTheme="majorHAnsi"/>
          <w:b/>
          <w:sz w:val="20"/>
          <w:szCs w:val="20"/>
        </w:rPr>
        <w:t>ВЫПИСНОЙ ЭПИКРИЗ (ИБ №</w:t>
      </w:r>
      <w:r w:rsidR="00FD3929" w:rsidRPr="00CE3FF4">
        <w:t xml:space="preserve"> </w:t>
      </w:r>
      <w:r w:rsidR="00CE3FF4" w:rsidRPr="00CE3FF4">
        <w:rPr>
          <w:rFonts w:asciiTheme="majorHAnsi" w:hAnsiTheme="majorHAnsi"/>
          <w:b/>
          <w:sz w:val="20"/>
          <w:szCs w:val="20"/>
        </w:rPr>
        <w:t>253</w:t>
      </w:r>
      <w:r w:rsidRPr="00CE3FF4">
        <w:rPr>
          <w:rFonts w:asciiTheme="majorHAnsi" w:hAnsiTheme="majorHAnsi"/>
          <w:b/>
          <w:sz w:val="20"/>
          <w:szCs w:val="20"/>
        </w:rPr>
        <w:t>)</w:t>
      </w:r>
    </w:p>
    <w:p w:rsidR="00B5677F" w:rsidRPr="00CE3FF4" w:rsidRDefault="00B5677F" w:rsidP="005E2D32">
      <w:pPr>
        <w:ind w:right="-283"/>
        <w:jc w:val="center"/>
        <w:rPr>
          <w:rFonts w:asciiTheme="majorHAnsi" w:hAnsiTheme="majorHAnsi"/>
          <w:b/>
          <w:sz w:val="20"/>
          <w:szCs w:val="20"/>
        </w:rPr>
      </w:pPr>
    </w:p>
    <w:tbl>
      <w:tblPr>
        <w:tblW w:w="6502" w:type="dxa"/>
        <w:tblInd w:w="-601" w:type="dxa"/>
        <w:tblLayout w:type="fixed"/>
        <w:tblLook w:val="01E0" w:firstRow="1" w:lastRow="1" w:firstColumn="1" w:lastColumn="1" w:noHBand="0" w:noVBand="0"/>
      </w:tblPr>
      <w:tblGrid>
        <w:gridCol w:w="1985"/>
        <w:gridCol w:w="4517"/>
      </w:tblGrid>
      <w:tr w:rsidR="00CE3FF4" w:rsidRPr="00CE3FF4" w:rsidTr="0036518A">
        <w:tc>
          <w:tcPr>
            <w:tcW w:w="1985" w:type="dxa"/>
          </w:tcPr>
          <w:p w:rsidR="00B5677F" w:rsidRPr="00CE3FF4" w:rsidRDefault="00B5677F" w:rsidP="00C00A99">
            <w:pPr>
              <w:ind w:left="-108" w:right="-283"/>
              <w:jc w:val="both"/>
              <w:rPr>
                <w:rFonts w:asciiTheme="majorHAnsi" w:hAnsiTheme="majorHAnsi"/>
                <w:b/>
                <w:sz w:val="20"/>
                <w:szCs w:val="20"/>
                <w:lang w:val="en-US"/>
              </w:rPr>
            </w:pPr>
            <w:r w:rsidRPr="00CE3FF4">
              <w:rPr>
                <w:rFonts w:asciiTheme="majorHAnsi" w:hAnsiTheme="majorHAnsi"/>
                <w:b/>
                <w:sz w:val="20"/>
                <w:szCs w:val="20"/>
              </w:rPr>
              <w:t>Фамилия</w:t>
            </w:r>
            <w:r w:rsidR="0036518A" w:rsidRPr="00CE3FF4">
              <w:rPr>
                <w:rFonts w:asciiTheme="majorHAnsi" w:hAnsiTheme="majorHAnsi"/>
                <w:b/>
                <w:sz w:val="20"/>
                <w:szCs w:val="20"/>
                <w:lang w:val="en-US"/>
              </w:rPr>
              <w:t>:</w:t>
            </w:r>
          </w:p>
        </w:tc>
        <w:tc>
          <w:tcPr>
            <w:tcW w:w="4517" w:type="dxa"/>
          </w:tcPr>
          <w:p w:rsidR="00B5677F" w:rsidRPr="00CE3FF4" w:rsidRDefault="00CE3FF4" w:rsidP="0036518A">
            <w:pPr>
              <w:ind w:left="34" w:right="-283"/>
              <w:rPr>
                <w:rFonts w:asciiTheme="majorHAnsi" w:hAnsiTheme="majorHAnsi"/>
                <w:sz w:val="20"/>
                <w:szCs w:val="20"/>
              </w:rPr>
            </w:pPr>
            <w:r w:rsidRPr="00CE3FF4">
              <w:rPr>
                <w:rFonts w:asciiTheme="majorHAnsi" w:hAnsiTheme="majorHAnsi"/>
                <w:sz w:val="20"/>
                <w:szCs w:val="20"/>
              </w:rPr>
              <w:t>ИИДА</w:t>
            </w:r>
          </w:p>
        </w:tc>
      </w:tr>
      <w:tr w:rsidR="00CE3FF4" w:rsidRPr="00CE3FF4" w:rsidTr="0036518A">
        <w:tc>
          <w:tcPr>
            <w:tcW w:w="1985" w:type="dxa"/>
          </w:tcPr>
          <w:p w:rsidR="00B5677F" w:rsidRPr="00CE3FF4" w:rsidRDefault="0036518A" w:rsidP="0036518A">
            <w:pPr>
              <w:ind w:left="-108" w:right="-283"/>
              <w:jc w:val="both"/>
              <w:rPr>
                <w:rFonts w:asciiTheme="majorHAnsi" w:hAnsiTheme="majorHAnsi"/>
                <w:b/>
                <w:sz w:val="20"/>
                <w:szCs w:val="20"/>
                <w:lang w:val="en-US"/>
              </w:rPr>
            </w:pPr>
            <w:r w:rsidRPr="00CE3FF4">
              <w:rPr>
                <w:rFonts w:asciiTheme="majorHAnsi" w:hAnsiTheme="majorHAnsi"/>
                <w:b/>
                <w:sz w:val="20"/>
                <w:szCs w:val="20"/>
              </w:rPr>
              <w:t>Имя</w:t>
            </w:r>
            <w:r w:rsidRPr="00CE3FF4">
              <w:rPr>
                <w:rFonts w:asciiTheme="majorHAnsi" w:hAnsiTheme="majorHAnsi"/>
                <w:b/>
                <w:sz w:val="20"/>
                <w:szCs w:val="20"/>
                <w:lang w:val="en-US"/>
              </w:rPr>
              <w:t>:</w:t>
            </w:r>
          </w:p>
        </w:tc>
        <w:tc>
          <w:tcPr>
            <w:tcW w:w="4517" w:type="dxa"/>
          </w:tcPr>
          <w:p w:rsidR="00B5677F" w:rsidRPr="00CE3FF4" w:rsidRDefault="00CE3FF4" w:rsidP="0036518A">
            <w:pPr>
              <w:ind w:left="34" w:right="-283"/>
              <w:rPr>
                <w:rFonts w:asciiTheme="majorHAnsi" w:hAnsiTheme="majorHAnsi"/>
                <w:sz w:val="20"/>
                <w:szCs w:val="20"/>
              </w:rPr>
            </w:pPr>
            <w:r w:rsidRPr="00CE3FF4">
              <w:rPr>
                <w:rFonts w:asciiTheme="majorHAnsi" w:hAnsiTheme="majorHAnsi"/>
                <w:sz w:val="20"/>
                <w:szCs w:val="20"/>
              </w:rPr>
              <w:t>Акихито</w:t>
            </w:r>
          </w:p>
        </w:tc>
      </w:tr>
      <w:tr w:rsidR="00CE3FF4" w:rsidRPr="00CE3FF4" w:rsidTr="0036518A">
        <w:tc>
          <w:tcPr>
            <w:tcW w:w="1985" w:type="dxa"/>
          </w:tcPr>
          <w:p w:rsidR="00B5677F" w:rsidRPr="00CE3FF4" w:rsidRDefault="00B5677F" w:rsidP="00C00A99">
            <w:pPr>
              <w:ind w:left="-108" w:right="-283"/>
              <w:jc w:val="both"/>
              <w:rPr>
                <w:rFonts w:asciiTheme="majorHAnsi" w:hAnsiTheme="majorHAnsi"/>
                <w:b/>
                <w:sz w:val="20"/>
                <w:szCs w:val="20"/>
                <w:lang w:val="en-US"/>
              </w:rPr>
            </w:pPr>
            <w:r w:rsidRPr="00CE3FF4">
              <w:rPr>
                <w:rFonts w:asciiTheme="majorHAnsi" w:hAnsiTheme="majorHAnsi"/>
                <w:b/>
                <w:sz w:val="20"/>
                <w:szCs w:val="20"/>
              </w:rPr>
              <w:t>Дата рождения</w:t>
            </w:r>
            <w:r w:rsidR="0036518A" w:rsidRPr="00CE3FF4">
              <w:rPr>
                <w:rFonts w:asciiTheme="majorHAnsi" w:hAnsiTheme="majorHAnsi"/>
                <w:b/>
                <w:sz w:val="20"/>
                <w:szCs w:val="20"/>
                <w:lang w:val="en-US"/>
              </w:rPr>
              <w:t>:</w:t>
            </w:r>
          </w:p>
        </w:tc>
        <w:tc>
          <w:tcPr>
            <w:tcW w:w="4517" w:type="dxa"/>
          </w:tcPr>
          <w:p w:rsidR="00B5677F" w:rsidRPr="00CE3FF4" w:rsidRDefault="00CE3FF4" w:rsidP="0036518A">
            <w:pPr>
              <w:ind w:left="34" w:right="-283"/>
              <w:rPr>
                <w:rFonts w:asciiTheme="majorHAnsi" w:hAnsiTheme="majorHAnsi"/>
                <w:sz w:val="20"/>
                <w:szCs w:val="20"/>
              </w:rPr>
            </w:pPr>
            <w:r w:rsidRPr="00CE3FF4">
              <w:rPr>
                <w:rFonts w:asciiTheme="majorHAnsi" w:hAnsiTheme="majorHAnsi"/>
                <w:sz w:val="20"/>
                <w:szCs w:val="20"/>
              </w:rPr>
              <w:t>10.04.1981</w:t>
            </w:r>
          </w:p>
        </w:tc>
      </w:tr>
      <w:tr w:rsidR="00CE3FF4" w:rsidRPr="00CE3FF4" w:rsidTr="0036518A">
        <w:trPr>
          <w:trHeight w:val="304"/>
        </w:trPr>
        <w:tc>
          <w:tcPr>
            <w:tcW w:w="1985" w:type="dxa"/>
          </w:tcPr>
          <w:p w:rsidR="00B5677F" w:rsidRPr="00CE3FF4" w:rsidRDefault="00B5677F" w:rsidP="00C00A99">
            <w:pPr>
              <w:ind w:left="-108" w:right="-283"/>
              <w:jc w:val="both"/>
              <w:rPr>
                <w:rFonts w:asciiTheme="majorHAnsi" w:hAnsiTheme="majorHAnsi"/>
                <w:b/>
                <w:sz w:val="20"/>
                <w:szCs w:val="20"/>
                <w:lang w:val="en-US"/>
              </w:rPr>
            </w:pPr>
            <w:r w:rsidRPr="00CE3FF4">
              <w:rPr>
                <w:rFonts w:asciiTheme="majorHAnsi" w:hAnsiTheme="majorHAnsi"/>
                <w:b/>
                <w:sz w:val="20"/>
                <w:szCs w:val="20"/>
              </w:rPr>
              <w:t>Полных лет</w:t>
            </w:r>
            <w:r w:rsidR="0036518A" w:rsidRPr="00CE3FF4">
              <w:rPr>
                <w:rFonts w:asciiTheme="majorHAnsi" w:hAnsiTheme="majorHAnsi"/>
                <w:b/>
                <w:sz w:val="20"/>
                <w:szCs w:val="20"/>
                <w:lang w:val="en-US"/>
              </w:rPr>
              <w:t>:</w:t>
            </w:r>
          </w:p>
        </w:tc>
        <w:tc>
          <w:tcPr>
            <w:tcW w:w="4517" w:type="dxa"/>
          </w:tcPr>
          <w:p w:rsidR="00B5677F" w:rsidRPr="00CE3FF4" w:rsidRDefault="009F218E" w:rsidP="0036518A">
            <w:pPr>
              <w:ind w:left="34" w:right="-283"/>
              <w:rPr>
                <w:rFonts w:asciiTheme="majorHAnsi" w:hAnsiTheme="majorHAnsi"/>
                <w:sz w:val="20"/>
                <w:szCs w:val="20"/>
              </w:rPr>
            </w:pPr>
            <w:r w:rsidRPr="00CE3FF4">
              <w:rPr>
                <w:rFonts w:asciiTheme="majorHAnsi" w:hAnsiTheme="majorHAnsi"/>
                <w:sz w:val="20"/>
                <w:szCs w:val="20"/>
              </w:rPr>
              <w:t>39</w:t>
            </w:r>
          </w:p>
        </w:tc>
      </w:tr>
    </w:tbl>
    <w:p w:rsidR="00B5677F" w:rsidRPr="00CE3FF4" w:rsidRDefault="00B5677F" w:rsidP="00C00A99">
      <w:pPr>
        <w:ind w:left="-709" w:right="-283"/>
        <w:jc w:val="both"/>
        <w:rPr>
          <w:rFonts w:asciiTheme="majorHAnsi" w:hAnsiTheme="majorHAnsi"/>
          <w:sz w:val="20"/>
          <w:szCs w:val="20"/>
        </w:rPr>
      </w:pPr>
    </w:p>
    <w:p w:rsidR="0036518A" w:rsidRPr="00CE3FF4" w:rsidRDefault="00B5677F" w:rsidP="00C00A99">
      <w:pPr>
        <w:ind w:left="-709" w:right="-283"/>
        <w:rPr>
          <w:rFonts w:asciiTheme="majorHAnsi" w:hAnsiTheme="majorHAnsi"/>
          <w:b/>
          <w:sz w:val="20"/>
          <w:szCs w:val="20"/>
        </w:rPr>
      </w:pPr>
      <w:r w:rsidRPr="00CE3FF4">
        <w:rPr>
          <w:rFonts w:asciiTheme="majorHAnsi" w:hAnsiTheme="majorHAnsi"/>
          <w:b/>
          <w:sz w:val="20"/>
          <w:szCs w:val="20"/>
        </w:rPr>
        <w:t>Госпитализация:</w:t>
      </w:r>
      <w:r w:rsidRPr="00CE3FF4">
        <w:rPr>
          <w:rFonts w:asciiTheme="majorHAnsi" w:hAnsiTheme="majorHAnsi"/>
          <w:sz w:val="20"/>
          <w:szCs w:val="20"/>
        </w:rPr>
        <w:t xml:space="preserve"> </w:t>
      </w:r>
      <w:r w:rsidR="0036518A" w:rsidRPr="00CE3FF4">
        <w:rPr>
          <w:rFonts w:asciiTheme="majorHAnsi" w:hAnsiTheme="majorHAnsi"/>
          <w:sz w:val="20"/>
          <w:szCs w:val="20"/>
        </w:rPr>
        <w:tab/>
      </w:r>
      <w:r w:rsidR="00FD3929" w:rsidRPr="00CE3FF4">
        <w:rPr>
          <w:rFonts w:asciiTheme="majorHAnsi" w:hAnsiTheme="majorHAnsi"/>
          <w:sz w:val="20"/>
          <w:szCs w:val="20"/>
        </w:rPr>
        <w:t>202</w:t>
      </w:r>
      <w:r w:rsidR="0036518A" w:rsidRPr="00CE3FF4">
        <w:rPr>
          <w:rFonts w:asciiTheme="majorHAnsi" w:hAnsiTheme="majorHAnsi"/>
          <w:sz w:val="20"/>
          <w:szCs w:val="20"/>
        </w:rPr>
        <w:t>1</w:t>
      </w:r>
      <w:r w:rsidRPr="00CE3FF4">
        <w:rPr>
          <w:rFonts w:asciiTheme="majorHAnsi" w:hAnsiTheme="majorHAnsi"/>
          <w:sz w:val="20"/>
          <w:szCs w:val="20"/>
        </w:rPr>
        <w:t>-</w:t>
      </w:r>
      <w:r w:rsidR="0036518A" w:rsidRPr="00CE3FF4">
        <w:rPr>
          <w:rFonts w:asciiTheme="majorHAnsi" w:hAnsiTheme="majorHAnsi"/>
          <w:sz w:val="20"/>
          <w:szCs w:val="20"/>
        </w:rPr>
        <w:t>03</w:t>
      </w:r>
      <w:r w:rsidRPr="00CE3FF4">
        <w:rPr>
          <w:rFonts w:asciiTheme="majorHAnsi" w:hAnsiTheme="majorHAnsi"/>
          <w:sz w:val="20"/>
          <w:szCs w:val="20"/>
        </w:rPr>
        <w:t>-</w:t>
      </w:r>
      <w:r w:rsidR="009F218E" w:rsidRPr="00CE3FF4">
        <w:rPr>
          <w:rFonts w:asciiTheme="majorHAnsi" w:hAnsiTheme="majorHAnsi"/>
          <w:sz w:val="20"/>
          <w:szCs w:val="20"/>
        </w:rPr>
        <w:t>0</w:t>
      </w:r>
      <w:r w:rsidR="00CE3FF4" w:rsidRPr="00CE3FF4">
        <w:rPr>
          <w:rFonts w:asciiTheme="majorHAnsi" w:hAnsiTheme="majorHAnsi"/>
          <w:sz w:val="20"/>
          <w:szCs w:val="20"/>
        </w:rPr>
        <w:t>9</w:t>
      </w:r>
      <w:r w:rsidRPr="00CE3FF4">
        <w:rPr>
          <w:rFonts w:asciiTheme="majorHAnsi" w:hAnsiTheme="majorHAnsi"/>
          <w:sz w:val="20"/>
          <w:szCs w:val="20"/>
        </w:rPr>
        <w:tab/>
      </w:r>
      <w:r w:rsidRPr="00CE3FF4">
        <w:rPr>
          <w:rFonts w:asciiTheme="majorHAnsi" w:hAnsiTheme="majorHAnsi"/>
          <w:sz w:val="20"/>
          <w:szCs w:val="20"/>
        </w:rPr>
        <w:tab/>
      </w:r>
      <w:r w:rsidRPr="00CE3FF4">
        <w:rPr>
          <w:rFonts w:asciiTheme="majorHAnsi" w:hAnsiTheme="majorHAnsi"/>
          <w:sz w:val="20"/>
          <w:szCs w:val="20"/>
        </w:rPr>
        <w:tab/>
      </w:r>
      <w:r w:rsidR="00FD3929" w:rsidRPr="00CE3FF4">
        <w:rPr>
          <w:rFonts w:asciiTheme="majorHAnsi" w:hAnsiTheme="majorHAnsi"/>
          <w:sz w:val="20"/>
          <w:szCs w:val="20"/>
        </w:rPr>
        <w:tab/>
      </w:r>
      <w:r w:rsidR="00FD3929" w:rsidRPr="00CE3FF4">
        <w:rPr>
          <w:rFonts w:asciiTheme="majorHAnsi" w:hAnsiTheme="majorHAnsi"/>
          <w:sz w:val="20"/>
          <w:szCs w:val="20"/>
        </w:rPr>
        <w:tab/>
      </w:r>
      <w:r w:rsidRPr="00CE3FF4">
        <w:rPr>
          <w:rFonts w:asciiTheme="majorHAnsi" w:hAnsiTheme="majorHAnsi"/>
          <w:sz w:val="20"/>
          <w:szCs w:val="20"/>
        </w:rPr>
        <w:tab/>
      </w:r>
      <w:r w:rsidRPr="00CE3FF4">
        <w:rPr>
          <w:rFonts w:asciiTheme="majorHAnsi" w:hAnsiTheme="majorHAnsi"/>
          <w:b/>
          <w:sz w:val="20"/>
          <w:szCs w:val="20"/>
        </w:rPr>
        <w:tab/>
      </w:r>
    </w:p>
    <w:p w:rsidR="00ED46CD" w:rsidRPr="00CE3FF4" w:rsidRDefault="00B5677F" w:rsidP="00C00A99">
      <w:pPr>
        <w:ind w:left="-709" w:right="-283"/>
        <w:rPr>
          <w:rFonts w:asciiTheme="majorHAnsi" w:hAnsiTheme="majorHAnsi"/>
          <w:sz w:val="20"/>
          <w:szCs w:val="20"/>
        </w:rPr>
      </w:pPr>
      <w:r w:rsidRPr="00CE3FF4">
        <w:rPr>
          <w:rFonts w:asciiTheme="majorHAnsi" w:hAnsiTheme="majorHAnsi"/>
          <w:b/>
          <w:sz w:val="20"/>
          <w:szCs w:val="20"/>
        </w:rPr>
        <w:t xml:space="preserve">Выписка: </w:t>
      </w:r>
      <w:r w:rsidR="0036518A" w:rsidRPr="00CE3FF4">
        <w:rPr>
          <w:rFonts w:asciiTheme="majorHAnsi" w:hAnsiTheme="majorHAnsi"/>
          <w:b/>
          <w:sz w:val="20"/>
          <w:szCs w:val="20"/>
        </w:rPr>
        <w:tab/>
      </w:r>
      <w:r w:rsidR="0036518A" w:rsidRPr="00CE3FF4">
        <w:rPr>
          <w:rFonts w:asciiTheme="majorHAnsi" w:hAnsiTheme="majorHAnsi"/>
          <w:b/>
          <w:sz w:val="20"/>
          <w:szCs w:val="20"/>
        </w:rPr>
        <w:tab/>
      </w:r>
      <w:r w:rsidR="0036518A" w:rsidRPr="00CE3FF4">
        <w:rPr>
          <w:rFonts w:asciiTheme="majorHAnsi" w:hAnsiTheme="majorHAnsi"/>
          <w:sz w:val="20"/>
          <w:szCs w:val="20"/>
        </w:rPr>
        <w:t>2021-03-0</w:t>
      </w:r>
      <w:r w:rsidR="00CE3FF4" w:rsidRPr="00CE3FF4">
        <w:rPr>
          <w:rFonts w:asciiTheme="majorHAnsi" w:hAnsiTheme="majorHAnsi"/>
          <w:sz w:val="20"/>
          <w:szCs w:val="20"/>
        </w:rPr>
        <w:t>9</w:t>
      </w:r>
    </w:p>
    <w:p w:rsidR="007318B2" w:rsidRPr="00CE3FF4" w:rsidRDefault="007318B2" w:rsidP="00C00A99">
      <w:pPr>
        <w:ind w:left="-709" w:right="-283"/>
        <w:contextualSpacing/>
        <w:rPr>
          <w:rFonts w:asciiTheme="majorHAnsi" w:hAnsiTheme="majorHAnsi"/>
          <w:sz w:val="20"/>
          <w:szCs w:val="20"/>
        </w:rPr>
      </w:pPr>
    </w:p>
    <w:p w:rsidR="00FC3BFB" w:rsidRPr="00CE3FF4" w:rsidRDefault="00CA63EF" w:rsidP="00C00A99">
      <w:pPr>
        <w:ind w:left="-709" w:right="-283"/>
        <w:jc w:val="both"/>
        <w:rPr>
          <w:rFonts w:asciiTheme="majorHAnsi" w:hAnsiTheme="majorHAnsi"/>
          <w:sz w:val="20"/>
          <w:szCs w:val="20"/>
        </w:rPr>
      </w:pPr>
      <w:r w:rsidRPr="00CE3FF4">
        <w:rPr>
          <w:rFonts w:asciiTheme="majorHAnsi" w:hAnsiTheme="majorHAnsi"/>
          <w:b/>
          <w:bCs/>
          <w:sz w:val="20"/>
          <w:szCs w:val="20"/>
        </w:rPr>
        <w:t>ДИАГНОЗ:</w:t>
      </w:r>
      <w:r w:rsidRPr="00CE3FF4">
        <w:rPr>
          <w:rFonts w:asciiTheme="majorHAnsi" w:hAnsiTheme="majorHAnsi"/>
          <w:sz w:val="20"/>
          <w:szCs w:val="20"/>
        </w:rPr>
        <w:t xml:space="preserve"> </w:t>
      </w:r>
      <w:r w:rsidR="00CE3FF4" w:rsidRPr="00CE3FF4">
        <w:rPr>
          <w:rFonts w:asciiTheme="majorHAnsi" w:hAnsiTheme="majorHAnsi"/>
          <w:sz w:val="20"/>
          <w:szCs w:val="20"/>
        </w:rPr>
        <w:t xml:space="preserve">Застарелый </w:t>
      </w:r>
      <w:proofErr w:type="spellStart"/>
      <w:r w:rsidR="00CE3FF4" w:rsidRPr="00CE3FF4">
        <w:rPr>
          <w:rFonts w:asciiTheme="majorHAnsi" w:hAnsiTheme="majorHAnsi"/>
          <w:sz w:val="20"/>
          <w:szCs w:val="20"/>
        </w:rPr>
        <w:t>авульсивный</w:t>
      </w:r>
      <w:proofErr w:type="spellEnd"/>
      <w:r w:rsidR="00CE3FF4" w:rsidRPr="00CE3FF4">
        <w:rPr>
          <w:rFonts w:asciiTheme="majorHAnsi" w:hAnsiTheme="majorHAnsi"/>
          <w:sz w:val="20"/>
          <w:szCs w:val="20"/>
        </w:rPr>
        <w:t xml:space="preserve"> перелом тыльного края основания ногтевой фаланги 4 пальца левой кисти со смещением. Травма в декабре 2020 г.</w:t>
      </w:r>
    </w:p>
    <w:p w:rsidR="000F5361" w:rsidRPr="00CE3FF4" w:rsidRDefault="000F5361" w:rsidP="00C00A99">
      <w:pPr>
        <w:ind w:left="-709" w:right="-283"/>
        <w:jc w:val="both"/>
        <w:rPr>
          <w:rFonts w:asciiTheme="majorHAnsi" w:hAnsiTheme="majorHAnsi"/>
          <w:sz w:val="20"/>
          <w:szCs w:val="20"/>
        </w:rPr>
      </w:pPr>
    </w:p>
    <w:p w:rsidR="00F95B33" w:rsidRPr="00CE3FF4" w:rsidRDefault="00F95B33" w:rsidP="00F95B33">
      <w:pPr>
        <w:ind w:left="-709" w:right="-283"/>
        <w:jc w:val="both"/>
        <w:rPr>
          <w:rFonts w:asciiTheme="majorHAnsi" w:hAnsiTheme="majorHAnsi"/>
          <w:sz w:val="20"/>
          <w:szCs w:val="20"/>
        </w:rPr>
      </w:pPr>
      <w:r w:rsidRPr="00CE3FF4">
        <w:rPr>
          <w:rFonts w:asciiTheme="majorHAnsi" w:hAnsiTheme="majorHAnsi"/>
          <w:b/>
          <w:bCs/>
          <w:sz w:val="20"/>
          <w:szCs w:val="20"/>
        </w:rPr>
        <w:t xml:space="preserve">ОПЕРАЦИЯ </w:t>
      </w:r>
      <w:r w:rsidR="00CE3FF4" w:rsidRPr="00CE3FF4">
        <w:rPr>
          <w:rFonts w:asciiTheme="majorHAnsi" w:hAnsiTheme="majorHAnsi"/>
          <w:b/>
          <w:sz w:val="20"/>
          <w:szCs w:val="20"/>
        </w:rPr>
        <w:t>2021-03-09</w:t>
      </w:r>
      <w:r w:rsidRPr="00CE3FF4">
        <w:rPr>
          <w:rFonts w:asciiTheme="majorHAnsi" w:hAnsiTheme="majorHAnsi"/>
          <w:b/>
          <w:bCs/>
          <w:sz w:val="20"/>
          <w:szCs w:val="20"/>
        </w:rPr>
        <w:t>:</w:t>
      </w:r>
      <w:r w:rsidRPr="00CE3FF4">
        <w:rPr>
          <w:rFonts w:asciiTheme="majorHAnsi" w:hAnsiTheme="majorHAnsi"/>
          <w:sz w:val="20"/>
          <w:szCs w:val="20"/>
        </w:rPr>
        <w:t xml:space="preserve">  </w:t>
      </w:r>
      <w:r w:rsidR="00CE3FF4" w:rsidRPr="00CE3FF4">
        <w:rPr>
          <w:rFonts w:asciiTheme="majorHAnsi" w:hAnsiTheme="majorHAnsi"/>
          <w:sz w:val="20"/>
          <w:szCs w:val="20"/>
        </w:rPr>
        <w:t xml:space="preserve">Открытый </w:t>
      </w:r>
      <w:proofErr w:type="spellStart"/>
      <w:r w:rsidR="00CE3FF4" w:rsidRPr="00CE3FF4">
        <w:rPr>
          <w:rFonts w:asciiTheme="majorHAnsi" w:hAnsiTheme="majorHAnsi"/>
          <w:sz w:val="20"/>
          <w:szCs w:val="20"/>
        </w:rPr>
        <w:t>артролиз</w:t>
      </w:r>
      <w:proofErr w:type="spellEnd"/>
      <w:r w:rsidR="00CE3FF4" w:rsidRPr="00CE3FF4">
        <w:rPr>
          <w:rFonts w:asciiTheme="majorHAnsi" w:hAnsiTheme="majorHAnsi"/>
          <w:sz w:val="20"/>
          <w:szCs w:val="20"/>
        </w:rPr>
        <w:t xml:space="preserve"> дистального межфалангового сустава 4 пальца левой кисти, остеосинтез дистальной фаланги спицами, </w:t>
      </w:r>
      <w:proofErr w:type="gramStart"/>
      <w:r w:rsidR="00CE3FF4" w:rsidRPr="00CE3FF4">
        <w:rPr>
          <w:rFonts w:asciiTheme="majorHAnsi" w:hAnsiTheme="majorHAnsi"/>
          <w:sz w:val="20"/>
          <w:szCs w:val="20"/>
        </w:rPr>
        <w:t>анкерная</w:t>
      </w:r>
      <w:proofErr w:type="gramEnd"/>
      <w:r w:rsidR="00CE3FF4" w:rsidRPr="00CE3FF4">
        <w:rPr>
          <w:rFonts w:asciiTheme="majorHAnsi" w:hAnsiTheme="majorHAnsi"/>
          <w:sz w:val="20"/>
          <w:szCs w:val="20"/>
        </w:rPr>
        <w:t xml:space="preserve"> </w:t>
      </w:r>
      <w:proofErr w:type="spellStart"/>
      <w:r w:rsidR="00CE3FF4" w:rsidRPr="00CE3FF4">
        <w:rPr>
          <w:rFonts w:asciiTheme="majorHAnsi" w:hAnsiTheme="majorHAnsi"/>
          <w:sz w:val="20"/>
          <w:szCs w:val="20"/>
        </w:rPr>
        <w:t>рефиксация</w:t>
      </w:r>
      <w:proofErr w:type="spellEnd"/>
      <w:r w:rsidR="00CE3FF4" w:rsidRPr="00CE3FF4">
        <w:rPr>
          <w:rFonts w:asciiTheme="majorHAnsi" w:hAnsiTheme="majorHAnsi"/>
          <w:sz w:val="20"/>
          <w:szCs w:val="20"/>
        </w:rPr>
        <w:t xml:space="preserve"> сухожилия разгибателя 4 пальца левой кисти (MICRO </w:t>
      </w:r>
      <w:proofErr w:type="spellStart"/>
      <w:r w:rsidR="00CE3FF4" w:rsidRPr="00CE3FF4">
        <w:rPr>
          <w:rFonts w:asciiTheme="majorHAnsi" w:hAnsiTheme="majorHAnsi"/>
          <w:sz w:val="20"/>
          <w:szCs w:val="20"/>
        </w:rPr>
        <w:t>Quick</w:t>
      </w:r>
      <w:proofErr w:type="spellEnd"/>
      <w:r w:rsidR="00CE3FF4" w:rsidRPr="00CE3FF4">
        <w:rPr>
          <w:rFonts w:asciiTheme="majorHAnsi" w:hAnsiTheme="majorHAnsi"/>
          <w:sz w:val="20"/>
          <w:szCs w:val="20"/>
        </w:rPr>
        <w:t xml:space="preserve"> </w:t>
      </w:r>
      <w:proofErr w:type="spellStart"/>
      <w:r w:rsidR="00CE3FF4" w:rsidRPr="00CE3FF4">
        <w:rPr>
          <w:rFonts w:asciiTheme="majorHAnsi" w:hAnsiTheme="majorHAnsi"/>
          <w:sz w:val="20"/>
          <w:szCs w:val="20"/>
        </w:rPr>
        <w:t>Anchor</w:t>
      </w:r>
      <w:proofErr w:type="spellEnd"/>
      <w:r w:rsidR="00CE3FF4" w:rsidRPr="00CE3FF4">
        <w:rPr>
          <w:rFonts w:asciiTheme="majorHAnsi" w:hAnsiTheme="majorHAnsi"/>
          <w:sz w:val="20"/>
          <w:szCs w:val="20"/>
        </w:rPr>
        <w:t xml:space="preserve">, </w:t>
      </w:r>
      <w:proofErr w:type="spellStart"/>
      <w:r w:rsidR="00CE3FF4" w:rsidRPr="00CE3FF4">
        <w:rPr>
          <w:rFonts w:asciiTheme="majorHAnsi" w:hAnsiTheme="majorHAnsi"/>
          <w:sz w:val="20"/>
          <w:szCs w:val="20"/>
        </w:rPr>
        <w:t>DePuy</w:t>
      </w:r>
      <w:proofErr w:type="spellEnd"/>
      <w:r w:rsidR="00CE3FF4" w:rsidRPr="00CE3FF4">
        <w:rPr>
          <w:rFonts w:asciiTheme="majorHAnsi" w:hAnsiTheme="majorHAnsi"/>
          <w:sz w:val="20"/>
          <w:szCs w:val="20"/>
        </w:rPr>
        <w:t xml:space="preserve"> </w:t>
      </w:r>
      <w:proofErr w:type="spellStart"/>
      <w:r w:rsidR="00CE3FF4" w:rsidRPr="00CE3FF4">
        <w:rPr>
          <w:rFonts w:asciiTheme="majorHAnsi" w:hAnsiTheme="majorHAnsi"/>
          <w:sz w:val="20"/>
          <w:szCs w:val="20"/>
        </w:rPr>
        <w:t>Synthes</w:t>
      </w:r>
      <w:proofErr w:type="spellEnd"/>
      <w:r w:rsidR="00CE3FF4" w:rsidRPr="00CE3FF4">
        <w:rPr>
          <w:rFonts w:asciiTheme="majorHAnsi" w:hAnsiTheme="majorHAnsi"/>
          <w:sz w:val="20"/>
          <w:szCs w:val="20"/>
        </w:rPr>
        <w:t xml:space="preserve"> </w:t>
      </w:r>
      <w:proofErr w:type="spellStart"/>
      <w:r w:rsidR="00CE3FF4" w:rsidRPr="00CE3FF4">
        <w:rPr>
          <w:rFonts w:asciiTheme="majorHAnsi" w:hAnsiTheme="majorHAnsi"/>
          <w:sz w:val="20"/>
          <w:szCs w:val="20"/>
        </w:rPr>
        <w:t>Mitek</w:t>
      </w:r>
      <w:proofErr w:type="spellEnd"/>
      <w:r w:rsidR="00CE3FF4" w:rsidRPr="00CE3FF4">
        <w:rPr>
          <w:rFonts w:asciiTheme="majorHAnsi" w:hAnsiTheme="majorHAnsi"/>
          <w:sz w:val="20"/>
          <w:szCs w:val="20"/>
        </w:rPr>
        <w:t>).</w:t>
      </w:r>
      <w:r w:rsidRPr="00CE3FF4">
        <w:rPr>
          <w:rFonts w:asciiTheme="majorHAnsi" w:hAnsiTheme="majorHAnsi"/>
          <w:sz w:val="20"/>
          <w:szCs w:val="20"/>
        </w:rPr>
        <w:t xml:space="preserve"> (Д-р М.Е. Саутин)  </w:t>
      </w:r>
    </w:p>
    <w:p w:rsidR="00F95B33" w:rsidRPr="00CE3FF4" w:rsidRDefault="00F95B33" w:rsidP="00C00A99">
      <w:pPr>
        <w:ind w:left="-709" w:right="-283"/>
        <w:jc w:val="both"/>
        <w:rPr>
          <w:rFonts w:asciiTheme="majorHAnsi" w:hAnsiTheme="majorHAnsi"/>
          <w:b/>
          <w:bCs/>
          <w:sz w:val="20"/>
          <w:szCs w:val="20"/>
        </w:rPr>
      </w:pPr>
    </w:p>
    <w:p w:rsidR="00FD3929" w:rsidRPr="00CE3FF4" w:rsidRDefault="00FD3929" w:rsidP="00C00A99">
      <w:pPr>
        <w:ind w:left="-709" w:right="-283"/>
        <w:jc w:val="both"/>
        <w:rPr>
          <w:rFonts w:asciiTheme="majorHAnsi" w:hAnsiTheme="majorHAnsi"/>
          <w:bCs/>
          <w:sz w:val="20"/>
          <w:szCs w:val="20"/>
        </w:rPr>
      </w:pPr>
      <w:r w:rsidRPr="00CE3FF4">
        <w:rPr>
          <w:rFonts w:asciiTheme="majorHAnsi" w:hAnsiTheme="majorHAnsi"/>
          <w:b/>
          <w:bCs/>
          <w:sz w:val="20"/>
          <w:szCs w:val="20"/>
        </w:rPr>
        <w:t xml:space="preserve">Жалобы при поступлении: </w:t>
      </w:r>
      <w:r w:rsidR="00CE3FF4" w:rsidRPr="00CE3FF4">
        <w:rPr>
          <w:rFonts w:asciiTheme="majorHAnsi" w:hAnsiTheme="majorHAnsi"/>
          <w:bCs/>
          <w:sz w:val="20"/>
          <w:szCs w:val="20"/>
        </w:rPr>
        <w:t>на нарушение функции, деформацию 4 пальца левой кисти.</w:t>
      </w:r>
    </w:p>
    <w:p w:rsidR="00FD3929" w:rsidRPr="00CE3FF4" w:rsidRDefault="00FD3929" w:rsidP="00C00A99">
      <w:pPr>
        <w:ind w:left="-709" w:right="-283"/>
        <w:jc w:val="both"/>
        <w:rPr>
          <w:rFonts w:asciiTheme="majorHAnsi" w:hAnsiTheme="majorHAnsi"/>
          <w:bCs/>
          <w:sz w:val="20"/>
          <w:szCs w:val="20"/>
        </w:rPr>
      </w:pPr>
    </w:p>
    <w:p w:rsidR="00B5677F" w:rsidRPr="00CE3FF4" w:rsidRDefault="00B5677F" w:rsidP="00C00A99">
      <w:pPr>
        <w:ind w:left="-709" w:right="-283"/>
        <w:jc w:val="both"/>
        <w:rPr>
          <w:rFonts w:asciiTheme="majorHAnsi" w:hAnsiTheme="majorHAnsi"/>
          <w:b/>
          <w:bCs/>
          <w:sz w:val="20"/>
          <w:szCs w:val="20"/>
        </w:rPr>
      </w:pPr>
      <w:r w:rsidRPr="00CE3FF4">
        <w:rPr>
          <w:rFonts w:asciiTheme="majorHAnsi" w:hAnsiTheme="majorHAnsi"/>
          <w:b/>
          <w:bCs/>
          <w:sz w:val="20"/>
          <w:szCs w:val="20"/>
        </w:rPr>
        <w:t xml:space="preserve">АНАМНЕЗ: </w:t>
      </w:r>
    </w:p>
    <w:p w:rsidR="00CE3FF4" w:rsidRPr="00CE3FF4" w:rsidRDefault="00FD3929" w:rsidP="00CE3FF4">
      <w:pPr>
        <w:ind w:left="-709" w:right="-283"/>
        <w:jc w:val="both"/>
        <w:rPr>
          <w:rFonts w:asciiTheme="majorHAnsi" w:hAnsiTheme="majorHAnsi"/>
          <w:bCs/>
          <w:sz w:val="20"/>
          <w:szCs w:val="20"/>
        </w:rPr>
      </w:pPr>
      <w:r w:rsidRPr="00CE3FF4">
        <w:rPr>
          <w:rFonts w:asciiTheme="majorHAnsi" w:hAnsiTheme="majorHAnsi"/>
          <w:b/>
          <w:bCs/>
          <w:sz w:val="20"/>
          <w:szCs w:val="20"/>
        </w:rPr>
        <w:t>Анамнез травмы:</w:t>
      </w:r>
      <w:r w:rsidRPr="00CE3FF4">
        <w:rPr>
          <w:rFonts w:asciiTheme="majorHAnsi" w:hAnsiTheme="majorHAnsi"/>
          <w:bCs/>
          <w:sz w:val="20"/>
          <w:szCs w:val="20"/>
        </w:rPr>
        <w:t xml:space="preserve"> </w:t>
      </w:r>
      <w:r w:rsidR="00CE3FF4" w:rsidRPr="00CE3FF4">
        <w:rPr>
          <w:rFonts w:asciiTheme="majorHAnsi" w:hAnsiTheme="majorHAnsi"/>
          <w:bCs/>
          <w:sz w:val="20"/>
          <w:szCs w:val="20"/>
        </w:rPr>
        <w:t xml:space="preserve">Со слов пациента, боли, отечность и деформацию в области 4 пальца левой кисти беспокоят с декабря 2020 г., когда во время игры в футбол ударился о другого игрока пальцем. В связи с усилением боли, обратился в ECSTO EMC для консультации и определения тактики дальнейшего лечения, </w:t>
      </w:r>
      <w:proofErr w:type="gramStart"/>
      <w:r w:rsidR="00CE3FF4" w:rsidRPr="00CE3FF4">
        <w:rPr>
          <w:rFonts w:asciiTheme="majorHAnsi" w:hAnsiTheme="majorHAnsi"/>
          <w:bCs/>
          <w:sz w:val="20"/>
          <w:szCs w:val="20"/>
        </w:rPr>
        <w:t>консультирован</w:t>
      </w:r>
      <w:proofErr w:type="gramEnd"/>
      <w:r w:rsidR="00CE3FF4" w:rsidRPr="00CE3FF4">
        <w:rPr>
          <w:rFonts w:asciiTheme="majorHAnsi" w:hAnsiTheme="majorHAnsi"/>
          <w:bCs/>
          <w:sz w:val="20"/>
          <w:szCs w:val="20"/>
        </w:rPr>
        <w:t xml:space="preserve"> доктором М.Е. </w:t>
      </w:r>
      <w:proofErr w:type="spellStart"/>
      <w:r w:rsidR="00CE3FF4" w:rsidRPr="00CE3FF4">
        <w:rPr>
          <w:rFonts w:asciiTheme="majorHAnsi" w:hAnsiTheme="majorHAnsi"/>
          <w:bCs/>
          <w:sz w:val="20"/>
          <w:szCs w:val="20"/>
        </w:rPr>
        <w:t>Саутиным</w:t>
      </w:r>
      <w:proofErr w:type="spellEnd"/>
      <w:r w:rsidR="00CE3FF4" w:rsidRPr="00CE3FF4">
        <w:rPr>
          <w:rFonts w:asciiTheme="majorHAnsi" w:hAnsiTheme="majorHAnsi"/>
          <w:bCs/>
          <w:sz w:val="20"/>
          <w:szCs w:val="20"/>
        </w:rPr>
        <w:t xml:space="preserve">, рекомендовано хирургическое лечение. У пациента признаки </w:t>
      </w:r>
      <w:proofErr w:type="spellStart"/>
      <w:r w:rsidR="00CE3FF4" w:rsidRPr="00CE3FF4">
        <w:rPr>
          <w:rFonts w:asciiTheme="majorHAnsi" w:hAnsiTheme="majorHAnsi"/>
          <w:bCs/>
          <w:sz w:val="20"/>
          <w:szCs w:val="20"/>
        </w:rPr>
        <w:t>артрогенной</w:t>
      </w:r>
      <w:proofErr w:type="spellEnd"/>
      <w:r w:rsidR="00CE3FF4" w:rsidRPr="00CE3FF4">
        <w:rPr>
          <w:rFonts w:asciiTheme="majorHAnsi" w:hAnsiTheme="majorHAnsi"/>
          <w:bCs/>
          <w:sz w:val="20"/>
          <w:szCs w:val="20"/>
        </w:rPr>
        <w:t xml:space="preserve"> контрактуры, несросшегося перелома ногтевой фаланги, отрыва сухожилия разгибателя. С пациентом обсуждена дальнейшая тактики лечения. Рекомендовано хирургическое вмешательство: </w:t>
      </w:r>
      <w:proofErr w:type="spellStart"/>
      <w:r w:rsidR="00CE3FF4" w:rsidRPr="00CE3FF4">
        <w:rPr>
          <w:rFonts w:asciiTheme="majorHAnsi" w:hAnsiTheme="majorHAnsi"/>
          <w:bCs/>
          <w:sz w:val="20"/>
          <w:szCs w:val="20"/>
        </w:rPr>
        <w:t>артролиз</w:t>
      </w:r>
      <w:proofErr w:type="spellEnd"/>
      <w:r w:rsidR="00CE3FF4" w:rsidRPr="00CE3FF4">
        <w:rPr>
          <w:rFonts w:asciiTheme="majorHAnsi" w:hAnsiTheme="majorHAnsi"/>
          <w:bCs/>
          <w:sz w:val="20"/>
          <w:szCs w:val="20"/>
        </w:rPr>
        <w:t xml:space="preserve">, остеосинтез ногтевой фаланги, </w:t>
      </w:r>
      <w:proofErr w:type="spellStart"/>
      <w:r w:rsidR="00CE3FF4" w:rsidRPr="00CE3FF4">
        <w:rPr>
          <w:rFonts w:asciiTheme="majorHAnsi" w:hAnsiTheme="majorHAnsi"/>
          <w:bCs/>
          <w:sz w:val="20"/>
          <w:szCs w:val="20"/>
        </w:rPr>
        <w:t>рефиксация</w:t>
      </w:r>
      <w:proofErr w:type="spellEnd"/>
      <w:r w:rsidR="00CE3FF4" w:rsidRPr="00CE3FF4">
        <w:rPr>
          <w:rFonts w:asciiTheme="majorHAnsi" w:hAnsiTheme="majorHAnsi"/>
          <w:bCs/>
          <w:sz w:val="20"/>
          <w:szCs w:val="20"/>
        </w:rPr>
        <w:t xml:space="preserve"> сухожилия разгибателя. Пациент с тактикой лечения согласен.</w:t>
      </w:r>
    </w:p>
    <w:p w:rsidR="00CE3FF4" w:rsidRPr="00CE3FF4" w:rsidRDefault="00CE3FF4" w:rsidP="00CE3FF4">
      <w:pPr>
        <w:ind w:left="-709" w:right="-283"/>
        <w:jc w:val="both"/>
        <w:rPr>
          <w:rFonts w:asciiTheme="majorHAnsi" w:hAnsiTheme="majorHAnsi"/>
          <w:bCs/>
          <w:sz w:val="20"/>
          <w:szCs w:val="20"/>
        </w:rPr>
      </w:pPr>
    </w:p>
    <w:p w:rsidR="00B14206" w:rsidRPr="00CE3FF4" w:rsidRDefault="00CE3FF4" w:rsidP="00CE3FF4">
      <w:pPr>
        <w:ind w:left="-709" w:right="-283"/>
        <w:jc w:val="both"/>
        <w:rPr>
          <w:rFonts w:asciiTheme="majorHAnsi" w:hAnsiTheme="majorHAnsi"/>
          <w:bCs/>
          <w:sz w:val="20"/>
          <w:szCs w:val="20"/>
          <w:lang w:val="en-US"/>
        </w:rPr>
      </w:pPr>
      <w:r w:rsidRPr="00CE3FF4">
        <w:rPr>
          <w:rFonts w:asciiTheme="majorHAnsi" w:hAnsiTheme="majorHAnsi"/>
          <w:b/>
          <w:bCs/>
          <w:sz w:val="20"/>
          <w:szCs w:val="20"/>
        </w:rPr>
        <w:t>Анамнез жизни:</w:t>
      </w:r>
      <w:r w:rsidRPr="00CE3FF4">
        <w:rPr>
          <w:rFonts w:asciiTheme="majorHAnsi" w:hAnsiTheme="majorHAnsi"/>
          <w:bCs/>
          <w:sz w:val="20"/>
          <w:szCs w:val="20"/>
        </w:rPr>
        <w:t xml:space="preserve"> Хронические заболевания: отрицает. Постоянный прием лекарств: отрицает. </w:t>
      </w:r>
      <w:proofErr w:type="spellStart"/>
      <w:r w:rsidRPr="00CE3FF4">
        <w:rPr>
          <w:rFonts w:asciiTheme="majorHAnsi" w:hAnsiTheme="majorHAnsi"/>
          <w:bCs/>
          <w:sz w:val="20"/>
          <w:szCs w:val="20"/>
        </w:rPr>
        <w:t>Аллергоанамнез</w:t>
      </w:r>
      <w:proofErr w:type="spellEnd"/>
      <w:r w:rsidRPr="00CE3FF4">
        <w:rPr>
          <w:rFonts w:asciiTheme="majorHAnsi" w:hAnsiTheme="majorHAnsi"/>
          <w:bCs/>
          <w:sz w:val="20"/>
          <w:szCs w:val="20"/>
        </w:rPr>
        <w:t xml:space="preserve">, со слов, </w:t>
      </w:r>
      <w:proofErr w:type="gramStart"/>
      <w:r w:rsidRPr="00CE3FF4">
        <w:rPr>
          <w:rFonts w:asciiTheme="majorHAnsi" w:hAnsiTheme="majorHAnsi"/>
          <w:bCs/>
          <w:sz w:val="20"/>
          <w:szCs w:val="20"/>
        </w:rPr>
        <w:t>пищевая</w:t>
      </w:r>
      <w:proofErr w:type="gramEnd"/>
      <w:r w:rsidRPr="00CE3FF4">
        <w:rPr>
          <w:rFonts w:asciiTheme="majorHAnsi" w:hAnsiTheme="majorHAnsi"/>
          <w:bCs/>
          <w:sz w:val="20"/>
          <w:szCs w:val="20"/>
        </w:rPr>
        <w:t xml:space="preserve"> - специи, </w:t>
      </w:r>
      <w:proofErr w:type="spellStart"/>
      <w:r w:rsidRPr="00CE3FF4">
        <w:rPr>
          <w:rFonts w:asciiTheme="majorHAnsi" w:hAnsiTheme="majorHAnsi"/>
          <w:bCs/>
          <w:sz w:val="20"/>
          <w:szCs w:val="20"/>
        </w:rPr>
        <w:t>аллергологически</w:t>
      </w:r>
      <w:proofErr w:type="spellEnd"/>
      <w:r w:rsidRPr="00CE3FF4">
        <w:rPr>
          <w:rFonts w:asciiTheme="majorHAnsi" w:hAnsiTheme="majorHAnsi"/>
          <w:bCs/>
          <w:sz w:val="20"/>
          <w:szCs w:val="20"/>
        </w:rPr>
        <w:t xml:space="preserve"> не обследован, аллергии на медикаменты – отрицает. Хирургические вмешательства ранее – без особенностей; травмы, </w:t>
      </w:r>
      <w:proofErr w:type="gramStart"/>
      <w:r w:rsidRPr="00CE3FF4">
        <w:rPr>
          <w:rFonts w:asciiTheme="majorHAnsi" w:hAnsiTheme="majorHAnsi"/>
          <w:bCs/>
          <w:sz w:val="20"/>
          <w:szCs w:val="20"/>
        </w:rPr>
        <w:t>кроме</w:t>
      </w:r>
      <w:proofErr w:type="gramEnd"/>
      <w:r w:rsidRPr="00CE3FF4">
        <w:rPr>
          <w:rFonts w:asciiTheme="majorHAnsi" w:hAnsiTheme="majorHAnsi"/>
          <w:bCs/>
          <w:sz w:val="20"/>
          <w:szCs w:val="20"/>
        </w:rPr>
        <w:t xml:space="preserve"> вышеописанной, не отмечает. </w:t>
      </w:r>
      <w:proofErr w:type="spellStart"/>
      <w:r w:rsidRPr="00CE3FF4">
        <w:rPr>
          <w:rFonts w:asciiTheme="majorHAnsi" w:hAnsiTheme="majorHAnsi"/>
          <w:bCs/>
          <w:sz w:val="20"/>
          <w:szCs w:val="20"/>
        </w:rPr>
        <w:t>Гемотрансмиссивные</w:t>
      </w:r>
      <w:proofErr w:type="spellEnd"/>
      <w:r w:rsidRPr="00CE3FF4">
        <w:rPr>
          <w:rFonts w:asciiTheme="majorHAnsi" w:hAnsiTheme="majorHAnsi"/>
          <w:bCs/>
          <w:sz w:val="20"/>
          <w:szCs w:val="20"/>
        </w:rPr>
        <w:t xml:space="preserve"> инфекционные заболевания, туберкулез отрицает.</w:t>
      </w:r>
    </w:p>
    <w:p w:rsidR="00CE3FF4" w:rsidRPr="00CE3FF4" w:rsidRDefault="00CE3FF4" w:rsidP="00CE3FF4">
      <w:pPr>
        <w:ind w:left="-709" w:right="-283"/>
        <w:jc w:val="both"/>
        <w:rPr>
          <w:rFonts w:asciiTheme="majorHAnsi" w:hAnsiTheme="majorHAnsi"/>
          <w:sz w:val="20"/>
          <w:szCs w:val="20"/>
          <w:lang w:val="en-US"/>
        </w:rPr>
      </w:pPr>
    </w:p>
    <w:p w:rsidR="00655417" w:rsidRPr="00CE3FF4" w:rsidRDefault="00CA63EF" w:rsidP="00C00A99">
      <w:pPr>
        <w:ind w:left="-709" w:right="-283"/>
        <w:jc w:val="both"/>
        <w:rPr>
          <w:rFonts w:asciiTheme="majorHAnsi" w:hAnsiTheme="majorHAnsi"/>
          <w:sz w:val="20"/>
          <w:szCs w:val="20"/>
        </w:rPr>
      </w:pPr>
      <w:r w:rsidRPr="00CE3FF4">
        <w:rPr>
          <w:rFonts w:asciiTheme="majorHAnsi" w:hAnsiTheme="majorHAnsi"/>
          <w:b/>
          <w:sz w:val="20"/>
          <w:szCs w:val="20"/>
        </w:rPr>
        <w:t>ПРИ ОСМОТРЕ</w:t>
      </w:r>
      <w:r w:rsidRPr="00CE3FF4">
        <w:rPr>
          <w:rFonts w:asciiTheme="majorHAnsi" w:hAnsiTheme="majorHAnsi"/>
          <w:sz w:val="20"/>
          <w:szCs w:val="20"/>
        </w:rPr>
        <w:t xml:space="preserve">: </w:t>
      </w:r>
    </w:p>
    <w:p w:rsidR="00CE3FF4" w:rsidRPr="00CE3FF4" w:rsidRDefault="00FD3929" w:rsidP="00CE3FF4">
      <w:pPr>
        <w:ind w:left="-709" w:right="-283"/>
        <w:jc w:val="both"/>
        <w:rPr>
          <w:rFonts w:asciiTheme="majorHAnsi" w:hAnsiTheme="majorHAnsi"/>
          <w:sz w:val="20"/>
          <w:szCs w:val="20"/>
        </w:rPr>
      </w:pPr>
      <w:r w:rsidRPr="00CE3FF4">
        <w:rPr>
          <w:rFonts w:asciiTheme="majorHAnsi" w:hAnsiTheme="majorHAnsi"/>
          <w:b/>
          <w:sz w:val="20"/>
          <w:szCs w:val="20"/>
        </w:rPr>
        <w:t>Общий статус:</w:t>
      </w:r>
      <w:r w:rsidRPr="00CE3FF4">
        <w:rPr>
          <w:rFonts w:asciiTheme="majorHAnsi" w:hAnsiTheme="majorHAnsi"/>
          <w:sz w:val="20"/>
          <w:szCs w:val="20"/>
        </w:rPr>
        <w:t xml:space="preserve"> </w:t>
      </w:r>
      <w:r w:rsidR="00CE3FF4" w:rsidRPr="00CE3FF4">
        <w:rPr>
          <w:rFonts w:asciiTheme="majorHAnsi" w:hAnsiTheme="majorHAnsi"/>
          <w:sz w:val="20"/>
          <w:szCs w:val="20"/>
        </w:rPr>
        <w:t xml:space="preserve">Общее состояние удовлетворительное. В ясном сознании, </w:t>
      </w:r>
      <w:proofErr w:type="gramStart"/>
      <w:r w:rsidR="00CE3FF4" w:rsidRPr="00CE3FF4">
        <w:rPr>
          <w:rFonts w:asciiTheme="majorHAnsi" w:hAnsiTheme="majorHAnsi"/>
          <w:sz w:val="20"/>
          <w:szCs w:val="20"/>
        </w:rPr>
        <w:t>контактен</w:t>
      </w:r>
      <w:proofErr w:type="gramEnd"/>
      <w:r w:rsidR="00CE3FF4" w:rsidRPr="00CE3FF4">
        <w:rPr>
          <w:rFonts w:asciiTheme="majorHAnsi" w:hAnsiTheme="majorHAnsi"/>
          <w:sz w:val="20"/>
          <w:szCs w:val="20"/>
        </w:rPr>
        <w:t xml:space="preserve">, адекватен, ориентирован в месте, времени и собственной личности верно. Т 36,7 С. Кожный покров нормальной окраски, теплый, умеренно увлажненный. Периферические лимфоузлы не увеличены. Периферических отеков нет. Зев чистый, налетов нет. Язык влажный. Гемодинамика стабильна, дыхательной недостаточности нет. Тоны сердца ясные, ритмичные, АД 120/80 мм рт. ст., ЧСС 68 </w:t>
      </w:r>
      <w:proofErr w:type="gramStart"/>
      <w:r w:rsidR="00CE3FF4" w:rsidRPr="00CE3FF4">
        <w:rPr>
          <w:rFonts w:asciiTheme="majorHAnsi" w:hAnsiTheme="majorHAnsi"/>
          <w:sz w:val="20"/>
          <w:szCs w:val="20"/>
        </w:rPr>
        <w:t>в</w:t>
      </w:r>
      <w:proofErr w:type="gramEnd"/>
      <w:r w:rsidR="00CE3FF4" w:rsidRPr="00CE3FF4">
        <w:rPr>
          <w:rFonts w:asciiTheme="majorHAnsi" w:hAnsiTheme="majorHAnsi"/>
          <w:sz w:val="20"/>
          <w:szCs w:val="20"/>
        </w:rPr>
        <w:t xml:space="preserve"> </w:t>
      </w:r>
      <w:proofErr w:type="gramStart"/>
      <w:r w:rsidR="00CE3FF4" w:rsidRPr="00CE3FF4">
        <w:rPr>
          <w:rFonts w:asciiTheme="majorHAnsi" w:hAnsiTheme="majorHAnsi"/>
          <w:sz w:val="20"/>
          <w:szCs w:val="20"/>
        </w:rPr>
        <w:t>мин</w:t>
      </w:r>
      <w:proofErr w:type="gramEnd"/>
      <w:r w:rsidR="00CE3FF4" w:rsidRPr="00CE3FF4">
        <w:rPr>
          <w:rFonts w:asciiTheme="majorHAnsi" w:hAnsiTheme="majorHAnsi"/>
          <w:sz w:val="20"/>
          <w:szCs w:val="20"/>
        </w:rPr>
        <w:t xml:space="preserve">, пульс ритмичный. Дыхание самостоятельное, эффективное, везикулярное, хрипов нет, ЧДД 16/мин, Sp02 - 98%. Язык влажный. Живот мягкий, безболезненный, не вздут. Перистальтика выслушивается. </w:t>
      </w:r>
      <w:proofErr w:type="spellStart"/>
      <w:r w:rsidR="00CE3FF4" w:rsidRPr="00CE3FF4">
        <w:rPr>
          <w:rFonts w:asciiTheme="majorHAnsi" w:hAnsiTheme="majorHAnsi"/>
          <w:sz w:val="20"/>
          <w:szCs w:val="20"/>
        </w:rPr>
        <w:t>Перитонеальные</w:t>
      </w:r>
      <w:proofErr w:type="spellEnd"/>
      <w:r w:rsidR="00CE3FF4" w:rsidRPr="00CE3FF4">
        <w:rPr>
          <w:rFonts w:asciiTheme="majorHAnsi" w:hAnsiTheme="majorHAnsi"/>
          <w:sz w:val="20"/>
          <w:szCs w:val="20"/>
        </w:rPr>
        <w:t xml:space="preserve"> симптомы отрицательные. Мочеиспускание безболезненно. </w:t>
      </w:r>
      <w:proofErr w:type="spellStart"/>
      <w:r w:rsidR="00CE3FF4" w:rsidRPr="00CE3FF4">
        <w:rPr>
          <w:rFonts w:asciiTheme="majorHAnsi" w:hAnsiTheme="majorHAnsi"/>
          <w:sz w:val="20"/>
          <w:szCs w:val="20"/>
        </w:rPr>
        <w:t>Дизурических</w:t>
      </w:r>
      <w:proofErr w:type="spellEnd"/>
      <w:r w:rsidR="00CE3FF4" w:rsidRPr="00CE3FF4">
        <w:rPr>
          <w:rFonts w:asciiTheme="majorHAnsi" w:hAnsiTheme="majorHAnsi"/>
          <w:sz w:val="20"/>
          <w:szCs w:val="20"/>
        </w:rPr>
        <w:t xml:space="preserve"> явлений нет. Физиологические отправления в норме. Признаков тромбоза глубоких и поверхностных вен нижних конечностей не выявлено.</w:t>
      </w:r>
    </w:p>
    <w:p w:rsidR="00CE3FF4" w:rsidRPr="00CE3FF4" w:rsidRDefault="00CE3FF4" w:rsidP="00CE3FF4">
      <w:pPr>
        <w:ind w:left="-709" w:right="-283"/>
        <w:jc w:val="both"/>
        <w:rPr>
          <w:rFonts w:asciiTheme="majorHAnsi" w:hAnsiTheme="majorHAnsi"/>
          <w:sz w:val="20"/>
          <w:szCs w:val="20"/>
        </w:rPr>
      </w:pPr>
      <w:r w:rsidRPr="00CE3FF4">
        <w:rPr>
          <w:rFonts w:asciiTheme="majorHAnsi" w:hAnsiTheme="majorHAnsi"/>
          <w:sz w:val="20"/>
          <w:szCs w:val="20"/>
        </w:rPr>
        <w:t>КТ ОГК от 07.03.2021 г.: патологии органов грудной клетки не выявлено.</w:t>
      </w:r>
    </w:p>
    <w:p w:rsidR="00CE3FF4" w:rsidRPr="00CE3FF4" w:rsidRDefault="00CE3FF4" w:rsidP="00CE3FF4">
      <w:pPr>
        <w:ind w:left="-709" w:right="-283"/>
        <w:jc w:val="both"/>
        <w:rPr>
          <w:rFonts w:asciiTheme="majorHAnsi" w:hAnsiTheme="majorHAnsi"/>
          <w:sz w:val="20"/>
          <w:szCs w:val="20"/>
        </w:rPr>
      </w:pPr>
      <w:r w:rsidRPr="00CE3FF4">
        <w:rPr>
          <w:rFonts w:asciiTheme="majorHAnsi" w:hAnsiTheme="majorHAnsi"/>
          <w:sz w:val="20"/>
          <w:szCs w:val="20"/>
        </w:rPr>
        <w:t>ПЦР COVID-19 от 07.03.2021 г.: отрицательно.</w:t>
      </w:r>
    </w:p>
    <w:p w:rsidR="00CE3FF4" w:rsidRPr="00CE3FF4" w:rsidRDefault="00CE3FF4" w:rsidP="00CE3FF4">
      <w:pPr>
        <w:ind w:left="-709" w:right="-283"/>
        <w:jc w:val="both"/>
        <w:rPr>
          <w:rFonts w:asciiTheme="majorHAnsi" w:hAnsiTheme="majorHAnsi"/>
          <w:sz w:val="20"/>
          <w:szCs w:val="20"/>
        </w:rPr>
      </w:pPr>
    </w:p>
    <w:p w:rsidR="00CE3FF4" w:rsidRPr="00CE3FF4" w:rsidRDefault="00CE3FF4" w:rsidP="00CE3FF4">
      <w:pPr>
        <w:ind w:left="-709" w:right="-283"/>
        <w:jc w:val="both"/>
        <w:rPr>
          <w:rFonts w:asciiTheme="majorHAnsi" w:hAnsiTheme="majorHAnsi"/>
          <w:sz w:val="20"/>
          <w:szCs w:val="20"/>
        </w:rPr>
      </w:pPr>
      <w:r w:rsidRPr="00CE3FF4">
        <w:rPr>
          <w:rFonts w:asciiTheme="majorHAnsi" w:hAnsiTheme="majorHAnsi"/>
          <w:b/>
          <w:sz w:val="20"/>
          <w:szCs w:val="20"/>
        </w:rPr>
        <w:t>Местный статус:</w:t>
      </w:r>
      <w:r w:rsidRPr="00CE3FF4">
        <w:rPr>
          <w:rFonts w:asciiTheme="majorHAnsi" w:hAnsiTheme="majorHAnsi"/>
          <w:sz w:val="20"/>
          <w:szCs w:val="20"/>
        </w:rPr>
        <w:t xml:space="preserve"> На момент осмотра левая кисть без иммобилизации.</w:t>
      </w:r>
    </w:p>
    <w:p w:rsidR="00CE3FF4" w:rsidRPr="00CE3FF4" w:rsidRDefault="00CE3FF4" w:rsidP="00CE3FF4">
      <w:pPr>
        <w:ind w:left="-709" w:right="-283"/>
        <w:jc w:val="both"/>
        <w:rPr>
          <w:rFonts w:asciiTheme="majorHAnsi" w:hAnsiTheme="majorHAnsi"/>
          <w:sz w:val="20"/>
          <w:szCs w:val="20"/>
        </w:rPr>
      </w:pPr>
      <w:r w:rsidRPr="00CE3FF4">
        <w:rPr>
          <w:rFonts w:asciiTheme="majorHAnsi" w:hAnsiTheme="majorHAnsi"/>
          <w:sz w:val="20"/>
          <w:szCs w:val="20"/>
        </w:rPr>
        <w:t xml:space="preserve">Визуально 4 палец левой кисти отечен, </w:t>
      </w:r>
      <w:proofErr w:type="spellStart"/>
      <w:r w:rsidRPr="00CE3FF4">
        <w:rPr>
          <w:rFonts w:asciiTheme="majorHAnsi" w:hAnsiTheme="majorHAnsi"/>
          <w:sz w:val="20"/>
          <w:szCs w:val="20"/>
        </w:rPr>
        <w:t>визульно</w:t>
      </w:r>
      <w:proofErr w:type="spellEnd"/>
      <w:r w:rsidRPr="00CE3FF4">
        <w:rPr>
          <w:rFonts w:asciiTheme="majorHAnsi" w:hAnsiTheme="majorHAnsi"/>
          <w:sz w:val="20"/>
          <w:szCs w:val="20"/>
        </w:rPr>
        <w:t xml:space="preserve"> деформирован. Подкожная гематома. Нестабильности межфаланговых суставов не определяется. Отсутствие активного разгибания в дистальном межфаланговом суставе. Активное сгибание сохранено, ограничено из-за боли, связанной с </w:t>
      </w:r>
      <w:proofErr w:type="spellStart"/>
      <w:r w:rsidRPr="00CE3FF4">
        <w:rPr>
          <w:rFonts w:asciiTheme="majorHAnsi" w:hAnsiTheme="majorHAnsi"/>
          <w:sz w:val="20"/>
          <w:szCs w:val="20"/>
        </w:rPr>
        <w:t>артрогенной</w:t>
      </w:r>
      <w:proofErr w:type="spellEnd"/>
      <w:r w:rsidRPr="00CE3FF4">
        <w:rPr>
          <w:rFonts w:asciiTheme="majorHAnsi" w:hAnsiTheme="majorHAnsi"/>
          <w:sz w:val="20"/>
          <w:szCs w:val="20"/>
        </w:rPr>
        <w:t xml:space="preserve"> контрактурой.</w:t>
      </w:r>
    </w:p>
    <w:p w:rsidR="00CE3FF4" w:rsidRPr="00CE3FF4" w:rsidRDefault="00CE3FF4" w:rsidP="00CE3FF4">
      <w:pPr>
        <w:ind w:left="-709" w:right="-283"/>
        <w:jc w:val="both"/>
        <w:rPr>
          <w:rFonts w:asciiTheme="majorHAnsi" w:hAnsiTheme="majorHAnsi"/>
          <w:sz w:val="20"/>
          <w:szCs w:val="20"/>
        </w:rPr>
      </w:pPr>
      <w:r w:rsidRPr="00CE3FF4">
        <w:rPr>
          <w:rFonts w:asciiTheme="majorHAnsi" w:hAnsiTheme="majorHAnsi"/>
          <w:sz w:val="20"/>
          <w:szCs w:val="20"/>
        </w:rPr>
        <w:t>Нейроциркуляторных расстройств не определяется.</w:t>
      </w:r>
    </w:p>
    <w:p w:rsidR="00CE3FF4" w:rsidRPr="00CE3FF4" w:rsidRDefault="00CE3FF4" w:rsidP="00CE3FF4">
      <w:pPr>
        <w:ind w:left="-709" w:right="-283"/>
        <w:jc w:val="both"/>
        <w:rPr>
          <w:rFonts w:asciiTheme="majorHAnsi" w:hAnsiTheme="majorHAnsi"/>
          <w:sz w:val="20"/>
          <w:szCs w:val="20"/>
        </w:rPr>
      </w:pPr>
    </w:p>
    <w:p w:rsidR="000B1575" w:rsidRPr="00CE3FF4" w:rsidRDefault="00CE3FF4" w:rsidP="00CE3FF4">
      <w:pPr>
        <w:ind w:left="-709" w:right="-283"/>
        <w:jc w:val="both"/>
        <w:rPr>
          <w:rFonts w:asciiTheme="majorHAnsi" w:hAnsiTheme="majorHAnsi"/>
          <w:sz w:val="20"/>
          <w:szCs w:val="20"/>
          <w:lang w:val="en-US"/>
        </w:rPr>
      </w:pPr>
      <w:r w:rsidRPr="00CE3FF4">
        <w:rPr>
          <w:rFonts w:asciiTheme="majorHAnsi" w:hAnsiTheme="majorHAnsi"/>
          <w:sz w:val="20"/>
          <w:szCs w:val="20"/>
        </w:rPr>
        <w:t xml:space="preserve">На </w:t>
      </w:r>
      <w:r w:rsidRPr="00CE3FF4">
        <w:rPr>
          <w:rFonts w:asciiTheme="majorHAnsi" w:hAnsiTheme="majorHAnsi"/>
          <w:b/>
          <w:sz w:val="20"/>
          <w:szCs w:val="20"/>
        </w:rPr>
        <w:t>рентгенограммах левой кисти от 02.03.2021 г.</w:t>
      </w:r>
      <w:r w:rsidRPr="00CE3FF4">
        <w:rPr>
          <w:rFonts w:asciiTheme="majorHAnsi" w:hAnsiTheme="majorHAnsi"/>
          <w:sz w:val="20"/>
          <w:szCs w:val="20"/>
        </w:rPr>
        <w:t>: рентгенологические признаки застарелого внутрисуставного перелома ногтевой фаланги 4 пальца левой кисти.</w:t>
      </w:r>
    </w:p>
    <w:p w:rsidR="00561C98" w:rsidRPr="00CE3FF4" w:rsidRDefault="00561C98" w:rsidP="00C00A99">
      <w:pPr>
        <w:overflowPunct w:val="0"/>
        <w:autoSpaceDE w:val="0"/>
        <w:autoSpaceDN w:val="0"/>
        <w:adjustRightInd w:val="0"/>
        <w:ind w:left="-709" w:right="-283"/>
        <w:jc w:val="both"/>
        <w:textAlignment w:val="baseline"/>
        <w:rPr>
          <w:rFonts w:asciiTheme="majorHAnsi" w:hAnsiTheme="majorHAnsi"/>
          <w:b/>
          <w:caps/>
          <w:sz w:val="20"/>
          <w:szCs w:val="20"/>
        </w:rPr>
      </w:pPr>
      <w:r w:rsidRPr="00CE3FF4">
        <w:rPr>
          <w:rFonts w:asciiTheme="majorHAnsi" w:hAnsiTheme="majorHAnsi"/>
          <w:b/>
          <w:caps/>
          <w:sz w:val="20"/>
          <w:szCs w:val="20"/>
        </w:rPr>
        <w:lastRenderedPageBreak/>
        <w:t>Предоперационное заключение:</w:t>
      </w:r>
    </w:p>
    <w:p w:rsidR="00561C98" w:rsidRPr="00CE3FF4" w:rsidRDefault="00FC3BFB" w:rsidP="00C00A99">
      <w:pPr>
        <w:ind w:left="-709" w:right="-283"/>
        <w:jc w:val="both"/>
        <w:rPr>
          <w:rFonts w:asciiTheme="majorHAnsi" w:hAnsiTheme="majorHAnsi"/>
          <w:sz w:val="20"/>
          <w:szCs w:val="20"/>
        </w:rPr>
      </w:pPr>
      <w:r w:rsidRPr="00CE3FF4">
        <w:rPr>
          <w:rFonts w:asciiTheme="majorHAnsi" w:hAnsiTheme="majorHAnsi"/>
          <w:sz w:val="20"/>
          <w:szCs w:val="20"/>
        </w:rPr>
        <w:t>На основании анализа анамнеза и результатов объективного исследования целесообразно хирургическое лечение.</w:t>
      </w:r>
      <w:r w:rsidR="000F2A2D" w:rsidRPr="00CE3FF4">
        <w:rPr>
          <w:rFonts w:asciiTheme="majorHAnsi" w:hAnsiTheme="majorHAnsi"/>
          <w:sz w:val="20"/>
          <w:szCs w:val="20"/>
        </w:rPr>
        <w:t xml:space="preserve"> </w:t>
      </w:r>
      <w:r w:rsidR="00CE3FF4" w:rsidRPr="00CE3FF4">
        <w:rPr>
          <w:rFonts w:asciiTheme="majorHAnsi" w:hAnsiTheme="majorHAnsi"/>
          <w:sz w:val="20"/>
          <w:szCs w:val="20"/>
        </w:rPr>
        <w:t xml:space="preserve"> </w:t>
      </w:r>
      <w:r w:rsidR="00F95B33" w:rsidRPr="00CE3FF4">
        <w:rPr>
          <w:rFonts w:asciiTheme="majorHAnsi" w:hAnsiTheme="majorHAnsi"/>
          <w:sz w:val="20"/>
          <w:szCs w:val="20"/>
        </w:rPr>
        <w:t>Пациент</w:t>
      </w:r>
      <w:r w:rsidR="003A12D6" w:rsidRPr="00CE3FF4">
        <w:rPr>
          <w:rFonts w:asciiTheme="majorHAnsi" w:hAnsiTheme="majorHAnsi"/>
          <w:sz w:val="20"/>
          <w:szCs w:val="20"/>
        </w:rPr>
        <w:t xml:space="preserve"> соглас</w:t>
      </w:r>
      <w:r w:rsidR="0036518A" w:rsidRPr="00CE3FF4">
        <w:rPr>
          <w:rFonts w:asciiTheme="majorHAnsi" w:hAnsiTheme="majorHAnsi"/>
          <w:sz w:val="20"/>
          <w:szCs w:val="20"/>
        </w:rPr>
        <w:t>е</w:t>
      </w:r>
      <w:r w:rsidR="003A12D6" w:rsidRPr="00CE3FF4">
        <w:rPr>
          <w:rFonts w:asciiTheme="majorHAnsi" w:hAnsiTheme="majorHAnsi"/>
          <w:sz w:val="20"/>
          <w:szCs w:val="20"/>
        </w:rPr>
        <w:t>н с предложенной тактикой, письменно согласие по</w:t>
      </w:r>
      <w:r w:rsidR="00F95B33" w:rsidRPr="00CE3FF4">
        <w:rPr>
          <w:rFonts w:asciiTheme="majorHAnsi" w:hAnsiTheme="majorHAnsi"/>
          <w:sz w:val="20"/>
          <w:szCs w:val="20"/>
        </w:rPr>
        <w:t xml:space="preserve">лучено. Данная госпитализация </w:t>
      </w:r>
      <w:r w:rsidR="003A12D6" w:rsidRPr="00CE3FF4">
        <w:rPr>
          <w:rFonts w:asciiTheme="majorHAnsi" w:hAnsiTheme="majorHAnsi"/>
          <w:sz w:val="20"/>
          <w:szCs w:val="20"/>
        </w:rPr>
        <w:t>для выполнения хирургического лечения.</w:t>
      </w:r>
    </w:p>
    <w:p w:rsidR="003A12D6" w:rsidRPr="00CE3FF4" w:rsidRDefault="003A12D6" w:rsidP="00C00A99">
      <w:pPr>
        <w:ind w:left="-709" w:right="-283"/>
        <w:jc w:val="both"/>
        <w:rPr>
          <w:rFonts w:asciiTheme="majorHAnsi" w:hAnsiTheme="majorHAnsi"/>
          <w:sz w:val="20"/>
          <w:szCs w:val="20"/>
        </w:rPr>
      </w:pPr>
    </w:p>
    <w:p w:rsidR="00CE3FF4" w:rsidRPr="00CE3FF4" w:rsidRDefault="00CE3FF4" w:rsidP="00CE3FF4">
      <w:pPr>
        <w:ind w:left="-709" w:right="-283"/>
        <w:jc w:val="both"/>
        <w:rPr>
          <w:rFonts w:asciiTheme="majorHAnsi" w:hAnsiTheme="majorHAnsi"/>
          <w:sz w:val="20"/>
          <w:szCs w:val="20"/>
        </w:rPr>
      </w:pPr>
      <w:r w:rsidRPr="00CE3FF4">
        <w:rPr>
          <w:rFonts w:asciiTheme="majorHAnsi" w:hAnsiTheme="majorHAnsi"/>
          <w:b/>
          <w:bCs/>
          <w:sz w:val="20"/>
          <w:szCs w:val="20"/>
        </w:rPr>
        <w:t xml:space="preserve">ОПЕРАЦИЯ </w:t>
      </w:r>
      <w:r w:rsidRPr="00CE3FF4">
        <w:rPr>
          <w:rFonts w:asciiTheme="majorHAnsi" w:hAnsiTheme="majorHAnsi"/>
          <w:b/>
          <w:sz w:val="20"/>
          <w:szCs w:val="20"/>
        </w:rPr>
        <w:t>2021-03-09</w:t>
      </w:r>
      <w:r w:rsidRPr="00CE3FF4">
        <w:rPr>
          <w:rFonts w:asciiTheme="majorHAnsi" w:hAnsiTheme="majorHAnsi"/>
          <w:b/>
          <w:bCs/>
          <w:sz w:val="20"/>
          <w:szCs w:val="20"/>
        </w:rPr>
        <w:t>:</w:t>
      </w:r>
      <w:r w:rsidRPr="00CE3FF4">
        <w:rPr>
          <w:rFonts w:asciiTheme="majorHAnsi" w:hAnsiTheme="majorHAnsi"/>
          <w:sz w:val="20"/>
          <w:szCs w:val="20"/>
        </w:rPr>
        <w:t xml:space="preserve">  Открытый </w:t>
      </w:r>
      <w:proofErr w:type="spellStart"/>
      <w:r w:rsidRPr="00CE3FF4">
        <w:rPr>
          <w:rFonts w:asciiTheme="majorHAnsi" w:hAnsiTheme="majorHAnsi"/>
          <w:sz w:val="20"/>
          <w:szCs w:val="20"/>
        </w:rPr>
        <w:t>артролиз</w:t>
      </w:r>
      <w:proofErr w:type="spellEnd"/>
      <w:r w:rsidRPr="00CE3FF4">
        <w:rPr>
          <w:rFonts w:asciiTheme="majorHAnsi" w:hAnsiTheme="majorHAnsi"/>
          <w:sz w:val="20"/>
          <w:szCs w:val="20"/>
        </w:rPr>
        <w:t xml:space="preserve"> дистального межфалангового сустава 4 пальца левой кисти, остеосинтез дистальной фаланги спицами, </w:t>
      </w:r>
      <w:proofErr w:type="gramStart"/>
      <w:r w:rsidRPr="00CE3FF4">
        <w:rPr>
          <w:rFonts w:asciiTheme="majorHAnsi" w:hAnsiTheme="majorHAnsi"/>
          <w:sz w:val="20"/>
          <w:szCs w:val="20"/>
        </w:rPr>
        <w:t>анкерная</w:t>
      </w:r>
      <w:proofErr w:type="gramEnd"/>
      <w:r w:rsidRPr="00CE3FF4">
        <w:rPr>
          <w:rFonts w:asciiTheme="majorHAnsi" w:hAnsiTheme="majorHAnsi"/>
          <w:sz w:val="20"/>
          <w:szCs w:val="20"/>
        </w:rPr>
        <w:t xml:space="preserve"> </w:t>
      </w:r>
      <w:proofErr w:type="spellStart"/>
      <w:r w:rsidRPr="00CE3FF4">
        <w:rPr>
          <w:rFonts w:asciiTheme="majorHAnsi" w:hAnsiTheme="majorHAnsi"/>
          <w:sz w:val="20"/>
          <w:szCs w:val="20"/>
        </w:rPr>
        <w:t>рефиксация</w:t>
      </w:r>
      <w:proofErr w:type="spellEnd"/>
      <w:r w:rsidRPr="00CE3FF4">
        <w:rPr>
          <w:rFonts w:asciiTheme="majorHAnsi" w:hAnsiTheme="majorHAnsi"/>
          <w:sz w:val="20"/>
          <w:szCs w:val="20"/>
        </w:rPr>
        <w:t xml:space="preserve"> сухожилия разгибателя 4 пальца левой кисти (MICRO </w:t>
      </w:r>
      <w:proofErr w:type="spellStart"/>
      <w:r w:rsidRPr="00CE3FF4">
        <w:rPr>
          <w:rFonts w:asciiTheme="majorHAnsi" w:hAnsiTheme="majorHAnsi"/>
          <w:sz w:val="20"/>
          <w:szCs w:val="20"/>
        </w:rPr>
        <w:t>Quick</w:t>
      </w:r>
      <w:proofErr w:type="spellEnd"/>
      <w:r w:rsidRPr="00CE3FF4">
        <w:rPr>
          <w:rFonts w:asciiTheme="majorHAnsi" w:hAnsiTheme="majorHAnsi"/>
          <w:sz w:val="20"/>
          <w:szCs w:val="20"/>
        </w:rPr>
        <w:t xml:space="preserve"> </w:t>
      </w:r>
      <w:proofErr w:type="spellStart"/>
      <w:r w:rsidRPr="00CE3FF4">
        <w:rPr>
          <w:rFonts w:asciiTheme="majorHAnsi" w:hAnsiTheme="majorHAnsi"/>
          <w:sz w:val="20"/>
          <w:szCs w:val="20"/>
        </w:rPr>
        <w:t>Anchor</w:t>
      </w:r>
      <w:proofErr w:type="spellEnd"/>
      <w:r w:rsidRPr="00CE3FF4">
        <w:rPr>
          <w:rFonts w:asciiTheme="majorHAnsi" w:hAnsiTheme="majorHAnsi"/>
          <w:sz w:val="20"/>
          <w:szCs w:val="20"/>
        </w:rPr>
        <w:t xml:space="preserve">, </w:t>
      </w:r>
      <w:proofErr w:type="spellStart"/>
      <w:r w:rsidRPr="00CE3FF4">
        <w:rPr>
          <w:rFonts w:asciiTheme="majorHAnsi" w:hAnsiTheme="majorHAnsi"/>
          <w:sz w:val="20"/>
          <w:szCs w:val="20"/>
        </w:rPr>
        <w:t>DePuy</w:t>
      </w:r>
      <w:proofErr w:type="spellEnd"/>
      <w:r w:rsidRPr="00CE3FF4">
        <w:rPr>
          <w:rFonts w:asciiTheme="majorHAnsi" w:hAnsiTheme="majorHAnsi"/>
          <w:sz w:val="20"/>
          <w:szCs w:val="20"/>
        </w:rPr>
        <w:t xml:space="preserve"> </w:t>
      </w:r>
      <w:proofErr w:type="spellStart"/>
      <w:r w:rsidRPr="00CE3FF4">
        <w:rPr>
          <w:rFonts w:asciiTheme="majorHAnsi" w:hAnsiTheme="majorHAnsi"/>
          <w:sz w:val="20"/>
          <w:szCs w:val="20"/>
        </w:rPr>
        <w:t>Synthes</w:t>
      </w:r>
      <w:proofErr w:type="spellEnd"/>
      <w:r w:rsidRPr="00CE3FF4">
        <w:rPr>
          <w:rFonts w:asciiTheme="majorHAnsi" w:hAnsiTheme="majorHAnsi"/>
          <w:sz w:val="20"/>
          <w:szCs w:val="20"/>
        </w:rPr>
        <w:t xml:space="preserve"> </w:t>
      </w:r>
      <w:proofErr w:type="spellStart"/>
      <w:r w:rsidRPr="00CE3FF4">
        <w:rPr>
          <w:rFonts w:asciiTheme="majorHAnsi" w:hAnsiTheme="majorHAnsi"/>
          <w:sz w:val="20"/>
          <w:szCs w:val="20"/>
        </w:rPr>
        <w:t>Mitek</w:t>
      </w:r>
      <w:proofErr w:type="spellEnd"/>
      <w:r w:rsidRPr="00CE3FF4">
        <w:rPr>
          <w:rFonts w:asciiTheme="majorHAnsi" w:hAnsiTheme="majorHAnsi"/>
          <w:sz w:val="20"/>
          <w:szCs w:val="20"/>
        </w:rPr>
        <w:t xml:space="preserve">). (Д-р М.Е. Саутин)  </w:t>
      </w:r>
    </w:p>
    <w:p w:rsidR="00FD3929" w:rsidRPr="00CE3FF4" w:rsidRDefault="00FD3929" w:rsidP="00C00A99">
      <w:pPr>
        <w:ind w:left="-709" w:right="-283"/>
        <w:contextualSpacing/>
        <w:jc w:val="both"/>
        <w:rPr>
          <w:rFonts w:asciiTheme="majorHAnsi" w:hAnsiTheme="majorHAnsi"/>
          <w:sz w:val="20"/>
          <w:szCs w:val="20"/>
        </w:rPr>
      </w:pPr>
      <w:r w:rsidRPr="00CE3FF4">
        <w:rPr>
          <w:rFonts w:asciiTheme="majorHAnsi" w:hAnsiTheme="majorHAnsi"/>
          <w:b/>
          <w:sz w:val="20"/>
          <w:szCs w:val="20"/>
        </w:rPr>
        <w:t>Метод обезболивания:</w:t>
      </w:r>
      <w:r w:rsidRPr="00CE3FF4">
        <w:rPr>
          <w:rFonts w:asciiTheme="majorHAnsi" w:hAnsiTheme="majorHAnsi"/>
          <w:sz w:val="20"/>
          <w:szCs w:val="20"/>
        </w:rPr>
        <w:t xml:space="preserve"> ЛМА</w:t>
      </w:r>
      <w:r w:rsidR="003A12D6" w:rsidRPr="00CE3FF4">
        <w:rPr>
          <w:rFonts w:asciiTheme="majorHAnsi" w:hAnsiTheme="majorHAnsi"/>
          <w:sz w:val="20"/>
          <w:szCs w:val="20"/>
        </w:rPr>
        <w:t>+ПА</w:t>
      </w:r>
      <w:r w:rsidRPr="00CE3FF4">
        <w:rPr>
          <w:rFonts w:asciiTheme="majorHAnsi" w:hAnsiTheme="majorHAnsi"/>
          <w:sz w:val="20"/>
          <w:szCs w:val="20"/>
        </w:rPr>
        <w:t>.</w:t>
      </w:r>
    </w:p>
    <w:p w:rsidR="00FC3BFB" w:rsidRPr="00CE3FF4" w:rsidRDefault="00FC3BFB" w:rsidP="00C00A99">
      <w:pPr>
        <w:ind w:left="-709" w:right="-283"/>
        <w:contextualSpacing/>
        <w:jc w:val="both"/>
        <w:rPr>
          <w:rFonts w:asciiTheme="majorHAnsi" w:hAnsiTheme="majorHAnsi"/>
          <w:b/>
          <w:sz w:val="20"/>
          <w:szCs w:val="20"/>
        </w:rPr>
      </w:pPr>
    </w:p>
    <w:p w:rsidR="00561C98" w:rsidRPr="00CE3FF4" w:rsidRDefault="00561C98" w:rsidP="00C00A99">
      <w:pPr>
        <w:ind w:left="-709" w:right="-283"/>
        <w:contextualSpacing/>
        <w:jc w:val="both"/>
        <w:rPr>
          <w:rFonts w:asciiTheme="majorHAnsi" w:hAnsiTheme="majorHAnsi"/>
          <w:sz w:val="20"/>
          <w:szCs w:val="20"/>
        </w:rPr>
      </w:pPr>
      <w:r w:rsidRPr="00CE3FF4">
        <w:rPr>
          <w:rFonts w:asciiTheme="majorHAnsi" w:hAnsiTheme="majorHAnsi"/>
          <w:b/>
          <w:sz w:val="20"/>
          <w:szCs w:val="20"/>
        </w:rPr>
        <w:t xml:space="preserve">На контрольных послеоперационных рентгенограммах </w:t>
      </w:r>
      <w:r w:rsidR="00CE3FF4" w:rsidRPr="00CE3FF4">
        <w:rPr>
          <w:rFonts w:asciiTheme="majorHAnsi" w:hAnsiTheme="majorHAnsi"/>
          <w:b/>
          <w:sz w:val="20"/>
          <w:szCs w:val="20"/>
        </w:rPr>
        <w:t>4 пальца</w:t>
      </w:r>
      <w:r w:rsidR="00CE3FF4" w:rsidRPr="00CE3FF4">
        <w:rPr>
          <w:rFonts w:asciiTheme="majorHAnsi" w:hAnsiTheme="majorHAnsi"/>
          <w:sz w:val="20"/>
          <w:szCs w:val="20"/>
        </w:rPr>
        <w:t xml:space="preserve"> </w:t>
      </w:r>
      <w:r w:rsidR="00C00A99" w:rsidRPr="00CE3FF4">
        <w:rPr>
          <w:rFonts w:asciiTheme="majorHAnsi" w:hAnsiTheme="majorHAnsi"/>
          <w:b/>
          <w:sz w:val="20"/>
          <w:szCs w:val="20"/>
        </w:rPr>
        <w:t>ле</w:t>
      </w:r>
      <w:r w:rsidRPr="00CE3FF4">
        <w:rPr>
          <w:rFonts w:asciiTheme="majorHAnsi" w:hAnsiTheme="majorHAnsi"/>
          <w:b/>
          <w:sz w:val="20"/>
          <w:szCs w:val="20"/>
        </w:rPr>
        <w:t>вой кисти</w:t>
      </w:r>
      <w:r w:rsidRPr="00CE3FF4">
        <w:rPr>
          <w:rFonts w:asciiTheme="majorHAnsi" w:hAnsiTheme="majorHAnsi"/>
          <w:sz w:val="20"/>
          <w:szCs w:val="20"/>
        </w:rPr>
        <w:t xml:space="preserve"> положение отломков и </w:t>
      </w:r>
      <w:proofErr w:type="spellStart"/>
      <w:r w:rsidRPr="00CE3FF4">
        <w:rPr>
          <w:rFonts w:asciiTheme="majorHAnsi" w:hAnsiTheme="majorHAnsi"/>
          <w:sz w:val="20"/>
          <w:szCs w:val="20"/>
        </w:rPr>
        <w:t>металлофиксаторов</w:t>
      </w:r>
      <w:proofErr w:type="spellEnd"/>
      <w:r w:rsidRPr="00CE3FF4">
        <w:rPr>
          <w:rFonts w:asciiTheme="majorHAnsi" w:hAnsiTheme="majorHAnsi"/>
          <w:sz w:val="20"/>
          <w:szCs w:val="20"/>
        </w:rPr>
        <w:t xml:space="preserve"> удовлетворительное.</w:t>
      </w:r>
      <w:r w:rsidR="00156ED3" w:rsidRPr="00CE3FF4">
        <w:rPr>
          <w:rFonts w:asciiTheme="majorHAnsi" w:hAnsiTheme="majorHAnsi"/>
          <w:sz w:val="20"/>
          <w:szCs w:val="20"/>
        </w:rPr>
        <w:t xml:space="preserve"> </w:t>
      </w:r>
    </w:p>
    <w:p w:rsidR="00561C98" w:rsidRPr="00CE3FF4" w:rsidRDefault="00561C98" w:rsidP="00C00A99">
      <w:pPr>
        <w:ind w:left="-709" w:right="-283"/>
        <w:contextualSpacing/>
        <w:jc w:val="both"/>
        <w:rPr>
          <w:rFonts w:asciiTheme="majorHAnsi" w:hAnsiTheme="majorHAnsi"/>
          <w:b/>
          <w:sz w:val="20"/>
          <w:szCs w:val="20"/>
        </w:rPr>
      </w:pPr>
    </w:p>
    <w:p w:rsidR="00CC4511" w:rsidRPr="00CE3FF4" w:rsidRDefault="00822344" w:rsidP="00C00A99">
      <w:pPr>
        <w:ind w:left="-709" w:right="-283"/>
        <w:jc w:val="both"/>
        <w:rPr>
          <w:rFonts w:asciiTheme="majorHAnsi" w:hAnsiTheme="majorHAnsi"/>
          <w:sz w:val="20"/>
          <w:szCs w:val="20"/>
        </w:rPr>
      </w:pPr>
      <w:r w:rsidRPr="00CE3FF4">
        <w:rPr>
          <w:rFonts w:asciiTheme="majorHAnsi" w:hAnsiTheme="majorHAnsi"/>
          <w:b/>
          <w:sz w:val="20"/>
          <w:szCs w:val="20"/>
        </w:rPr>
        <w:t>На момент выписки</w:t>
      </w:r>
      <w:r w:rsidRPr="00CE3FF4">
        <w:rPr>
          <w:rFonts w:asciiTheme="majorHAnsi" w:hAnsiTheme="majorHAnsi"/>
          <w:sz w:val="20"/>
          <w:szCs w:val="20"/>
        </w:rPr>
        <w:t xml:space="preserve"> общее состояние удовлетворительное. </w:t>
      </w:r>
      <w:proofErr w:type="spellStart"/>
      <w:r w:rsidR="000B1575" w:rsidRPr="00CE3FF4">
        <w:rPr>
          <w:rFonts w:asciiTheme="majorHAnsi" w:hAnsiTheme="majorHAnsi"/>
          <w:sz w:val="20"/>
          <w:szCs w:val="20"/>
        </w:rPr>
        <w:t>Нормотермия</w:t>
      </w:r>
      <w:proofErr w:type="spellEnd"/>
      <w:r w:rsidR="000B1575" w:rsidRPr="00CE3FF4">
        <w:rPr>
          <w:rFonts w:asciiTheme="majorHAnsi" w:hAnsiTheme="majorHAnsi"/>
          <w:sz w:val="20"/>
          <w:szCs w:val="20"/>
        </w:rPr>
        <w:t>. Сознание ясное. Гемодинамика стабильна. Признаков нарушения работы внутренних органов и систем нет.</w:t>
      </w:r>
    </w:p>
    <w:p w:rsidR="00CA63EF" w:rsidRPr="00CE3FF4" w:rsidRDefault="007441A4" w:rsidP="00C00A99">
      <w:pPr>
        <w:ind w:left="-709" w:right="-283"/>
        <w:contextualSpacing/>
        <w:jc w:val="both"/>
        <w:rPr>
          <w:rFonts w:asciiTheme="majorHAnsi" w:hAnsiTheme="majorHAnsi"/>
          <w:sz w:val="20"/>
          <w:szCs w:val="20"/>
        </w:rPr>
      </w:pPr>
      <w:r w:rsidRPr="00CE3FF4">
        <w:rPr>
          <w:rFonts w:asciiTheme="majorHAnsi" w:hAnsiTheme="majorHAnsi"/>
          <w:sz w:val="20"/>
          <w:szCs w:val="20"/>
        </w:rPr>
        <w:t xml:space="preserve">Выполнена перевязка. </w:t>
      </w:r>
      <w:r w:rsidR="00CA63EF" w:rsidRPr="00CE3FF4">
        <w:rPr>
          <w:rFonts w:asciiTheme="majorHAnsi" w:hAnsiTheme="majorHAnsi"/>
          <w:sz w:val="20"/>
          <w:szCs w:val="20"/>
        </w:rPr>
        <w:t>Повязки на послеоперационн</w:t>
      </w:r>
      <w:r w:rsidR="005E2D32" w:rsidRPr="00CE3FF4">
        <w:rPr>
          <w:rFonts w:asciiTheme="majorHAnsi" w:hAnsiTheme="majorHAnsi"/>
          <w:sz w:val="20"/>
          <w:szCs w:val="20"/>
        </w:rPr>
        <w:t>ой</w:t>
      </w:r>
      <w:r w:rsidR="00CA63EF" w:rsidRPr="00CE3FF4">
        <w:rPr>
          <w:rFonts w:asciiTheme="majorHAnsi" w:hAnsiTheme="majorHAnsi"/>
          <w:sz w:val="20"/>
          <w:szCs w:val="20"/>
        </w:rPr>
        <w:t xml:space="preserve"> ран</w:t>
      </w:r>
      <w:r w:rsidR="005E2D32" w:rsidRPr="00CE3FF4">
        <w:rPr>
          <w:rFonts w:asciiTheme="majorHAnsi" w:hAnsiTheme="majorHAnsi"/>
          <w:sz w:val="20"/>
          <w:szCs w:val="20"/>
        </w:rPr>
        <w:t>е</w:t>
      </w:r>
      <w:r w:rsidR="00CA63EF" w:rsidRPr="00CE3FF4">
        <w:rPr>
          <w:rFonts w:asciiTheme="majorHAnsi" w:hAnsiTheme="majorHAnsi"/>
          <w:sz w:val="20"/>
          <w:szCs w:val="20"/>
        </w:rPr>
        <w:t xml:space="preserve"> </w:t>
      </w:r>
      <w:r w:rsidR="005E2D32" w:rsidRPr="00CE3FF4">
        <w:rPr>
          <w:rFonts w:asciiTheme="majorHAnsi" w:hAnsiTheme="majorHAnsi"/>
          <w:sz w:val="20"/>
          <w:szCs w:val="20"/>
        </w:rPr>
        <w:t>чистые</w:t>
      </w:r>
      <w:r w:rsidR="00CA63EF" w:rsidRPr="00CE3FF4">
        <w:rPr>
          <w:rFonts w:asciiTheme="majorHAnsi" w:hAnsiTheme="majorHAnsi"/>
          <w:sz w:val="20"/>
          <w:szCs w:val="20"/>
        </w:rPr>
        <w:t xml:space="preserve">. </w:t>
      </w:r>
      <w:r w:rsidR="00832286" w:rsidRPr="00CE3FF4">
        <w:rPr>
          <w:rFonts w:asciiTheme="majorHAnsi" w:hAnsiTheme="majorHAnsi"/>
          <w:sz w:val="20"/>
          <w:szCs w:val="20"/>
        </w:rPr>
        <w:t>Ран</w:t>
      </w:r>
      <w:r w:rsidR="005E2D32" w:rsidRPr="00CE3FF4">
        <w:rPr>
          <w:rFonts w:asciiTheme="majorHAnsi" w:hAnsiTheme="majorHAnsi"/>
          <w:sz w:val="20"/>
          <w:szCs w:val="20"/>
        </w:rPr>
        <w:t>а</w:t>
      </w:r>
      <w:r w:rsidR="00832286" w:rsidRPr="00CE3FF4">
        <w:rPr>
          <w:rFonts w:asciiTheme="majorHAnsi" w:hAnsiTheme="majorHAnsi"/>
          <w:sz w:val="20"/>
          <w:szCs w:val="20"/>
        </w:rPr>
        <w:t xml:space="preserve"> без признаков воспаления</w:t>
      </w:r>
      <w:r w:rsidR="000F5361" w:rsidRPr="00CE3FF4">
        <w:rPr>
          <w:rFonts w:asciiTheme="majorHAnsi" w:hAnsiTheme="majorHAnsi"/>
          <w:sz w:val="20"/>
          <w:szCs w:val="20"/>
        </w:rPr>
        <w:t xml:space="preserve">. </w:t>
      </w:r>
      <w:r w:rsidR="00820700" w:rsidRPr="00CE3FF4">
        <w:rPr>
          <w:rFonts w:asciiTheme="majorHAnsi" w:hAnsiTheme="majorHAnsi"/>
          <w:sz w:val="20"/>
          <w:szCs w:val="20"/>
        </w:rPr>
        <w:t xml:space="preserve">Швы состоятельны. </w:t>
      </w:r>
      <w:r w:rsidR="00822344" w:rsidRPr="00CE3FF4">
        <w:rPr>
          <w:rFonts w:asciiTheme="majorHAnsi" w:hAnsiTheme="majorHAnsi"/>
          <w:sz w:val="20"/>
          <w:szCs w:val="20"/>
        </w:rPr>
        <w:t xml:space="preserve">Признаков </w:t>
      </w:r>
      <w:r w:rsidR="00FD3929" w:rsidRPr="00CE3FF4">
        <w:rPr>
          <w:rFonts w:asciiTheme="majorHAnsi" w:hAnsiTheme="majorHAnsi"/>
          <w:sz w:val="20"/>
          <w:szCs w:val="20"/>
        </w:rPr>
        <w:t xml:space="preserve">острых </w:t>
      </w:r>
      <w:r w:rsidR="000F5361" w:rsidRPr="00CE3FF4">
        <w:rPr>
          <w:rFonts w:asciiTheme="majorHAnsi" w:hAnsiTheme="majorHAnsi"/>
          <w:sz w:val="20"/>
          <w:szCs w:val="20"/>
        </w:rPr>
        <w:t>нейро</w:t>
      </w:r>
      <w:r w:rsidR="00822344" w:rsidRPr="00CE3FF4">
        <w:rPr>
          <w:rFonts w:asciiTheme="majorHAnsi" w:hAnsiTheme="majorHAnsi"/>
          <w:sz w:val="20"/>
          <w:szCs w:val="20"/>
        </w:rPr>
        <w:t xml:space="preserve">циркуляторных расстройств в кисти на момент осмотра нет. </w:t>
      </w:r>
      <w:r w:rsidR="00D1049D" w:rsidRPr="00CE3FF4">
        <w:rPr>
          <w:rFonts w:asciiTheme="majorHAnsi" w:hAnsiTheme="majorHAnsi"/>
          <w:sz w:val="20"/>
          <w:szCs w:val="20"/>
        </w:rPr>
        <w:t>И</w:t>
      </w:r>
      <w:r w:rsidR="00832286" w:rsidRPr="00CE3FF4">
        <w:rPr>
          <w:rFonts w:asciiTheme="majorHAnsi" w:hAnsiTheme="majorHAnsi"/>
          <w:sz w:val="20"/>
          <w:szCs w:val="20"/>
        </w:rPr>
        <w:t xml:space="preserve">ммобилизация </w:t>
      </w:r>
      <w:r w:rsidR="005E2D32" w:rsidRPr="00CE3FF4">
        <w:rPr>
          <w:rFonts w:asciiTheme="majorHAnsi" w:hAnsiTheme="majorHAnsi"/>
          <w:sz w:val="20"/>
          <w:szCs w:val="20"/>
        </w:rPr>
        <w:t>состоятельна</w:t>
      </w:r>
      <w:r w:rsidR="00CA63EF" w:rsidRPr="00CE3FF4">
        <w:rPr>
          <w:rFonts w:asciiTheme="majorHAnsi" w:hAnsiTheme="majorHAnsi"/>
          <w:sz w:val="20"/>
          <w:szCs w:val="20"/>
        </w:rPr>
        <w:t xml:space="preserve">. </w:t>
      </w:r>
    </w:p>
    <w:p w:rsidR="00561C98" w:rsidRPr="00CE3FF4" w:rsidRDefault="00561C98" w:rsidP="00C00A99">
      <w:pPr>
        <w:ind w:left="-709" w:right="-283"/>
        <w:jc w:val="both"/>
        <w:rPr>
          <w:rFonts w:asciiTheme="majorHAnsi" w:hAnsiTheme="majorHAnsi"/>
          <w:b/>
          <w:sz w:val="20"/>
          <w:szCs w:val="20"/>
        </w:rPr>
      </w:pPr>
    </w:p>
    <w:p w:rsidR="00561C98" w:rsidRPr="00CE3FF4" w:rsidRDefault="00561C98" w:rsidP="00C00A99">
      <w:pPr>
        <w:ind w:left="-709" w:right="-283"/>
        <w:jc w:val="both"/>
        <w:rPr>
          <w:rFonts w:asciiTheme="majorHAnsi" w:hAnsiTheme="majorHAnsi"/>
          <w:b/>
          <w:sz w:val="20"/>
          <w:szCs w:val="20"/>
        </w:rPr>
      </w:pPr>
      <w:r w:rsidRPr="00CE3FF4">
        <w:rPr>
          <w:rFonts w:asciiTheme="majorHAnsi" w:hAnsiTheme="majorHAnsi"/>
          <w:b/>
          <w:sz w:val="20"/>
          <w:szCs w:val="20"/>
        </w:rPr>
        <w:t>Выписывается под наблюдение травматолога-ортопеда по месту жительства или врачей нашей клиники.</w:t>
      </w:r>
    </w:p>
    <w:p w:rsidR="00C00A99" w:rsidRPr="00CE3FF4" w:rsidRDefault="00C00A99" w:rsidP="00C00A99">
      <w:pPr>
        <w:ind w:left="-709"/>
        <w:jc w:val="both"/>
        <w:rPr>
          <w:rFonts w:asciiTheme="majorHAnsi" w:hAnsiTheme="majorHAnsi"/>
          <w:sz w:val="20"/>
          <w:szCs w:val="20"/>
        </w:rPr>
      </w:pPr>
      <w:r w:rsidRPr="00CE3FF4">
        <w:rPr>
          <w:rFonts w:asciiTheme="majorHAnsi" w:hAnsiTheme="majorHAnsi"/>
          <w:sz w:val="20"/>
          <w:szCs w:val="20"/>
        </w:rPr>
        <w:t>Временно нетрудоспособ</w:t>
      </w:r>
      <w:r w:rsidR="00CE3FF4" w:rsidRPr="00CE3FF4">
        <w:rPr>
          <w:rFonts w:asciiTheme="majorHAnsi" w:hAnsiTheme="majorHAnsi"/>
          <w:sz w:val="20"/>
          <w:szCs w:val="20"/>
        </w:rPr>
        <w:t>ен</w:t>
      </w:r>
      <w:r w:rsidRPr="00CE3FF4">
        <w:rPr>
          <w:rFonts w:asciiTheme="majorHAnsi" w:hAnsiTheme="majorHAnsi"/>
          <w:sz w:val="20"/>
          <w:szCs w:val="20"/>
        </w:rPr>
        <w:t>. Выдан листок нетрудоспособности с 0</w:t>
      </w:r>
      <w:r w:rsidR="00CE3FF4" w:rsidRPr="00CE3FF4">
        <w:rPr>
          <w:rFonts w:asciiTheme="majorHAnsi" w:hAnsiTheme="majorHAnsi"/>
          <w:sz w:val="20"/>
          <w:szCs w:val="20"/>
        </w:rPr>
        <w:t>9</w:t>
      </w:r>
      <w:r w:rsidRPr="00CE3FF4">
        <w:rPr>
          <w:rFonts w:asciiTheme="majorHAnsi" w:hAnsiTheme="majorHAnsi"/>
          <w:sz w:val="20"/>
          <w:szCs w:val="20"/>
        </w:rPr>
        <w:t>.</w:t>
      </w:r>
      <w:r w:rsidR="00CE3FF4" w:rsidRPr="00CE3FF4">
        <w:rPr>
          <w:rFonts w:asciiTheme="majorHAnsi" w:hAnsiTheme="majorHAnsi"/>
          <w:sz w:val="20"/>
          <w:szCs w:val="20"/>
        </w:rPr>
        <w:t>03</w:t>
      </w:r>
      <w:r w:rsidRPr="00CE3FF4">
        <w:rPr>
          <w:rFonts w:asciiTheme="majorHAnsi" w:hAnsiTheme="majorHAnsi"/>
          <w:sz w:val="20"/>
          <w:szCs w:val="20"/>
        </w:rPr>
        <w:t>.202</w:t>
      </w:r>
      <w:r w:rsidR="00CE3FF4" w:rsidRPr="00CE3FF4">
        <w:rPr>
          <w:rFonts w:asciiTheme="majorHAnsi" w:hAnsiTheme="majorHAnsi"/>
          <w:sz w:val="20"/>
          <w:szCs w:val="20"/>
        </w:rPr>
        <w:t>1</w:t>
      </w:r>
      <w:r w:rsidRPr="00CE3FF4">
        <w:rPr>
          <w:rFonts w:asciiTheme="majorHAnsi" w:hAnsiTheme="majorHAnsi"/>
          <w:sz w:val="20"/>
          <w:szCs w:val="20"/>
        </w:rPr>
        <w:t xml:space="preserve"> г. по </w:t>
      </w:r>
      <w:r w:rsidR="00CE3FF4" w:rsidRPr="00CE3FF4">
        <w:rPr>
          <w:rFonts w:asciiTheme="majorHAnsi" w:hAnsiTheme="majorHAnsi"/>
          <w:sz w:val="20"/>
          <w:szCs w:val="20"/>
        </w:rPr>
        <w:t xml:space="preserve">09.03.2021 </w:t>
      </w:r>
      <w:r w:rsidRPr="00CE3FF4">
        <w:rPr>
          <w:rFonts w:asciiTheme="majorHAnsi" w:hAnsiTheme="majorHAnsi"/>
          <w:sz w:val="20"/>
          <w:szCs w:val="20"/>
        </w:rPr>
        <w:t xml:space="preserve">г., продлен </w:t>
      </w:r>
      <w:r w:rsidR="00CE3FF4" w:rsidRPr="00CE3FF4">
        <w:rPr>
          <w:rFonts w:asciiTheme="majorHAnsi" w:hAnsiTheme="majorHAnsi"/>
          <w:sz w:val="20"/>
          <w:szCs w:val="20"/>
        </w:rPr>
        <w:t xml:space="preserve">по </w:t>
      </w:r>
      <w:r w:rsidRPr="00CE3FF4">
        <w:rPr>
          <w:rFonts w:asciiTheme="majorHAnsi" w:hAnsiTheme="majorHAnsi"/>
          <w:sz w:val="20"/>
          <w:szCs w:val="20"/>
        </w:rPr>
        <w:t>1</w:t>
      </w:r>
      <w:r w:rsidR="00CE3FF4" w:rsidRPr="00CE3FF4">
        <w:rPr>
          <w:rFonts w:asciiTheme="majorHAnsi" w:hAnsiTheme="majorHAnsi"/>
          <w:sz w:val="20"/>
          <w:szCs w:val="20"/>
        </w:rPr>
        <w:t>5</w:t>
      </w:r>
      <w:r w:rsidRPr="00CE3FF4">
        <w:rPr>
          <w:rFonts w:asciiTheme="majorHAnsi" w:hAnsiTheme="majorHAnsi"/>
          <w:sz w:val="20"/>
          <w:szCs w:val="20"/>
        </w:rPr>
        <w:t>.</w:t>
      </w:r>
      <w:r w:rsidR="00CE3FF4" w:rsidRPr="00CE3FF4">
        <w:rPr>
          <w:rFonts w:asciiTheme="majorHAnsi" w:hAnsiTheme="majorHAnsi"/>
          <w:sz w:val="20"/>
          <w:szCs w:val="20"/>
        </w:rPr>
        <w:t>03</w:t>
      </w:r>
      <w:r w:rsidRPr="00CE3FF4">
        <w:rPr>
          <w:rFonts w:asciiTheme="majorHAnsi" w:hAnsiTheme="majorHAnsi"/>
          <w:sz w:val="20"/>
          <w:szCs w:val="20"/>
        </w:rPr>
        <w:t>.202</w:t>
      </w:r>
      <w:r w:rsidR="00CE3FF4" w:rsidRPr="00CE3FF4">
        <w:rPr>
          <w:rFonts w:asciiTheme="majorHAnsi" w:hAnsiTheme="majorHAnsi"/>
          <w:sz w:val="20"/>
          <w:szCs w:val="20"/>
        </w:rPr>
        <w:t>1</w:t>
      </w:r>
      <w:r w:rsidRPr="00CE3FF4">
        <w:rPr>
          <w:rFonts w:asciiTheme="majorHAnsi" w:hAnsiTheme="majorHAnsi"/>
          <w:sz w:val="20"/>
          <w:szCs w:val="20"/>
        </w:rPr>
        <w:t xml:space="preserve"> г. Явка </w:t>
      </w:r>
      <w:r w:rsidR="00CE3FF4" w:rsidRPr="00CE3FF4">
        <w:rPr>
          <w:rFonts w:asciiTheme="majorHAnsi" w:hAnsiTheme="majorHAnsi"/>
          <w:sz w:val="20"/>
          <w:szCs w:val="20"/>
        </w:rPr>
        <w:t xml:space="preserve">с листком нетрудоспособности </w:t>
      </w:r>
      <w:r w:rsidR="00CE3FF4" w:rsidRPr="00CE3FF4">
        <w:rPr>
          <w:rFonts w:asciiTheme="majorHAnsi" w:hAnsiTheme="majorHAnsi"/>
          <w:sz w:val="20"/>
          <w:szCs w:val="20"/>
        </w:rPr>
        <w:t xml:space="preserve">15.03.2021 </w:t>
      </w:r>
      <w:r w:rsidRPr="00CE3FF4">
        <w:rPr>
          <w:rFonts w:asciiTheme="majorHAnsi" w:hAnsiTheme="majorHAnsi"/>
          <w:sz w:val="20"/>
          <w:szCs w:val="20"/>
        </w:rPr>
        <w:t>г.</w:t>
      </w:r>
    </w:p>
    <w:p w:rsidR="00C00A99" w:rsidRPr="00CE3FF4" w:rsidRDefault="00C00A99" w:rsidP="005E2D32">
      <w:pPr>
        <w:ind w:left="-567" w:right="-283"/>
        <w:jc w:val="both"/>
        <w:rPr>
          <w:rFonts w:asciiTheme="majorHAnsi" w:hAnsiTheme="majorHAnsi"/>
          <w:b/>
          <w:sz w:val="20"/>
          <w:szCs w:val="20"/>
        </w:rPr>
      </w:pPr>
    </w:p>
    <w:p w:rsidR="00B5677F" w:rsidRPr="00CE3FF4" w:rsidRDefault="00B5677F" w:rsidP="005E2D32">
      <w:pPr>
        <w:spacing w:after="200"/>
        <w:ind w:left="-426" w:right="-283"/>
        <w:jc w:val="both"/>
        <w:rPr>
          <w:rFonts w:asciiTheme="majorHAnsi" w:hAnsiTheme="majorHAnsi"/>
          <w:b/>
          <w:sz w:val="20"/>
          <w:szCs w:val="20"/>
          <w:highlight w:val="yellow"/>
        </w:rPr>
      </w:pPr>
      <w:r w:rsidRPr="00CE3FF4">
        <w:rPr>
          <w:rFonts w:asciiTheme="majorHAnsi" w:hAnsiTheme="majorHAnsi"/>
          <w:b/>
          <w:sz w:val="20"/>
          <w:szCs w:val="20"/>
        </w:rPr>
        <w:t>РЕКОМЕНДАЦИИ:</w:t>
      </w:r>
      <w:bookmarkStart w:id="0" w:name="_GoBack"/>
      <w:bookmarkEnd w:id="0"/>
    </w:p>
    <w:p w:rsidR="00B5677F" w:rsidRPr="00CE3FF4" w:rsidRDefault="00B5677F" w:rsidP="005E2D32">
      <w:pPr>
        <w:numPr>
          <w:ilvl w:val="0"/>
          <w:numId w:val="12"/>
        </w:numPr>
        <w:overflowPunct w:val="0"/>
        <w:autoSpaceDE w:val="0"/>
        <w:autoSpaceDN w:val="0"/>
        <w:adjustRightInd w:val="0"/>
        <w:ind w:left="142"/>
        <w:contextualSpacing/>
        <w:jc w:val="both"/>
        <w:textAlignment w:val="baseline"/>
        <w:rPr>
          <w:rFonts w:asciiTheme="majorHAnsi" w:hAnsiTheme="majorHAnsi"/>
          <w:sz w:val="20"/>
          <w:szCs w:val="20"/>
        </w:rPr>
      </w:pPr>
      <w:r w:rsidRPr="00CE3FF4">
        <w:rPr>
          <w:rFonts w:asciiTheme="majorHAnsi" w:hAnsiTheme="majorHAnsi"/>
          <w:b/>
          <w:sz w:val="20"/>
          <w:szCs w:val="20"/>
        </w:rPr>
        <w:t>Иммобилизация</w:t>
      </w:r>
      <w:r w:rsidRPr="00CE3FF4">
        <w:rPr>
          <w:rFonts w:asciiTheme="majorHAnsi" w:hAnsiTheme="majorHAnsi"/>
          <w:sz w:val="20"/>
          <w:szCs w:val="20"/>
        </w:rPr>
        <w:t xml:space="preserve"> </w:t>
      </w:r>
      <w:r w:rsidR="00CE3FF4" w:rsidRPr="00CE3FF4">
        <w:rPr>
          <w:rFonts w:asciiTheme="majorHAnsi" w:hAnsiTheme="majorHAnsi"/>
          <w:sz w:val="20"/>
          <w:szCs w:val="20"/>
        </w:rPr>
        <w:t xml:space="preserve">4 пальца </w:t>
      </w:r>
      <w:r w:rsidR="00C00A99" w:rsidRPr="00CE3FF4">
        <w:rPr>
          <w:rFonts w:asciiTheme="majorHAnsi" w:hAnsiTheme="majorHAnsi"/>
          <w:sz w:val="20"/>
          <w:szCs w:val="20"/>
        </w:rPr>
        <w:t>ле</w:t>
      </w:r>
      <w:r w:rsidRPr="00CE3FF4">
        <w:rPr>
          <w:rFonts w:asciiTheme="majorHAnsi" w:hAnsiTheme="majorHAnsi"/>
          <w:sz w:val="20"/>
          <w:szCs w:val="20"/>
        </w:rPr>
        <w:t xml:space="preserve">вой </w:t>
      </w:r>
      <w:r w:rsidR="00CE3FF4" w:rsidRPr="00CE3FF4">
        <w:rPr>
          <w:rFonts w:asciiTheme="majorHAnsi" w:hAnsiTheme="majorHAnsi"/>
          <w:sz w:val="20"/>
          <w:szCs w:val="20"/>
        </w:rPr>
        <w:t>кисти</w:t>
      </w:r>
      <w:r w:rsidRPr="00CE3FF4">
        <w:rPr>
          <w:rFonts w:asciiTheme="majorHAnsi" w:hAnsiTheme="majorHAnsi"/>
          <w:sz w:val="20"/>
          <w:szCs w:val="20"/>
        </w:rPr>
        <w:t xml:space="preserve"> </w:t>
      </w:r>
      <w:r w:rsidR="007441A4" w:rsidRPr="00CE3FF4">
        <w:rPr>
          <w:rFonts w:asciiTheme="majorHAnsi" w:hAnsiTheme="majorHAnsi"/>
          <w:sz w:val="20"/>
          <w:szCs w:val="20"/>
        </w:rPr>
        <w:t xml:space="preserve">в течение </w:t>
      </w:r>
      <w:r w:rsidR="00CE3FF4" w:rsidRPr="00CE3FF4">
        <w:rPr>
          <w:rFonts w:asciiTheme="majorHAnsi" w:hAnsiTheme="majorHAnsi"/>
          <w:sz w:val="20"/>
          <w:szCs w:val="20"/>
        </w:rPr>
        <w:t>8 недель после операции</w:t>
      </w:r>
      <w:r w:rsidRPr="00CE3FF4">
        <w:rPr>
          <w:rFonts w:asciiTheme="majorHAnsi" w:hAnsiTheme="majorHAnsi"/>
          <w:sz w:val="20"/>
          <w:szCs w:val="20"/>
        </w:rPr>
        <w:t>;</w:t>
      </w:r>
    </w:p>
    <w:p w:rsidR="00F80895" w:rsidRPr="00CE3FF4" w:rsidRDefault="00F80895" w:rsidP="005E2D32">
      <w:pPr>
        <w:pStyle w:val="a9"/>
        <w:numPr>
          <w:ilvl w:val="0"/>
          <w:numId w:val="12"/>
        </w:numPr>
        <w:suppressAutoHyphens w:val="0"/>
        <w:ind w:left="142"/>
        <w:contextualSpacing/>
        <w:jc w:val="both"/>
        <w:rPr>
          <w:rFonts w:asciiTheme="majorHAnsi" w:hAnsiTheme="majorHAnsi"/>
          <w:sz w:val="20"/>
          <w:szCs w:val="20"/>
        </w:rPr>
      </w:pPr>
      <w:r w:rsidRPr="00CE3FF4">
        <w:rPr>
          <w:rFonts w:asciiTheme="majorHAnsi" w:hAnsiTheme="majorHAnsi"/>
          <w:b/>
          <w:sz w:val="20"/>
          <w:szCs w:val="20"/>
        </w:rPr>
        <w:t xml:space="preserve">Движения в суставах </w:t>
      </w:r>
      <w:r w:rsidR="007441A4" w:rsidRPr="00CE3FF4">
        <w:rPr>
          <w:rFonts w:asciiTheme="majorHAnsi" w:hAnsiTheme="majorHAnsi"/>
          <w:sz w:val="20"/>
          <w:szCs w:val="20"/>
        </w:rPr>
        <w:t>ле</w:t>
      </w:r>
      <w:r w:rsidRPr="00CE3FF4">
        <w:rPr>
          <w:rFonts w:asciiTheme="majorHAnsi" w:hAnsiTheme="majorHAnsi"/>
          <w:sz w:val="20"/>
          <w:szCs w:val="20"/>
        </w:rPr>
        <w:t xml:space="preserve">вой верхней конечности в объеме, доступном в </w:t>
      </w:r>
      <w:proofErr w:type="spellStart"/>
      <w:r w:rsidR="00CE3FF4" w:rsidRPr="00CE3FF4">
        <w:rPr>
          <w:rFonts w:asciiTheme="majorHAnsi" w:hAnsiTheme="majorHAnsi"/>
          <w:sz w:val="20"/>
          <w:szCs w:val="20"/>
        </w:rPr>
        <w:t>ортезе</w:t>
      </w:r>
      <w:proofErr w:type="spellEnd"/>
      <w:r w:rsidRPr="00CE3FF4">
        <w:rPr>
          <w:rFonts w:asciiTheme="majorHAnsi" w:hAnsiTheme="majorHAnsi"/>
          <w:sz w:val="20"/>
          <w:szCs w:val="20"/>
        </w:rPr>
        <w:t>, с первого дня после операции;</w:t>
      </w:r>
    </w:p>
    <w:p w:rsidR="00B5677F" w:rsidRPr="00CE3FF4" w:rsidRDefault="00B5677F" w:rsidP="005E2D32">
      <w:pPr>
        <w:pStyle w:val="a9"/>
        <w:numPr>
          <w:ilvl w:val="0"/>
          <w:numId w:val="12"/>
        </w:numPr>
        <w:suppressAutoHyphens w:val="0"/>
        <w:ind w:left="142"/>
        <w:contextualSpacing/>
        <w:jc w:val="both"/>
        <w:rPr>
          <w:rFonts w:asciiTheme="majorHAnsi" w:hAnsiTheme="majorHAnsi"/>
          <w:sz w:val="20"/>
          <w:szCs w:val="20"/>
        </w:rPr>
      </w:pPr>
      <w:r w:rsidRPr="00CE3FF4">
        <w:rPr>
          <w:rFonts w:asciiTheme="majorHAnsi" w:hAnsiTheme="majorHAnsi"/>
          <w:sz w:val="20"/>
          <w:szCs w:val="20"/>
        </w:rPr>
        <w:t xml:space="preserve">После </w:t>
      </w:r>
      <w:r w:rsidR="00FC3BFB" w:rsidRPr="00CE3FF4">
        <w:rPr>
          <w:rFonts w:asciiTheme="majorHAnsi" w:hAnsiTheme="majorHAnsi"/>
          <w:sz w:val="20"/>
          <w:szCs w:val="20"/>
        </w:rPr>
        <w:t>окончания иммобилизации</w:t>
      </w:r>
      <w:r w:rsidRPr="00CE3FF4">
        <w:rPr>
          <w:rFonts w:asciiTheme="majorHAnsi" w:hAnsiTheme="majorHAnsi"/>
          <w:sz w:val="20"/>
          <w:szCs w:val="20"/>
        </w:rPr>
        <w:t xml:space="preserve"> </w:t>
      </w:r>
      <w:r w:rsidR="00CE3FF4" w:rsidRPr="00CE3FF4">
        <w:rPr>
          <w:rFonts w:asciiTheme="majorHAnsi" w:hAnsiTheme="majorHAnsi"/>
          <w:sz w:val="20"/>
          <w:szCs w:val="20"/>
        </w:rPr>
        <w:t xml:space="preserve">и удаления спиц </w:t>
      </w:r>
      <w:r w:rsidRPr="00CE3FF4">
        <w:rPr>
          <w:rFonts w:asciiTheme="majorHAnsi" w:hAnsiTheme="majorHAnsi"/>
          <w:sz w:val="20"/>
          <w:szCs w:val="20"/>
        </w:rPr>
        <w:t>–</w:t>
      </w:r>
      <w:r w:rsidRPr="00CE3FF4">
        <w:rPr>
          <w:rFonts w:asciiTheme="majorHAnsi" w:hAnsiTheme="majorHAnsi"/>
          <w:b/>
          <w:sz w:val="20"/>
          <w:szCs w:val="20"/>
        </w:rPr>
        <w:t xml:space="preserve"> полный объем движений без весовой</w:t>
      </w:r>
      <w:r w:rsidR="00F80895" w:rsidRPr="00CE3FF4">
        <w:rPr>
          <w:rFonts w:asciiTheme="majorHAnsi" w:hAnsiTheme="majorHAnsi"/>
          <w:b/>
          <w:sz w:val="20"/>
          <w:szCs w:val="20"/>
        </w:rPr>
        <w:t>,</w:t>
      </w:r>
      <w:r w:rsidRPr="00CE3FF4">
        <w:rPr>
          <w:rFonts w:asciiTheme="majorHAnsi" w:hAnsiTheme="majorHAnsi"/>
          <w:b/>
          <w:sz w:val="20"/>
          <w:szCs w:val="20"/>
        </w:rPr>
        <w:t xml:space="preserve"> ударной</w:t>
      </w:r>
      <w:r w:rsidR="00F80895" w:rsidRPr="00CE3FF4">
        <w:rPr>
          <w:rFonts w:asciiTheme="majorHAnsi" w:hAnsiTheme="majorHAnsi"/>
          <w:b/>
          <w:sz w:val="20"/>
          <w:szCs w:val="20"/>
        </w:rPr>
        <w:t>, опорной</w:t>
      </w:r>
      <w:r w:rsidRPr="00CE3FF4">
        <w:rPr>
          <w:rFonts w:asciiTheme="majorHAnsi" w:hAnsiTheme="majorHAnsi"/>
          <w:b/>
          <w:sz w:val="20"/>
          <w:szCs w:val="20"/>
        </w:rPr>
        <w:t xml:space="preserve"> нагрузки на кисть</w:t>
      </w:r>
      <w:r w:rsidR="00F80895" w:rsidRPr="00CE3FF4">
        <w:rPr>
          <w:rFonts w:asciiTheme="majorHAnsi" w:hAnsiTheme="majorHAnsi"/>
          <w:b/>
          <w:sz w:val="20"/>
          <w:szCs w:val="20"/>
        </w:rPr>
        <w:t xml:space="preserve"> </w:t>
      </w:r>
      <w:r w:rsidR="00F80895" w:rsidRPr="00CE3FF4">
        <w:rPr>
          <w:rFonts w:asciiTheme="majorHAnsi" w:hAnsiTheme="majorHAnsi"/>
          <w:sz w:val="20"/>
          <w:szCs w:val="20"/>
        </w:rPr>
        <w:t xml:space="preserve">с ограничением нагрузки не менее </w:t>
      </w:r>
      <w:r w:rsidR="00CE3FF4" w:rsidRPr="00CE3FF4">
        <w:rPr>
          <w:rFonts w:asciiTheme="majorHAnsi" w:hAnsiTheme="majorHAnsi"/>
          <w:sz w:val="20"/>
          <w:szCs w:val="20"/>
        </w:rPr>
        <w:t xml:space="preserve">1 месяца </w:t>
      </w:r>
      <w:r w:rsidR="00F80895" w:rsidRPr="00CE3FF4">
        <w:rPr>
          <w:rFonts w:asciiTheme="majorHAnsi" w:hAnsiTheme="majorHAnsi"/>
          <w:sz w:val="20"/>
          <w:szCs w:val="20"/>
        </w:rPr>
        <w:t xml:space="preserve"> после операции</w:t>
      </w:r>
      <w:r w:rsidRPr="00CE3FF4">
        <w:rPr>
          <w:rFonts w:asciiTheme="majorHAnsi" w:hAnsiTheme="majorHAnsi"/>
          <w:sz w:val="20"/>
          <w:szCs w:val="20"/>
        </w:rPr>
        <w:t>;</w:t>
      </w:r>
    </w:p>
    <w:p w:rsidR="00FC3BFB" w:rsidRPr="00CE3FF4" w:rsidRDefault="00FC3BFB" w:rsidP="005E2D32">
      <w:pPr>
        <w:pStyle w:val="a9"/>
        <w:suppressAutoHyphens w:val="0"/>
        <w:ind w:left="142"/>
        <w:contextualSpacing/>
        <w:jc w:val="both"/>
        <w:rPr>
          <w:rFonts w:asciiTheme="majorHAnsi" w:hAnsiTheme="majorHAnsi"/>
          <w:sz w:val="20"/>
          <w:szCs w:val="20"/>
        </w:rPr>
      </w:pPr>
    </w:p>
    <w:p w:rsidR="00B5677F" w:rsidRPr="00CE3FF4" w:rsidRDefault="00B5677F" w:rsidP="005E2D32">
      <w:pPr>
        <w:pStyle w:val="a9"/>
        <w:numPr>
          <w:ilvl w:val="0"/>
          <w:numId w:val="12"/>
        </w:numPr>
        <w:suppressAutoHyphens w:val="0"/>
        <w:ind w:left="142"/>
        <w:contextualSpacing/>
        <w:jc w:val="both"/>
        <w:rPr>
          <w:rFonts w:asciiTheme="majorHAnsi" w:hAnsiTheme="majorHAnsi"/>
          <w:sz w:val="20"/>
          <w:szCs w:val="20"/>
        </w:rPr>
      </w:pPr>
      <w:r w:rsidRPr="00CE3FF4">
        <w:rPr>
          <w:rFonts w:asciiTheme="majorHAnsi" w:hAnsiTheme="majorHAnsi"/>
          <w:b/>
          <w:sz w:val="20"/>
          <w:szCs w:val="20"/>
        </w:rPr>
        <w:t xml:space="preserve">Возвышенное положение </w:t>
      </w:r>
      <w:r w:rsidR="007441A4" w:rsidRPr="00CE3FF4">
        <w:rPr>
          <w:rFonts w:asciiTheme="majorHAnsi" w:hAnsiTheme="majorHAnsi"/>
          <w:b/>
          <w:sz w:val="20"/>
          <w:szCs w:val="20"/>
        </w:rPr>
        <w:t>ле</w:t>
      </w:r>
      <w:r w:rsidRPr="00CE3FF4">
        <w:rPr>
          <w:rFonts w:asciiTheme="majorHAnsi" w:hAnsiTheme="majorHAnsi"/>
          <w:b/>
          <w:sz w:val="20"/>
          <w:szCs w:val="20"/>
        </w:rPr>
        <w:t xml:space="preserve">вой кисти </w:t>
      </w:r>
      <w:r w:rsidRPr="00CE3FF4">
        <w:rPr>
          <w:rFonts w:asciiTheme="majorHAnsi" w:hAnsiTheme="majorHAnsi"/>
          <w:sz w:val="20"/>
          <w:szCs w:val="20"/>
        </w:rPr>
        <w:t>– подкладывать подушку под кисть во время отдыха и сна</w:t>
      </w:r>
      <w:r w:rsidR="001B15F2" w:rsidRPr="00CE3FF4">
        <w:rPr>
          <w:rFonts w:asciiTheme="majorHAnsi" w:hAnsiTheme="majorHAnsi"/>
          <w:sz w:val="20"/>
          <w:szCs w:val="20"/>
        </w:rPr>
        <w:t>, использовать косыночную повязку в течение 10 дней после операции</w:t>
      </w:r>
      <w:r w:rsidRPr="00CE3FF4">
        <w:rPr>
          <w:rFonts w:asciiTheme="majorHAnsi" w:hAnsiTheme="majorHAnsi"/>
          <w:sz w:val="20"/>
          <w:szCs w:val="20"/>
        </w:rPr>
        <w:t xml:space="preserve">;  </w:t>
      </w:r>
    </w:p>
    <w:p w:rsidR="00B5677F" w:rsidRPr="00CE3FF4" w:rsidRDefault="00B5677F" w:rsidP="005E2D32">
      <w:pPr>
        <w:pStyle w:val="a9"/>
        <w:numPr>
          <w:ilvl w:val="0"/>
          <w:numId w:val="12"/>
        </w:numPr>
        <w:suppressAutoHyphens w:val="0"/>
        <w:ind w:left="142"/>
        <w:contextualSpacing/>
        <w:jc w:val="both"/>
        <w:rPr>
          <w:rFonts w:asciiTheme="majorHAnsi" w:hAnsiTheme="majorHAnsi"/>
          <w:sz w:val="20"/>
          <w:szCs w:val="20"/>
        </w:rPr>
      </w:pPr>
      <w:r w:rsidRPr="00CE3FF4">
        <w:rPr>
          <w:rFonts w:asciiTheme="majorHAnsi" w:hAnsiTheme="majorHAnsi"/>
          <w:b/>
          <w:sz w:val="20"/>
          <w:szCs w:val="20"/>
        </w:rPr>
        <w:t xml:space="preserve">Холод </w:t>
      </w:r>
      <w:r w:rsidRPr="00CE3FF4">
        <w:rPr>
          <w:rFonts w:asciiTheme="majorHAnsi" w:hAnsiTheme="majorHAnsi"/>
          <w:sz w:val="20"/>
          <w:szCs w:val="20"/>
        </w:rPr>
        <w:t>– пакеты со льдом – на</w:t>
      </w:r>
      <w:r w:rsidRPr="00CE3FF4">
        <w:rPr>
          <w:rFonts w:asciiTheme="majorHAnsi" w:hAnsiTheme="majorHAnsi"/>
          <w:b/>
          <w:sz w:val="20"/>
          <w:szCs w:val="20"/>
        </w:rPr>
        <w:t xml:space="preserve"> </w:t>
      </w:r>
      <w:r w:rsidRPr="00CE3FF4">
        <w:rPr>
          <w:rFonts w:asciiTheme="majorHAnsi" w:hAnsiTheme="majorHAnsi"/>
          <w:sz w:val="20"/>
          <w:szCs w:val="20"/>
        </w:rPr>
        <w:t xml:space="preserve">область раны 3-5 раз в сутки по 15-20 минут в течение </w:t>
      </w:r>
      <w:r w:rsidR="001B15F2" w:rsidRPr="00CE3FF4">
        <w:rPr>
          <w:rFonts w:asciiTheme="majorHAnsi" w:hAnsiTheme="majorHAnsi"/>
          <w:sz w:val="20"/>
          <w:szCs w:val="20"/>
        </w:rPr>
        <w:t>5</w:t>
      </w:r>
      <w:r w:rsidRPr="00CE3FF4">
        <w:rPr>
          <w:rFonts w:asciiTheme="majorHAnsi" w:hAnsiTheme="majorHAnsi"/>
          <w:sz w:val="20"/>
          <w:szCs w:val="20"/>
        </w:rPr>
        <w:t xml:space="preserve"> суток после операции; </w:t>
      </w:r>
    </w:p>
    <w:p w:rsidR="00B5677F" w:rsidRPr="00CE3FF4" w:rsidRDefault="00B5677F" w:rsidP="005E2D32">
      <w:pPr>
        <w:ind w:left="142"/>
        <w:jc w:val="both"/>
        <w:rPr>
          <w:rFonts w:asciiTheme="majorHAnsi" w:hAnsiTheme="majorHAnsi"/>
          <w:sz w:val="20"/>
          <w:szCs w:val="20"/>
        </w:rPr>
      </w:pPr>
    </w:p>
    <w:p w:rsidR="00B5677F" w:rsidRPr="00CE3FF4" w:rsidRDefault="00B5677F" w:rsidP="005E2D32">
      <w:pPr>
        <w:pStyle w:val="a9"/>
        <w:numPr>
          <w:ilvl w:val="0"/>
          <w:numId w:val="12"/>
        </w:numPr>
        <w:suppressAutoHyphens w:val="0"/>
        <w:ind w:left="142"/>
        <w:contextualSpacing/>
        <w:jc w:val="both"/>
        <w:rPr>
          <w:rFonts w:asciiTheme="majorHAnsi" w:hAnsiTheme="majorHAnsi"/>
          <w:sz w:val="20"/>
          <w:szCs w:val="20"/>
        </w:rPr>
      </w:pPr>
      <w:r w:rsidRPr="00CE3FF4">
        <w:rPr>
          <w:rFonts w:asciiTheme="majorHAnsi" w:hAnsiTheme="majorHAnsi"/>
          <w:b/>
          <w:sz w:val="20"/>
          <w:szCs w:val="20"/>
        </w:rPr>
        <w:t xml:space="preserve">Сухая мягкая повязка </w:t>
      </w:r>
      <w:r w:rsidRPr="00CE3FF4">
        <w:rPr>
          <w:rFonts w:asciiTheme="majorHAnsi" w:hAnsiTheme="majorHAnsi"/>
          <w:sz w:val="20"/>
          <w:szCs w:val="20"/>
        </w:rPr>
        <w:t xml:space="preserve">на </w:t>
      </w:r>
      <w:r w:rsidR="00820700" w:rsidRPr="00CE3FF4">
        <w:rPr>
          <w:rFonts w:asciiTheme="majorHAnsi" w:hAnsiTheme="majorHAnsi"/>
          <w:sz w:val="20"/>
          <w:szCs w:val="20"/>
        </w:rPr>
        <w:t>ран</w:t>
      </w:r>
      <w:r w:rsidR="005E2D32" w:rsidRPr="00CE3FF4">
        <w:rPr>
          <w:rFonts w:asciiTheme="majorHAnsi" w:hAnsiTheme="majorHAnsi"/>
          <w:sz w:val="20"/>
          <w:szCs w:val="20"/>
        </w:rPr>
        <w:t>е</w:t>
      </w:r>
      <w:r w:rsidR="00820700" w:rsidRPr="00CE3FF4">
        <w:rPr>
          <w:rFonts w:asciiTheme="majorHAnsi" w:hAnsiTheme="majorHAnsi"/>
          <w:sz w:val="20"/>
          <w:szCs w:val="20"/>
        </w:rPr>
        <w:t xml:space="preserve"> </w:t>
      </w:r>
      <w:r w:rsidR="00CE3FF4" w:rsidRPr="00CE3FF4">
        <w:rPr>
          <w:rFonts w:asciiTheme="majorHAnsi" w:hAnsiTheme="majorHAnsi"/>
          <w:sz w:val="20"/>
          <w:szCs w:val="20"/>
        </w:rPr>
        <w:t xml:space="preserve">4 пальца </w:t>
      </w:r>
      <w:r w:rsidR="007441A4" w:rsidRPr="00CE3FF4">
        <w:rPr>
          <w:rFonts w:asciiTheme="majorHAnsi" w:hAnsiTheme="majorHAnsi"/>
          <w:sz w:val="20"/>
          <w:szCs w:val="20"/>
        </w:rPr>
        <w:t>ле</w:t>
      </w:r>
      <w:r w:rsidRPr="00CE3FF4">
        <w:rPr>
          <w:rFonts w:asciiTheme="majorHAnsi" w:hAnsiTheme="majorHAnsi"/>
          <w:sz w:val="20"/>
          <w:szCs w:val="20"/>
        </w:rPr>
        <w:t>вой кисти</w:t>
      </w:r>
      <w:r w:rsidR="00820700" w:rsidRPr="00CE3FF4">
        <w:rPr>
          <w:rFonts w:asciiTheme="majorHAnsi" w:hAnsiTheme="majorHAnsi"/>
          <w:sz w:val="20"/>
          <w:szCs w:val="20"/>
        </w:rPr>
        <w:t xml:space="preserve"> </w:t>
      </w:r>
      <w:r w:rsidRPr="00CE3FF4">
        <w:rPr>
          <w:rFonts w:asciiTheme="majorHAnsi" w:hAnsiTheme="majorHAnsi"/>
          <w:sz w:val="20"/>
          <w:szCs w:val="20"/>
        </w:rPr>
        <w:t>в течение 14 дней со дня операции;</w:t>
      </w:r>
    </w:p>
    <w:p w:rsidR="00522FAB" w:rsidRPr="00CE3FF4" w:rsidRDefault="00B5677F" w:rsidP="005E2D32">
      <w:pPr>
        <w:pStyle w:val="a9"/>
        <w:numPr>
          <w:ilvl w:val="0"/>
          <w:numId w:val="12"/>
        </w:numPr>
        <w:suppressAutoHyphens w:val="0"/>
        <w:ind w:left="142"/>
        <w:contextualSpacing/>
        <w:jc w:val="both"/>
        <w:rPr>
          <w:rFonts w:asciiTheme="majorHAnsi" w:hAnsiTheme="majorHAnsi"/>
          <w:sz w:val="20"/>
          <w:szCs w:val="20"/>
        </w:rPr>
      </w:pPr>
      <w:r w:rsidRPr="00CE3FF4">
        <w:rPr>
          <w:rFonts w:asciiTheme="majorHAnsi" w:hAnsiTheme="majorHAnsi"/>
          <w:b/>
          <w:sz w:val="20"/>
          <w:szCs w:val="20"/>
        </w:rPr>
        <w:t xml:space="preserve">Перевязки ран каждые 3-5 дней </w:t>
      </w:r>
      <w:r w:rsidRPr="00CE3FF4">
        <w:rPr>
          <w:rFonts w:asciiTheme="majorHAnsi" w:hAnsiTheme="majorHAnsi"/>
          <w:sz w:val="20"/>
          <w:szCs w:val="20"/>
        </w:rPr>
        <w:t>до снят</w:t>
      </w:r>
      <w:r w:rsidR="00FC3BFB" w:rsidRPr="00CE3FF4">
        <w:rPr>
          <w:rFonts w:asciiTheme="majorHAnsi" w:hAnsiTheme="majorHAnsi"/>
          <w:sz w:val="20"/>
          <w:szCs w:val="20"/>
        </w:rPr>
        <w:t xml:space="preserve">ия повязок </w:t>
      </w:r>
      <w:r w:rsidR="00820700" w:rsidRPr="00CE3FF4">
        <w:rPr>
          <w:rFonts w:asciiTheme="majorHAnsi" w:hAnsiTheme="majorHAnsi"/>
          <w:sz w:val="20"/>
          <w:szCs w:val="20"/>
        </w:rPr>
        <w:t>под</w:t>
      </w:r>
      <w:r w:rsidR="00FC3BFB" w:rsidRPr="00CE3FF4">
        <w:rPr>
          <w:rFonts w:asciiTheme="majorHAnsi" w:hAnsiTheme="majorHAnsi"/>
          <w:sz w:val="20"/>
          <w:szCs w:val="20"/>
        </w:rPr>
        <w:t xml:space="preserve"> контролем врача</w:t>
      </w:r>
      <w:r w:rsidR="00832286" w:rsidRPr="00CE3FF4">
        <w:rPr>
          <w:rFonts w:asciiTheme="majorHAnsi" w:hAnsiTheme="majorHAnsi"/>
          <w:sz w:val="20"/>
          <w:szCs w:val="20"/>
        </w:rPr>
        <w:t xml:space="preserve"> с применением </w:t>
      </w:r>
      <w:proofErr w:type="spellStart"/>
      <w:r w:rsidR="00832286" w:rsidRPr="00CE3FF4">
        <w:rPr>
          <w:rFonts w:asciiTheme="majorHAnsi" w:hAnsiTheme="majorHAnsi"/>
          <w:sz w:val="20"/>
          <w:szCs w:val="20"/>
        </w:rPr>
        <w:t>бесспиртовых</w:t>
      </w:r>
      <w:proofErr w:type="spellEnd"/>
      <w:r w:rsidR="00832286" w:rsidRPr="00CE3FF4">
        <w:rPr>
          <w:rFonts w:asciiTheme="majorHAnsi" w:hAnsiTheme="majorHAnsi"/>
          <w:sz w:val="20"/>
          <w:szCs w:val="20"/>
        </w:rPr>
        <w:t xml:space="preserve"> антисептиков (</w:t>
      </w:r>
      <w:proofErr w:type="spellStart"/>
      <w:r w:rsidR="00832286" w:rsidRPr="00CE3FF4">
        <w:rPr>
          <w:rFonts w:asciiTheme="majorHAnsi" w:hAnsiTheme="majorHAnsi"/>
          <w:sz w:val="20"/>
          <w:szCs w:val="20"/>
        </w:rPr>
        <w:t>Мирамистин</w:t>
      </w:r>
      <w:proofErr w:type="spellEnd"/>
      <w:r w:rsidR="00832286" w:rsidRPr="00CE3FF4">
        <w:rPr>
          <w:rFonts w:asciiTheme="majorHAnsi" w:hAnsiTheme="majorHAnsi"/>
          <w:sz w:val="20"/>
          <w:szCs w:val="20"/>
        </w:rPr>
        <w:t xml:space="preserve">, </w:t>
      </w:r>
      <w:proofErr w:type="spellStart"/>
      <w:r w:rsidR="00832286" w:rsidRPr="00CE3FF4">
        <w:rPr>
          <w:rFonts w:asciiTheme="majorHAnsi" w:hAnsiTheme="majorHAnsi"/>
          <w:sz w:val="20"/>
          <w:szCs w:val="20"/>
        </w:rPr>
        <w:t>Хлоргексидина</w:t>
      </w:r>
      <w:proofErr w:type="spellEnd"/>
      <w:r w:rsidR="00832286" w:rsidRPr="00CE3FF4">
        <w:rPr>
          <w:rFonts w:asciiTheme="majorHAnsi" w:hAnsiTheme="majorHAnsi"/>
          <w:sz w:val="20"/>
          <w:szCs w:val="20"/>
        </w:rPr>
        <w:t xml:space="preserve"> </w:t>
      </w:r>
      <w:proofErr w:type="spellStart"/>
      <w:r w:rsidR="00832286" w:rsidRPr="00CE3FF4">
        <w:rPr>
          <w:rFonts w:asciiTheme="majorHAnsi" w:hAnsiTheme="majorHAnsi"/>
          <w:sz w:val="20"/>
          <w:szCs w:val="20"/>
        </w:rPr>
        <w:t>биглюконат</w:t>
      </w:r>
      <w:proofErr w:type="spellEnd"/>
      <w:r w:rsidR="00832286" w:rsidRPr="00CE3FF4">
        <w:rPr>
          <w:rFonts w:asciiTheme="majorHAnsi" w:hAnsiTheme="majorHAnsi"/>
          <w:sz w:val="20"/>
          <w:szCs w:val="20"/>
        </w:rPr>
        <w:t xml:space="preserve"> </w:t>
      </w:r>
      <w:proofErr w:type="gramStart"/>
      <w:r w:rsidR="00832286" w:rsidRPr="00CE3FF4">
        <w:rPr>
          <w:rFonts w:asciiTheme="majorHAnsi" w:hAnsiTheme="majorHAnsi"/>
          <w:sz w:val="20"/>
          <w:szCs w:val="20"/>
        </w:rPr>
        <w:t>водный</w:t>
      </w:r>
      <w:proofErr w:type="gramEnd"/>
      <w:r w:rsidR="00832286" w:rsidRPr="00CE3FF4">
        <w:rPr>
          <w:rFonts w:asciiTheme="majorHAnsi" w:hAnsiTheme="majorHAnsi"/>
          <w:sz w:val="20"/>
          <w:szCs w:val="20"/>
        </w:rPr>
        <w:t xml:space="preserve">, </w:t>
      </w:r>
      <w:proofErr w:type="spellStart"/>
      <w:r w:rsidR="00832286" w:rsidRPr="00CE3FF4">
        <w:rPr>
          <w:rFonts w:asciiTheme="majorHAnsi" w:hAnsiTheme="majorHAnsi"/>
          <w:sz w:val="20"/>
          <w:szCs w:val="20"/>
        </w:rPr>
        <w:t>Бетадин</w:t>
      </w:r>
      <w:proofErr w:type="spellEnd"/>
      <w:r w:rsidR="00832286" w:rsidRPr="00CE3FF4">
        <w:rPr>
          <w:rFonts w:asciiTheme="majorHAnsi" w:hAnsiTheme="majorHAnsi"/>
          <w:sz w:val="20"/>
          <w:szCs w:val="20"/>
        </w:rPr>
        <w:t>)</w:t>
      </w:r>
      <w:r w:rsidR="00522FAB" w:rsidRPr="00CE3FF4">
        <w:rPr>
          <w:rFonts w:asciiTheme="majorHAnsi" w:hAnsiTheme="majorHAnsi"/>
          <w:sz w:val="20"/>
          <w:szCs w:val="20"/>
        </w:rPr>
        <w:t xml:space="preserve">, </w:t>
      </w:r>
    </w:p>
    <w:p w:rsidR="00B5677F" w:rsidRPr="00CE3FF4" w:rsidRDefault="00522FAB" w:rsidP="005E2D32">
      <w:pPr>
        <w:pStyle w:val="a9"/>
        <w:suppressAutoHyphens w:val="0"/>
        <w:ind w:left="142"/>
        <w:contextualSpacing/>
        <w:jc w:val="both"/>
        <w:rPr>
          <w:rFonts w:asciiTheme="majorHAnsi" w:hAnsiTheme="majorHAnsi"/>
          <w:sz w:val="20"/>
          <w:szCs w:val="20"/>
        </w:rPr>
      </w:pPr>
      <w:r w:rsidRPr="00CE3FF4">
        <w:rPr>
          <w:rFonts w:asciiTheme="majorHAnsi" w:hAnsiTheme="majorHAnsi"/>
          <w:b/>
          <w:sz w:val="20"/>
          <w:szCs w:val="20"/>
        </w:rPr>
        <w:t xml:space="preserve">первая перевязка </w:t>
      </w:r>
      <w:r w:rsidRPr="00CE3FF4">
        <w:rPr>
          <w:rFonts w:asciiTheme="majorHAnsi" w:hAnsiTheme="majorHAnsi"/>
          <w:sz w:val="20"/>
          <w:szCs w:val="20"/>
        </w:rPr>
        <w:t>–</w:t>
      </w:r>
      <w:r w:rsidRPr="00CE3FF4">
        <w:rPr>
          <w:rFonts w:asciiTheme="majorHAnsi" w:hAnsiTheme="majorHAnsi"/>
          <w:b/>
          <w:sz w:val="20"/>
          <w:szCs w:val="20"/>
        </w:rPr>
        <w:t xml:space="preserve"> </w:t>
      </w:r>
      <w:r w:rsidR="00CE3FF4" w:rsidRPr="00CE3FF4">
        <w:rPr>
          <w:rFonts w:asciiTheme="majorHAnsi" w:hAnsiTheme="majorHAnsi"/>
          <w:b/>
          <w:sz w:val="20"/>
          <w:szCs w:val="20"/>
        </w:rPr>
        <w:t xml:space="preserve">10.03.2021 </w:t>
      </w:r>
      <w:r w:rsidRPr="00CE3FF4">
        <w:rPr>
          <w:rFonts w:asciiTheme="majorHAnsi" w:hAnsiTheme="majorHAnsi"/>
          <w:b/>
          <w:sz w:val="20"/>
          <w:szCs w:val="20"/>
        </w:rPr>
        <w:t xml:space="preserve">г. </w:t>
      </w:r>
      <w:r w:rsidRPr="00CE3FF4">
        <w:rPr>
          <w:rFonts w:asciiTheme="majorHAnsi" w:hAnsiTheme="majorHAnsi"/>
          <w:sz w:val="20"/>
          <w:szCs w:val="20"/>
        </w:rPr>
        <w:t xml:space="preserve">по предварительной записи к доктору </w:t>
      </w:r>
      <w:r w:rsidR="00CB625E" w:rsidRPr="00CE3FF4">
        <w:rPr>
          <w:rFonts w:asciiTheme="majorHAnsi" w:hAnsiTheme="majorHAnsi"/>
          <w:sz w:val="20"/>
          <w:szCs w:val="20"/>
        </w:rPr>
        <w:t xml:space="preserve">Б.М. </w:t>
      </w:r>
      <w:proofErr w:type="spellStart"/>
      <w:r w:rsidR="00CB625E" w:rsidRPr="00CE3FF4">
        <w:rPr>
          <w:rFonts w:asciiTheme="majorHAnsi" w:hAnsiTheme="majorHAnsi"/>
          <w:sz w:val="20"/>
          <w:szCs w:val="20"/>
        </w:rPr>
        <w:t>Газимиевой</w:t>
      </w:r>
      <w:proofErr w:type="spellEnd"/>
      <w:r w:rsidR="00B5677F" w:rsidRPr="00CE3FF4">
        <w:rPr>
          <w:rFonts w:asciiTheme="majorHAnsi" w:hAnsiTheme="majorHAnsi"/>
          <w:sz w:val="20"/>
          <w:szCs w:val="20"/>
        </w:rPr>
        <w:t xml:space="preserve">; </w:t>
      </w:r>
    </w:p>
    <w:p w:rsidR="00B5677F" w:rsidRPr="00CE3FF4" w:rsidRDefault="00FC3BFB" w:rsidP="005E2D32">
      <w:pPr>
        <w:pStyle w:val="a9"/>
        <w:numPr>
          <w:ilvl w:val="0"/>
          <w:numId w:val="12"/>
        </w:numPr>
        <w:suppressAutoHyphens w:val="0"/>
        <w:ind w:left="142"/>
        <w:contextualSpacing/>
        <w:jc w:val="both"/>
        <w:rPr>
          <w:rFonts w:asciiTheme="majorHAnsi" w:hAnsiTheme="majorHAnsi"/>
          <w:sz w:val="20"/>
          <w:szCs w:val="20"/>
        </w:rPr>
      </w:pPr>
      <w:r w:rsidRPr="00CE3FF4">
        <w:rPr>
          <w:rFonts w:asciiTheme="majorHAnsi" w:hAnsiTheme="majorHAnsi"/>
          <w:b/>
          <w:sz w:val="20"/>
          <w:szCs w:val="20"/>
        </w:rPr>
        <w:t xml:space="preserve">Снятие </w:t>
      </w:r>
      <w:r w:rsidR="00CE3FF4" w:rsidRPr="00CE3FF4">
        <w:rPr>
          <w:rFonts w:asciiTheme="majorHAnsi" w:hAnsiTheme="majorHAnsi"/>
          <w:b/>
          <w:sz w:val="20"/>
          <w:szCs w:val="20"/>
        </w:rPr>
        <w:t>швов</w:t>
      </w:r>
      <w:r w:rsidRPr="00CE3FF4">
        <w:rPr>
          <w:rFonts w:asciiTheme="majorHAnsi" w:hAnsiTheme="majorHAnsi"/>
          <w:b/>
          <w:sz w:val="20"/>
          <w:szCs w:val="20"/>
        </w:rPr>
        <w:t xml:space="preserve"> </w:t>
      </w:r>
      <w:r w:rsidR="00820700" w:rsidRPr="00CE3FF4">
        <w:rPr>
          <w:rFonts w:asciiTheme="majorHAnsi" w:hAnsiTheme="majorHAnsi"/>
          <w:sz w:val="20"/>
          <w:szCs w:val="20"/>
        </w:rPr>
        <w:t xml:space="preserve">и повязок </w:t>
      </w:r>
      <w:r w:rsidR="00B5677F" w:rsidRPr="00CE3FF4">
        <w:rPr>
          <w:rFonts w:asciiTheme="majorHAnsi" w:hAnsiTheme="majorHAnsi"/>
          <w:sz w:val="20"/>
          <w:szCs w:val="20"/>
        </w:rPr>
        <w:t>через 2 недели после операции;</w:t>
      </w:r>
    </w:p>
    <w:p w:rsidR="00B5677F" w:rsidRPr="00CE3FF4" w:rsidRDefault="00B5677F" w:rsidP="005E2D32">
      <w:pPr>
        <w:ind w:left="142"/>
        <w:rPr>
          <w:rFonts w:asciiTheme="majorHAnsi" w:hAnsiTheme="majorHAnsi"/>
          <w:sz w:val="20"/>
          <w:szCs w:val="20"/>
        </w:rPr>
      </w:pPr>
    </w:p>
    <w:p w:rsidR="005E2D32" w:rsidRPr="00CE3FF4" w:rsidRDefault="005E2D32" w:rsidP="005E2D32">
      <w:pPr>
        <w:pStyle w:val="a9"/>
        <w:numPr>
          <w:ilvl w:val="0"/>
          <w:numId w:val="12"/>
        </w:numPr>
        <w:suppressAutoHyphens w:val="0"/>
        <w:spacing w:line="276" w:lineRule="auto"/>
        <w:ind w:left="142"/>
        <w:contextualSpacing/>
        <w:jc w:val="both"/>
        <w:rPr>
          <w:rFonts w:asciiTheme="majorHAnsi" w:hAnsiTheme="majorHAnsi"/>
          <w:sz w:val="20"/>
          <w:szCs w:val="20"/>
        </w:rPr>
      </w:pPr>
      <w:proofErr w:type="spellStart"/>
      <w:r w:rsidRPr="00CE3FF4">
        <w:rPr>
          <w:rFonts w:asciiTheme="majorHAnsi" w:hAnsiTheme="majorHAnsi"/>
          <w:b/>
          <w:sz w:val="20"/>
          <w:szCs w:val="20"/>
        </w:rPr>
        <w:t>Нурофен</w:t>
      </w:r>
      <w:proofErr w:type="spellEnd"/>
      <w:r w:rsidRPr="00CE3FF4">
        <w:rPr>
          <w:rFonts w:asciiTheme="majorHAnsi" w:hAnsiTheme="majorHAnsi"/>
          <w:b/>
          <w:sz w:val="20"/>
          <w:szCs w:val="20"/>
        </w:rPr>
        <w:t xml:space="preserve"> 400 мг</w:t>
      </w:r>
      <w:r w:rsidRPr="00CE3FF4">
        <w:rPr>
          <w:rFonts w:asciiTheme="majorHAnsi" w:hAnsiTheme="majorHAnsi"/>
          <w:sz w:val="20"/>
          <w:szCs w:val="20"/>
        </w:rPr>
        <w:t xml:space="preserve"> 1 таблетка </w:t>
      </w:r>
      <w:r w:rsidRPr="00CE3FF4">
        <w:rPr>
          <w:rFonts w:asciiTheme="majorHAnsi" w:hAnsiTheme="majorHAnsi"/>
          <w:i/>
          <w:sz w:val="20"/>
          <w:szCs w:val="20"/>
        </w:rPr>
        <w:t>строго после еды</w:t>
      </w:r>
      <w:r w:rsidRPr="00CE3FF4">
        <w:rPr>
          <w:rFonts w:asciiTheme="majorHAnsi" w:hAnsiTheme="majorHAnsi"/>
          <w:sz w:val="20"/>
          <w:szCs w:val="20"/>
        </w:rPr>
        <w:t xml:space="preserve"> не более 3 раз в сутки при боли; </w:t>
      </w:r>
    </w:p>
    <w:p w:rsidR="005E2D32" w:rsidRPr="00CE3FF4" w:rsidRDefault="00CE3FF4" w:rsidP="005E2D32">
      <w:pPr>
        <w:pStyle w:val="a9"/>
        <w:numPr>
          <w:ilvl w:val="0"/>
          <w:numId w:val="12"/>
        </w:numPr>
        <w:suppressAutoHyphens w:val="0"/>
        <w:spacing w:line="276" w:lineRule="auto"/>
        <w:ind w:left="142"/>
        <w:contextualSpacing/>
        <w:rPr>
          <w:rFonts w:asciiTheme="majorHAnsi" w:hAnsiTheme="majorHAnsi"/>
          <w:sz w:val="20"/>
          <w:szCs w:val="20"/>
        </w:rPr>
      </w:pPr>
      <w:proofErr w:type="spellStart"/>
      <w:r w:rsidRPr="00CE3FF4">
        <w:rPr>
          <w:rFonts w:asciiTheme="majorHAnsi" w:hAnsiTheme="majorHAnsi"/>
          <w:b/>
          <w:sz w:val="20"/>
          <w:szCs w:val="20"/>
        </w:rPr>
        <w:t>Нимесил</w:t>
      </w:r>
      <w:proofErr w:type="spellEnd"/>
      <w:r w:rsidR="005E2D32" w:rsidRPr="00CE3FF4">
        <w:rPr>
          <w:rFonts w:asciiTheme="majorHAnsi" w:hAnsiTheme="majorHAnsi"/>
          <w:b/>
          <w:sz w:val="20"/>
          <w:szCs w:val="20"/>
        </w:rPr>
        <w:t xml:space="preserve"> </w:t>
      </w:r>
      <w:r w:rsidRPr="00CE3FF4">
        <w:rPr>
          <w:rFonts w:asciiTheme="majorHAnsi" w:hAnsiTheme="majorHAnsi"/>
          <w:b/>
          <w:sz w:val="20"/>
          <w:szCs w:val="20"/>
        </w:rPr>
        <w:t>100</w:t>
      </w:r>
      <w:r w:rsidR="005E2D32" w:rsidRPr="00CE3FF4">
        <w:rPr>
          <w:rFonts w:asciiTheme="majorHAnsi" w:hAnsiTheme="majorHAnsi"/>
          <w:b/>
          <w:sz w:val="20"/>
          <w:szCs w:val="20"/>
        </w:rPr>
        <w:t xml:space="preserve"> мг </w:t>
      </w:r>
      <w:r w:rsidR="005E2D32" w:rsidRPr="00CE3FF4">
        <w:rPr>
          <w:rFonts w:asciiTheme="majorHAnsi" w:hAnsiTheme="majorHAnsi"/>
          <w:sz w:val="20"/>
          <w:szCs w:val="20"/>
        </w:rPr>
        <w:t xml:space="preserve">1 </w:t>
      </w:r>
      <w:r w:rsidRPr="00CE3FF4">
        <w:rPr>
          <w:rFonts w:asciiTheme="majorHAnsi" w:hAnsiTheme="majorHAnsi"/>
          <w:sz w:val="20"/>
          <w:szCs w:val="20"/>
        </w:rPr>
        <w:t>с</w:t>
      </w:r>
      <w:r w:rsidR="005E2D32" w:rsidRPr="00CE3FF4">
        <w:rPr>
          <w:rFonts w:asciiTheme="majorHAnsi" w:hAnsiTheme="majorHAnsi"/>
          <w:sz w:val="20"/>
          <w:szCs w:val="20"/>
        </w:rPr>
        <w:t>а</w:t>
      </w:r>
      <w:r w:rsidRPr="00CE3FF4">
        <w:rPr>
          <w:rFonts w:asciiTheme="majorHAnsi" w:hAnsiTheme="majorHAnsi"/>
          <w:sz w:val="20"/>
          <w:szCs w:val="20"/>
        </w:rPr>
        <w:t>ше</w:t>
      </w:r>
      <w:r w:rsidR="005E2D32" w:rsidRPr="00CE3FF4">
        <w:rPr>
          <w:rFonts w:asciiTheme="majorHAnsi" w:hAnsiTheme="majorHAnsi"/>
          <w:sz w:val="20"/>
          <w:szCs w:val="20"/>
        </w:rPr>
        <w:t xml:space="preserve"> до 2  раз в сутки </w:t>
      </w:r>
      <w:r w:rsidR="005E2D32" w:rsidRPr="00CE3FF4">
        <w:rPr>
          <w:rFonts w:asciiTheme="majorHAnsi" w:hAnsiTheme="majorHAnsi"/>
          <w:i/>
          <w:sz w:val="20"/>
          <w:szCs w:val="20"/>
        </w:rPr>
        <w:t>строго после еды</w:t>
      </w:r>
      <w:r w:rsidR="005E2D32" w:rsidRPr="00CE3FF4">
        <w:rPr>
          <w:rFonts w:asciiTheme="majorHAnsi" w:hAnsiTheme="majorHAnsi"/>
          <w:sz w:val="20"/>
          <w:szCs w:val="20"/>
        </w:rPr>
        <w:t xml:space="preserve"> – при интенсивных болях;</w:t>
      </w:r>
    </w:p>
    <w:p w:rsidR="005E2D32" w:rsidRPr="00CE3FF4" w:rsidRDefault="005E2D32" w:rsidP="005E2D32">
      <w:pPr>
        <w:pStyle w:val="a9"/>
        <w:numPr>
          <w:ilvl w:val="0"/>
          <w:numId w:val="12"/>
        </w:numPr>
        <w:suppressAutoHyphens w:val="0"/>
        <w:spacing w:line="276" w:lineRule="auto"/>
        <w:ind w:left="142"/>
        <w:contextualSpacing/>
        <w:jc w:val="both"/>
        <w:rPr>
          <w:rFonts w:asciiTheme="majorHAnsi" w:hAnsiTheme="majorHAnsi"/>
          <w:sz w:val="20"/>
          <w:szCs w:val="20"/>
        </w:rPr>
      </w:pPr>
      <w:proofErr w:type="spellStart"/>
      <w:r w:rsidRPr="00CE3FF4">
        <w:rPr>
          <w:rFonts w:asciiTheme="majorHAnsi" w:hAnsiTheme="majorHAnsi"/>
          <w:b/>
          <w:sz w:val="20"/>
          <w:szCs w:val="20"/>
        </w:rPr>
        <w:t>Контролок</w:t>
      </w:r>
      <w:proofErr w:type="spellEnd"/>
      <w:r w:rsidRPr="00CE3FF4">
        <w:rPr>
          <w:rFonts w:asciiTheme="majorHAnsi" w:hAnsiTheme="majorHAnsi"/>
          <w:b/>
          <w:sz w:val="20"/>
          <w:szCs w:val="20"/>
        </w:rPr>
        <w:t xml:space="preserve"> </w:t>
      </w:r>
      <w:r w:rsidR="00CE3FF4" w:rsidRPr="00CE3FF4">
        <w:rPr>
          <w:rFonts w:asciiTheme="majorHAnsi" w:hAnsiTheme="majorHAnsi"/>
          <w:b/>
          <w:sz w:val="20"/>
          <w:szCs w:val="20"/>
        </w:rPr>
        <w:t xml:space="preserve">или </w:t>
      </w:r>
      <w:proofErr w:type="spellStart"/>
      <w:r w:rsidR="00CE3FF4" w:rsidRPr="00CE3FF4">
        <w:rPr>
          <w:rFonts w:asciiTheme="majorHAnsi" w:hAnsiTheme="majorHAnsi"/>
          <w:b/>
          <w:sz w:val="20"/>
          <w:szCs w:val="20"/>
        </w:rPr>
        <w:t>Лосек</w:t>
      </w:r>
      <w:proofErr w:type="spellEnd"/>
      <w:r w:rsidR="00CE3FF4" w:rsidRPr="00CE3FF4">
        <w:rPr>
          <w:rFonts w:asciiTheme="majorHAnsi" w:hAnsiTheme="majorHAnsi"/>
          <w:b/>
          <w:sz w:val="20"/>
          <w:szCs w:val="20"/>
        </w:rPr>
        <w:t xml:space="preserve"> </w:t>
      </w:r>
      <w:r w:rsidRPr="00CE3FF4">
        <w:rPr>
          <w:rFonts w:asciiTheme="majorHAnsi" w:hAnsiTheme="majorHAnsi"/>
          <w:b/>
          <w:sz w:val="20"/>
          <w:szCs w:val="20"/>
        </w:rPr>
        <w:t>20 мг</w:t>
      </w:r>
      <w:r w:rsidRPr="00CE3FF4">
        <w:rPr>
          <w:rFonts w:asciiTheme="majorHAnsi" w:hAnsiTheme="majorHAnsi"/>
          <w:sz w:val="20"/>
          <w:szCs w:val="20"/>
        </w:rPr>
        <w:t xml:space="preserve"> 1 таблетка в сутки  – </w:t>
      </w:r>
      <w:r w:rsidRPr="00CE3FF4">
        <w:rPr>
          <w:rFonts w:asciiTheme="majorHAnsi" w:hAnsiTheme="majorHAnsi"/>
          <w:b/>
          <w:i/>
          <w:sz w:val="20"/>
          <w:szCs w:val="20"/>
        </w:rPr>
        <w:t>обязательно</w:t>
      </w:r>
      <w:r w:rsidR="00CE3FF4" w:rsidRPr="00CE3FF4">
        <w:rPr>
          <w:rFonts w:asciiTheme="majorHAnsi" w:hAnsiTheme="majorHAnsi"/>
          <w:sz w:val="20"/>
          <w:szCs w:val="20"/>
        </w:rPr>
        <w:t xml:space="preserve"> при приеме </w:t>
      </w:r>
      <w:proofErr w:type="spellStart"/>
      <w:r w:rsidR="00CE3FF4" w:rsidRPr="00CE3FF4">
        <w:rPr>
          <w:rFonts w:asciiTheme="majorHAnsi" w:hAnsiTheme="majorHAnsi"/>
          <w:sz w:val="20"/>
          <w:szCs w:val="20"/>
        </w:rPr>
        <w:t>Нурофена</w:t>
      </w:r>
      <w:proofErr w:type="spellEnd"/>
      <w:r w:rsidR="00CE3FF4" w:rsidRPr="00CE3FF4">
        <w:rPr>
          <w:rFonts w:asciiTheme="majorHAnsi" w:hAnsiTheme="majorHAnsi"/>
          <w:sz w:val="20"/>
          <w:szCs w:val="20"/>
        </w:rPr>
        <w:t xml:space="preserve"> </w:t>
      </w:r>
      <w:r w:rsidRPr="00CE3FF4">
        <w:rPr>
          <w:rFonts w:asciiTheme="majorHAnsi" w:hAnsiTheme="majorHAnsi"/>
          <w:sz w:val="20"/>
          <w:szCs w:val="20"/>
        </w:rPr>
        <w:t xml:space="preserve">или </w:t>
      </w:r>
      <w:proofErr w:type="spellStart"/>
      <w:r w:rsidR="00CE3FF4" w:rsidRPr="00CE3FF4">
        <w:rPr>
          <w:rFonts w:asciiTheme="majorHAnsi" w:hAnsiTheme="majorHAnsi"/>
          <w:sz w:val="20"/>
          <w:szCs w:val="20"/>
        </w:rPr>
        <w:t>Нимесила</w:t>
      </w:r>
      <w:proofErr w:type="spellEnd"/>
      <w:r w:rsidRPr="00CE3FF4">
        <w:rPr>
          <w:rFonts w:asciiTheme="majorHAnsi" w:hAnsiTheme="majorHAnsi"/>
          <w:sz w:val="20"/>
          <w:szCs w:val="20"/>
        </w:rPr>
        <w:t>;</w:t>
      </w:r>
    </w:p>
    <w:p w:rsidR="00B5677F" w:rsidRPr="00CE3FF4" w:rsidRDefault="00B5677F" w:rsidP="005E2D32">
      <w:pPr>
        <w:pStyle w:val="a9"/>
        <w:ind w:left="142"/>
        <w:rPr>
          <w:rFonts w:asciiTheme="majorHAnsi" w:hAnsiTheme="majorHAnsi"/>
          <w:sz w:val="20"/>
          <w:szCs w:val="20"/>
        </w:rPr>
      </w:pPr>
    </w:p>
    <w:p w:rsidR="00832286" w:rsidRPr="00CE3FF4" w:rsidRDefault="00B5677F" w:rsidP="005E2D32">
      <w:pPr>
        <w:pStyle w:val="a9"/>
        <w:numPr>
          <w:ilvl w:val="0"/>
          <w:numId w:val="12"/>
        </w:numPr>
        <w:suppressAutoHyphens w:val="0"/>
        <w:ind w:left="142"/>
        <w:contextualSpacing/>
        <w:jc w:val="both"/>
        <w:rPr>
          <w:rFonts w:asciiTheme="majorHAnsi" w:hAnsiTheme="majorHAnsi"/>
          <w:sz w:val="20"/>
          <w:szCs w:val="20"/>
        </w:rPr>
      </w:pPr>
      <w:r w:rsidRPr="00CE3FF4">
        <w:rPr>
          <w:rFonts w:asciiTheme="majorHAnsi" w:hAnsiTheme="majorHAnsi"/>
          <w:b/>
          <w:sz w:val="20"/>
          <w:szCs w:val="20"/>
        </w:rPr>
        <w:t>Контрольные осмотры</w:t>
      </w:r>
      <w:r w:rsidRPr="00CE3FF4">
        <w:rPr>
          <w:rFonts w:asciiTheme="majorHAnsi" w:hAnsiTheme="majorHAnsi"/>
          <w:sz w:val="20"/>
          <w:szCs w:val="20"/>
        </w:rPr>
        <w:t xml:space="preserve"> с выполнением контрольных рентгенограмм через </w:t>
      </w:r>
      <w:r w:rsidR="00CE3FF4" w:rsidRPr="00CE3FF4">
        <w:rPr>
          <w:rFonts w:asciiTheme="majorHAnsi" w:hAnsiTheme="majorHAnsi"/>
          <w:sz w:val="20"/>
          <w:szCs w:val="20"/>
        </w:rPr>
        <w:t>8 недель</w:t>
      </w:r>
      <w:r w:rsidRPr="00CE3FF4">
        <w:rPr>
          <w:rFonts w:asciiTheme="majorHAnsi" w:hAnsiTheme="majorHAnsi"/>
          <w:sz w:val="20"/>
          <w:szCs w:val="20"/>
        </w:rPr>
        <w:t xml:space="preserve"> с момента операции;</w:t>
      </w:r>
    </w:p>
    <w:p w:rsidR="00B5677F" w:rsidRPr="00CE3FF4" w:rsidRDefault="00B5677F" w:rsidP="005E2D32">
      <w:pPr>
        <w:pStyle w:val="a9"/>
        <w:numPr>
          <w:ilvl w:val="0"/>
          <w:numId w:val="12"/>
        </w:numPr>
        <w:suppressAutoHyphens w:val="0"/>
        <w:ind w:left="142"/>
        <w:contextualSpacing/>
        <w:jc w:val="both"/>
        <w:rPr>
          <w:rFonts w:asciiTheme="majorHAnsi" w:hAnsiTheme="majorHAnsi"/>
          <w:sz w:val="20"/>
          <w:szCs w:val="20"/>
        </w:rPr>
      </w:pPr>
      <w:r w:rsidRPr="00CE3FF4">
        <w:rPr>
          <w:rFonts w:asciiTheme="majorHAnsi" w:hAnsiTheme="majorHAnsi"/>
          <w:b/>
          <w:sz w:val="20"/>
          <w:szCs w:val="20"/>
        </w:rPr>
        <w:t>Реабилитационная терапия</w:t>
      </w:r>
      <w:r w:rsidRPr="00CE3FF4">
        <w:rPr>
          <w:rFonts w:asciiTheme="majorHAnsi" w:hAnsiTheme="majorHAnsi"/>
          <w:sz w:val="20"/>
          <w:szCs w:val="20"/>
        </w:rPr>
        <w:t xml:space="preserve"> (консультация врача-</w:t>
      </w:r>
      <w:proofErr w:type="spellStart"/>
      <w:r w:rsidRPr="00CE3FF4">
        <w:rPr>
          <w:rFonts w:asciiTheme="majorHAnsi" w:hAnsiTheme="majorHAnsi"/>
          <w:sz w:val="20"/>
          <w:szCs w:val="20"/>
        </w:rPr>
        <w:t>реабилитолога</w:t>
      </w:r>
      <w:proofErr w:type="spellEnd"/>
      <w:r w:rsidRPr="00CE3FF4">
        <w:rPr>
          <w:rFonts w:asciiTheme="majorHAnsi" w:hAnsiTheme="majorHAnsi"/>
          <w:sz w:val="20"/>
          <w:szCs w:val="20"/>
        </w:rPr>
        <w:t xml:space="preserve"> в ECSTO).</w:t>
      </w:r>
    </w:p>
    <w:p w:rsidR="00B5677F" w:rsidRPr="00CE3FF4" w:rsidRDefault="00B5677F" w:rsidP="005E2D32">
      <w:pPr>
        <w:ind w:right="-283"/>
        <w:jc w:val="both"/>
        <w:rPr>
          <w:rFonts w:asciiTheme="majorHAnsi" w:hAnsiTheme="majorHAnsi"/>
          <w:b/>
          <w:sz w:val="20"/>
          <w:szCs w:val="20"/>
        </w:rPr>
      </w:pPr>
    </w:p>
    <w:p w:rsidR="00B5677F" w:rsidRPr="00CE3FF4" w:rsidRDefault="00B5677F" w:rsidP="00C00A99">
      <w:pPr>
        <w:spacing w:line="360" w:lineRule="auto"/>
        <w:ind w:left="-426" w:right="-283"/>
        <w:jc w:val="both"/>
        <w:rPr>
          <w:rFonts w:asciiTheme="majorHAnsi" w:hAnsiTheme="majorHAnsi"/>
          <w:sz w:val="20"/>
          <w:szCs w:val="20"/>
        </w:rPr>
      </w:pPr>
      <w:r w:rsidRPr="00CE3FF4">
        <w:rPr>
          <w:rFonts w:asciiTheme="majorHAnsi" w:hAnsiTheme="majorHAnsi"/>
          <w:b/>
          <w:sz w:val="20"/>
          <w:szCs w:val="20"/>
        </w:rPr>
        <w:t>Хирург-ассистент, врач клинический ординатор</w:t>
      </w:r>
      <w:r w:rsidRPr="00CE3FF4">
        <w:rPr>
          <w:rFonts w:asciiTheme="majorHAnsi" w:hAnsiTheme="majorHAnsi"/>
          <w:sz w:val="20"/>
          <w:szCs w:val="20"/>
        </w:rPr>
        <w:t xml:space="preserve"> </w:t>
      </w:r>
      <w:r w:rsidRPr="00CE3FF4">
        <w:rPr>
          <w:rFonts w:asciiTheme="majorHAnsi" w:hAnsiTheme="majorHAnsi"/>
          <w:sz w:val="20"/>
          <w:szCs w:val="20"/>
        </w:rPr>
        <w:tab/>
      </w:r>
      <w:r w:rsidRPr="00CE3FF4">
        <w:rPr>
          <w:rFonts w:asciiTheme="majorHAnsi" w:hAnsiTheme="majorHAnsi"/>
          <w:sz w:val="20"/>
          <w:szCs w:val="20"/>
        </w:rPr>
        <w:tab/>
      </w:r>
      <w:r w:rsidRPr="00CE3FF4">
        <w:rPr>
          <w:rFonts w:asciiTheme="majorHAnsi" w:hAnsiTheme="majorHAnsi"/>
          <w:sz w:val="20"/>
          <w:szCs w:val="20"/>
        </w:rPr>
        <w:tab/>
      </w:r>
      <w:r w:rsidRPr="00CE3FF4">
        <w:rPr>
          <w:rFonts w:asciiTheme="majorHAnsi" w:hAnsiTheme="majorHAnsi"/>
          <w:sz w:val="20"/>
          <w:szCs w:val="20"/>
        </w:rPr>
        <w:tab/>
        <w:t xml:space="preserve">Б.М. ГАЗИМИЕВА </w:t>
      </w:r>
    </w:p>
    <w:p w:rsidR="001B15F2" w:rsidRPr="00CE3FF4" w:rsidRDefault="00754FB7" w:rsidP="00C00A99">
      <w:pPr>
        <w:spacing w:line="360" w:lineRule="auto"/>
        <w:ind w:left="-426" w:right="-283"/>
        <w:jc w:val="both"/>
        <w:rPr>
          <w:rFonts w:asciiTheme="majorHAnsi" w:hAnsiTheme="majorHAnsi"/>
          <w:sz w:val="20"/>
          <w:szCs w:val="20"/>
        </w:rPr>
      </w:pPr>
      <w:r w:rsidRPr="00CE3FF4">
        <w:rPr>
          <w:rFonts w:asciiTheme="majorHAnsi" w:hAnsiTheme="majorHAnsi"/>
          <w:b/>
          <w:sz w:val="20"/>
          <w:szCs w:val="20"/>
        </w:rPr>
        <w:t>Хирург, л</w:t>
      </w:r>
      <w:r w:rsidR="001B15F2" w:rsidRPr="00CE3FF4">
        <w:rPr>
          <w:rFonts w:asciiTheme="majorHAnsi" w:hAnsiTheme="majorHAnsi"/>
          <w:b/>
          <w:sz w:val="20"/>
          <w:szCs w:val="20"/>
        </w:rPr>
        <w:t>ечащий врач,</w:t>
      </w:r>
      <w:r w:rsidRPr="00CE3FF4">
        <w:rPr>
          <w:rFonts w:asciiTheme="majorHAnsi" w:hAnsiTheme="majorHAnsi"/>
          <w:b/>
          <w:sz w:val="20"/>
          <w:szCs w:val="20"/>
        </w:rPr>
        <w:t xml:space="preserve"> травматолог-ортопед, к.м.н.</w:t>
      </w:r>
      <w:r w:rsidRPr="00CE3FF4">
        <w:rPr>
          <w:rFonts w:asciiTheme="majorHAnsi" w:hAnsiTheme="majorHAnsi"/>
          <w:b/>
          <w:sz w:val="20"/>
          <w:szCs w:val="20"/>
        </w:rPr>
        <w:tab/>
      </w:r>
      <w:r w:rsidRPr="00CE3FF4">
        <w:rPr>
          <w:rFonts w:asciiTheme="majorHAnsi" w:hAnsiTheme="majorHAnsi"/>
          <w:b/>
          <w:sz w:val="20"/>
          <w:szCs w:val="20"/>
        </w:rPr>
        <w:tab/>
      </w:r>
      <w:r w:rsidRPr="00CE3FF4">
        <w:rPr>
          <w:rFonts w:asciiTheme="majorHAnsi" w:hAnsiTheme="majorHAnsi"/>
          <w:b/>
          <w:sz w:val="20"/>
          <w:szCs w:val="20"/>
        </w:rPr>
        <w:tab/>
      </w:r>
      <w:r w:rsidR="001B15F2" w:rsidRPr="00CE3FF4">
        <w:rPr>
          <w:rFonts w:asciiTheme="majorHAnsi" w:hAnsiTheme="majorHAnsi"/>
          <w:b/>
          <w:sz w:val="20"/>
          <w:szCs w:val="20"/>
        </w:rPr>
        <w:tab/>
      </w:r>
      <w:r w:rsidR="001B15F2" w:rsidRPr="00CE3FF4">
        <w:rPr>
          <w:rFonts w:asciiTheme="majorHAnsi" w:hAnsiTheme="majorHAnsi"/>
          <w:sz w:val="20"/>
          <w:szCs w:val="20"/>
        </w:rPr>
        <w:t>М.Е. САУТИН</w:t>
      </w:r>
    </w:p>
    <w:p w:rsidR="00B5677F" w:rsidRPr="00CE3FF4" w:rsidRDefault="00FD3929" w:rsidP="00C00A99">
      <w:pPr>
        <w:spacing w:line="360" w:lineRule="auto"/>
        <w:ind w:left="-426" w:right="-283"/>
        <w:jc w:val="both"/>
        <w:rPr>
          <w:rFonts w:asciiTheme="majorHAnsi" w:hAnsiTheme="majorHAnsi"/>
          <w:b/>
          <w:sz w:val="20"/>
          <w:szCs w:val="20"/>
        </w:rPr>
      </w:pPr>
      <w:r w:rsidRPr="00CE3FF4">
        <w:rPr>
          <w:rFonts w:asciiTheme="majorHAnsi" w:hAnsiTheme="majorHAnsi"/>
          <w:b/>
          <w:sz w:val="20"/>
          <w:szCs w:val="20"/>
        </w:rPr>
        <w:t>Главный врач, медицинский директор, д.м.н., профессор</w:t>
      </w:r>
      <w:r w:rsidRPr="00CE3FF4">
        <w:rPr>
          <w:rFonts w:asciiTheme="majorHAnsi" w:hAnsiTheme="majorHAnsi"/>
          <w:b/>
          <w:sz w:val="20"/>
          <w:szCs w:val="20"/>
        </w:rPr>
        <w:tab/>
      </w:r>
      <w:r w:rsidRPr="00CE3FF4">
        <w:rPr>
          <w:rFonts w:asciiTheme="majorHAnsi" w:hAnsiTheme="majorHAnsi"/>
          <w:b/>
          <w:sz w:val="20"/>
          <w:szCs w:val="20"/>
        </w:rPr>
        <w:tab/>
      </w:r>
      <w:r w:rsidRPr="00CE3FF4">
        <w:rPr>
          <w:rFonts w:asciiTheme="majorHAnsi" w:hAnsiTheme="majorHAnsi"/>
          <w:b/>
          <w:sz w:val="20"/>
          <w:szCs w:val="20"/>
        </w:rPr>
        <w:tab/>
      </w:r>
      <w:r w:rsidR="00B5677F" w:rsidRPr="00CE3FF4">
        <w:rPr>
          <w:rFonts w:asciiTheme="majorHAnsi" w:hAnsiTheme="majorHAnsi"/>
          <w:sz w:val="20"/>
          <w:szCs w:val="20"/>
        </w:rPr>
        <w:t>А.В. КОРОЛЕВ</w:t>
      </w:r>
    </w:p>
    <w:sectPr w:rsidR="00B5677F" w:rsidRPr="00CE3FF4" w:rsidSect="001B15F2">
      <w:headerReference w:type="default" r:id="rId8"/>
      <w:footerReference w:type="default" r:id="rId9"/>
      <w:pgSz w:w="11906" w:h="16838"/>
      <w:pgMar w:top="1134" w:right="1416" w:bottom="1134" w:left="1701"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1CC3" w:rsidRDefault="00291CC3" w:rsidP="00EA15E3">
      <w:r>
        <w:separator/>
      </w:r>
    </w:p>
  </w:endnote>
  <w:endnote w:type="continuationSeparator" w:id="0">
    <w:p w:rsidR="00291CC3" w:rsidRDefault="00291CC3" w:rsidP="00EA1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5E3" w:rsidRDefault="00EA15E3" w:rsidP="00EA15E3">
    <w:pPr>
      <w:pStyle w:val="a5"/>
      <w:ind w:left="-170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1CC3" w:rsidRDefault="00291CC3" w:rsidP="00EA15E3">
      <w:r>
        <w:separator/>
      </w:r>
    </w:p>
  </w:footnote>
  <w:footnote w:type="continuationSeparator" w:id="0">
    <w:p w:rsidR="00291CC3" w:rsidRDefault="00291CC3" w:rsidP="00EA15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5E3" w:rsidRPr="00E4769C" w:rsidRDefault="00E4769C" w:rsidP="00E4769C">
    <w:pPr>
      <w:pStyle w:val="a3"/>
      <w:ind w:left="-1701"/>
      <w:rPr>
        <w:lang w:val="en-US"/>
      </w:rPr>
    </w:pPr>
    <w:r>
      <w:rPr>
        <w:noProof/>
      </w:rPr>
      <w:drawing>
        <wp:inline distT="0" distB="0" distL="0" distR="0" wp14:anchorId="760ADB80" wp14:editId="1993B5EA">
          <wp:extent cx="7562214" cy="1304925"/>
          <wp:effectExtent l="0" t="0" r="127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70287" cy="1306318"/>
                  </a:xfrm>
                  <a:prstGeom prst="rect">
                    <a:avLst/>
                  </a:prstGeom>
                  <a:noFill/>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start w:val="1"/>
      <w:numFmt w:val="bullet"/>
      <w:lvlText w:val=""/>
      <w:lvlJc w:val="left"/>
      <w:pPr>
        <w:tabs>
          <w:tab w:val="num" w:pos="720"/>
        </w:tabs>
        <w:ind w:left="720" w:hanging="360"/>
      </w:pPr>
      <w:rPr>
        <w:rFonts w:ascii="Wingdings" w:hAnsi="Wingdings"/>
      </w:rPr>
    </w:lvl>
  </w:abstractNum>
  <w:abstractNum w:abstractNumId="1">
    <w:nsid w:val="04585F06"/>
    <w:multiLevelType w:val="hybridMultilevel"/>
    <w:tmpl w:val="A9A8309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34A2DF6"/>
    <w:multiLevelType w:val="hybridMultilevel"/>
    <w:tmpl w:val="81CCD08C"/>
    <w:lvl w:ilvl="0" w:tplc="47329BD0">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5064AC4"/>
    <w:multiLevelType w:val="hybridMultilevel"/>
    <w:tmpl w:val="28F20FD6"/>
    <w:lvl w:ilvl="0" w:tplc="04190005">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nsid w:val="15394D1E"/>
    <w:multiLevelType w:val="hybridMultilevel"/>
    <w:tmpl w:val="82D259B4"/>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B135E45"/>
    <w:multiLevelType w:val="hybridMultilevel"/>
    <w:tmpl w:val="92FA2456"/>
    <w:lvl w:ilvl="0" w:tplc="04190005">
      <w:start w:val="1"/>
      <w:numFmt w:val="bullet"/>
      <w:lvlText w:val=""/>
      <w:lvlJc w:val="left"/>
      <w:pPr>
        <w:ind w:left="720" w:hanging="360"/>
      </w:pPr>
      <w:rPr>
        <w:rFonts w:ascii="Wingdings" w:hAnsi="Wingding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B275DEA"/>
    <w:multiLevelType w:val="hybridMultilevel"/>
    <w:tmpl w:val="276CD770"/>
    <w:lvl w:ilvl="0" w:tplc="0419000B">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7">
    <w:nsid w:val="4704192F"/>
    <w:multiLevelType w:val="hybridMultilevel"/>
    <w:tmpl w:val="97866FE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607246F1"/>
    <w:multiLevelType w:val="hybridMultilevel"/>
    <w:tmpl w:val="83AE39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64E73A7C"/>
    <w:multiLevelType w:val="hybridMultilevel"/>
    <w:tmpl w:val="CB8A1346"/>
    <w:lvl w:ilvl="0" w:tplc="04190005">
      <w:start w:val="1"/>
      <w:numFmt w:val="bullet"/>
      <w:lvlText w:val=""/>
      <w:lvlJc w:val="left"/>
      <w:pPr>
        <w:ind w:left="720" w:hanging="360"/>
      </w:pPr>
      <w:rPr>
        <w:rFonts w:ascii="Wingdings" w:hAnsi="Wingding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656948A7"/>
    <w:multiLevelType w:val="hybridMultilevel"/>
    <w:tmpl w:val="E4EE281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0"/>
  </w:num>
  <w:num w:numId="4">
    <w:abstractNumId w:val="4"/>
  </w:num>
  <w:num w:numId="5">
    <w:abstractNumId w:val="10"/>
  </w:num>
  <w:num w:numId="6">
    <w:abstractNumId w:val="8"/>
  </w:num>
  <w:num w:numId="7">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3"/>
  </w:num>
  <w:num w:numId="10">
    <w:abstractNumId w:val="9"/>
  </w:num>
  <w:num w:numId="11">
    <w:abstractNumId w:val="5"/>
  </w:num>
  <w:num w:numId="12">
    <w:abstractNumId w:val="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hdrShapeDefaults>
    <o:shapedefaults v:ext="edit" spidmax="19456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15E3"/>
    <w:rsid w:val="00014B43"/>
    <w:rsid w:val="00014E0F"/>
    <w:rsid w:val="00024FFE"/>
    <w:rsid w:val="000336DC"/>
    <w:rsid w:val="00047CC8"/>
    <w:rsid w:val="00075BD1"/>
    <w:rsid w:val="00077433"/>
    <w:rsid w:val="000822D3"/>
    <w:rsid w:val="000B1575"/>
    <w:rsid w:val="000B6C1B"/>
    <w:rsid w:val="000F1A15"/>
    <w:rsid w:val="000F2A2D"/>
    <w:rsid w:val="000F5361"/>
    <w:rsid w:val="001049C8"/>
    <w:rsid w:val="0010595F"/>
    <w:rsid w:val="0012176A"/>
    <w:rsid w:val="00130318"/>
    <w:rsid w:val="00135707"/>
    <w:rsid w:val="00140969"/>
    <w:rsid w:val="00156ED3"/>
    <w:rsid w:val="001665F3"/>
    <w:rsid w:val="001B15F2"/>
    <w:rsid w:val="001B40AB"/>
    <w:rsid w:val="001C4DA2"/>
    <w:rsid w:val="0022224E"/>
    <w:rsid w:val="00224FFD"/>
    <w:rsid w:val="00276EA9"/>
    <w:rsid w:val="00286274"/>
    <w:rsid w:val="00291CC3"/>
    <w:rsid w:val="00295AB9"/>
    <w:rsid w:val="002A267E"/>
    <w:rsid w:val="002E253E"/>
    <w:rsid w:val="00304ACC"/>
    <w:rsid w:val="0031205F"/>
    <w:rsid w:val="00314A04"/>
    <w:rsid w:val="003537E7"/>
    <w:rsid w:val="0036518A"/>
    <w:rsid w:val="003A12D6"/>
    <w:rsid w:val="003A55D1"/>
    <w:rsid w:val="003B4E79"/>
    <w:rsid w:val="003B6E34"/>
    <w:rsid w:val="00410D76"/>
    <w:rsid w:val="00414129"/>
    <w:rsid w:val="00414B46"/>
    <w:rsid w:val="0041508D"/>
    <w:rsid w:val="00443D93"/>
    <w:rsid w:val="0045570A"/>
    <w:rsid w:val="00461927"/>
    <w:rsid w:val="004B77E6"/>
    <w:rsid w:val="004C2C67"/>
    <w:rsid w:val="004F78E1"/>
    <w:rsid w:val="00515A3E"/>
    <w:rsid w:val="00522FAB"/>
    <w:rsid w:val="00546094"/>
    <w:rsid w:val="00554FDA"/>
    <w:rsid w:val="00561C98"/>
    <w:rsid w:val="005C4284"/>
    <w:rsid w:val="005D0BFC"/>
    <w:rsid w:val="005E2D32"/>
    <w:rsid w:val="0061575C"/>
    <w:rsid w:val="00650878"/>
    <w:rsid w:val="00654F5A"/>
    <w:rsid w:val="00655417"/>
    <w:rsid w:val="00692CB8"/>
    <w:rsid w:val="00694480"/>
    <w:rsid w:val="006C4C3F"/>
    <w:rsid w:val="006E4805"/>
    <w:rsid w:val="006F5F46"/>
    <w:rsid w:val="00700EB8"/>
    <w:rsid w:val="007318B2"/>
    <w:rsid w:val="0073527C"/>
    <w:rsid w:val="007400F1"/>
    <w:rsid w:val="007441A4"/>
    <w:rsid w:val="00754FB7"/>
    <w:rsid w:val="007652E4"/>
    <w:rsid w:val="007658E4"/>
    <w:rsid w:val="00767E02"/>
    <w:rsid w:val="00787821"/>
    <w:rsid w:val="007C0782"/>
    <w:rsid w:val="007D211A"/>
    <w:rsid w:val="007D5185"/>
    <w:rsid w:val="007E48E4"/>
    <w:rsid w:val="007F297F"/>
    <w:rsid w:val="007F75B3"/>
    <w:rsid w:val="00820700"/>
    <w:rsid w:val="00822344"/>
    <w:rsid w:val="0082721D"/>
    <w:rsid w:val="00830C1D"/>
    <w:rsid w:val="00832286"/>
    <w:rsid w:val="00835380"/>
    <w:rsid w:val="0084210F"/>
    <w:rsid w:val="0084354E"/>
    <w:rsid w:val="00844BA9"/>
    <w:rsid w:val="00865377"/>
    <w:rsid w:val="008964DF"/>
    <w:rsid w:val="008B134A"/>
    <w:rsid w:val="008F5281"/>
    <w:rsid w:val="00914DA8"/>
    <w:rsid w:val="00937ADF"/>
    <w:rsid w:val="009543BD"/>
    <w:rsid w:val="00967111"/>
    <w:rsid w:val="009825EC"/>
    <w:rsid w:val="009830B9"/>
    <w:rsid w:val="00992FCE"/>
    <w:rsid w:val="009A28DE"/>
    <w:rsid w:val="009A4B4A"/>
    <w:rsid w:val="009A699D"/>
    <w:rsid w:val="009B56A5"/>
    <w:rsid w:val="009C65FA"/>
    <w:rsid w:val="009E76AB"/>
    <w:rsid w:val="009F218E"/>
    <w:rsid w:val="00A52C92"/>
    <w:rsid w:val="00A71E99"/>
    <w:rsid w:val="00A86D39"/>
    <w:rsid w:val="00B14206"/>
    <w:rsid w:val="00B342AE"/>
    <w:rsid w:val="00B41D49"/>
    <w:rsid w:val="00B42F1C"/>
    <w:rsid w:val="00B5677F"/>
    <w:rsid w:val="00B64D9D"/>
    <w:rsid w:val="00B829FA"/>
    <w:rsid w:val="00B96B06"/>
    <w:rsid w:val="00BA7383"/>
    <w:rsid w:val="00BC454A"/>
    <w:rsid w:val="00C00A99"/>
    <w:rsid w:val="00C12648"/>
    <w:rsid w:val="00C34F31"/>
    <w:rsid w:val="00C538E3"/>
    <w:rsid w:val="00CA03CE"/>
    <w:rsid w:val="00CA61A7"/>
    <w:rsid w:val="00CA63EF"/>
    <w:rsid w:val="00CB625E"/>
    <w:rsid w:val="00CC4511"/>
    <w:rsid w:val="00CC49B7"/>
    <w:rsid w:val="00CC64BE"/>
    <w:rsid w:val="00CE0C0E"/>
    <w:rsid w:val="00CE3FF4"/>
    <w:rsid w:val="00CE6CBC"/>
    <w:rsid w:val="00CF1311"/>
    <w:rsid w:val="00CF7D7C"/>
    <w:rsid w:val="00D1049D"/>
    <w:rsid w:val="00D1380A"/>
    <w:rsid w:val="00D31F13"/>
    <w:rsid w:val="00D350F8"/>
    <w:rsid w:val="00D56C29"/>
    <w:rsid w:val="00DB605D"/>
    <w:rsid w:val="00DC4DC1"/>
    <w:rsid w:val="00DC6506"/>
    <w:rsid w:val="00DD2434"/>
    <w:rsid w:val="00DD275F"/>
    <w:rsid w:val="00DE633D"/>
    <w:rsid w:val="00DF4DD3"/>
    <w:rsid w:val="00E4769C"/>
    <w:rsid w:val="00E5384F"/>
    <w:rsid w:val="00E54A24"/>
    <w:rsid w:val="00E602C8"/>
    <w:rsid w:val="00E726C7"/>
    <w:rsid w:val="00E9619A"/>
    <w:rsid w:val="00EA15E3"/>
    <w:rsid w:val="00EC62E0"/>
    <w:rsid w:val="00ED46CD"/>
    <w:rsid w:val="00F00B65"/>
    <w:rsid w:val="00F22BEB"/>
    <w:rsid w:val="00F230FE"/>
    <w:rsid w:val="00F326BF"/>
    <w:rsid w:val="00F45CD9"/>
    <w:rsid w:val="00F52730"/>
    <w:rsid w:val="00F80895"/>
    <w:rsid w:val="00F95B33"/>
    <w:rsid w:val="00FB43FA"/>
    <w:rsid w:val="00FB5470"/>
    <w:rsid w:val="00FC3BFB"/>
    <w:rsid w:val="00FD3929"/>
    <w:rsid w:val="00FE27AB"/>
    <w:rsid w:val="00FE6A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9456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5CD9"/>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A15E3"/>
    <w:pPr>
      <w:tabs>
        <w:tab w:val="center" w:pos="4677"/>
        <w:tab w:val="right" w:pos="9355"/>
      </w:tabs>
    </w:pPr>
  </w:style>
  <w:style w:type="character" w:customStyle="1" w:styleId="a4">
    <w:name w:val="Верхний колонтитул Знак"/>
    <w:basedOn w:val="a0"/>
    <w:link w:val="a3"/>
    <w:uiPriority w:val="99"/>
    <w:rsid w:val="00EA15E3"/>
  </w:style>
  <w:style w:type="paragraph" w:styleId="a5">
    <w:name w:val="footer"/>
    <w:basedOn w:val="a"/>
    <w:link w:val="a6"/>
    <w:uiPriority w:val="99"/>
    <w:unhideWhenUsed/>
    <w:rsid w:val="00EA15E3"/>
    <w:pPr>
      <w:tabs>
        <w:tab w:val="center" w:pos="4677"/>
        <w:tab w:val="right" w:pos="9355"/>
      </w:tabs>
    </w:pPr>
  </w:style>
  <w:style w:type="character" w:customStyle="1" w:styleId="a6">
    <w:name w:val="Нижний колонтитул Знак"/>
    <w:basedOn w:val="a0"/>
    <w:link w:val="a5"/>
    <w:uiPriority w:val="99"/>
    <w:rsid w:val="00EA15E3"/>
  </w:style>
  <w:style w:type="paragraph" w:styleId="a7">
    <w:name w:val="Balloon Text"/>
    <w:basedOn w:val="a"/>
    <w:link w:val="a8"/>
    <w:uiPriority w:val="99"/>
    <w:semiHidden/>
    <w:unhideWhenUsed/>
    <w:rsid w:val="00EA15E3"/>
    <w:rPr>
      <w:rFonts w:ascii="Tahoma" w:hAnsi="Tahoma" w:cs="Tahoma"/>
      <w:sz w:val="16"/>
      <w:szCs w:val="16"/>
    </w:rPr>
  </w:style>
  <w:style w:type="character" w:customStyle="1" w:styleId="a8">
    <w:name w:val="Текст выноски Знак"/>
    <w:basedOn w:val="a0"/>
    <w:link w:val="a7"/>
    <w:uiPriority w:val="99"/>
    <w:semiHidden/>
    <w:rsid w:val="00EA15E3"/>
    <w:rPr>
      <w:rFonts w:ascii="Tahoma" w:hAnsi="Tahoma" w:cs="Tahoma"/>
      <w:sz w:val="16"/>
      <w:szCs w:val="16"/>
    </w:rPr>
  </w:style>
  <w:style w:type="paragraph" w:styleId="a9">
    <w:name w:val="List Paragraph"/>
    <w:basedOn w:val="a"/>
    <w:uiPriority w:val="34"/>
    <w:qFormat/>
    <w:rsid w:val="00BA7383"/>
    <w:pPr>
      <w:suppressAutoHyphens/>
      <w:ind w:left="708"/>
    </w:pPr>
    <w:rPr>
      <w:lang w:eastAsia="ar-SA"/>
    </w:rPr>
  </w:style>
  <w:style w:type="paragraph" w:customStyle="1" w:styleId="Default">
    <w:name w:val="Default"/>
    <w:rsid w:val="000F1A15"/>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customStyle="1" w:styleId="emr-summary-header">
    <w:name w:val="emr-summary-header"/>
    <w:rsid w:val="00414129"/>
  </w:style>
  <w:style w:type="character" w:styleId="aa">
    <w:name w:val="Strong"/>
    <w:basedOn w:val="a0"/>
    <w:uiPriority w:val="22"/>
    <w:qFormat/>
    <w:rsid w:val="00F00B65"/>
    <w:rPr>
      <w:b/>
      <w:bCs/>
    </w:rPr>
  </w:style>
  <w:style w:type="paragraph" w:styleId="ab">
    <w:name w:val="Body Text"/>
    <w:basedOn w:val="a"/>
    <w:link w:val="ac"/>
    <w:rsid w:val="007D211A"/>
    <w:pPr>
      <w:suppressAutoHyphens/>
      <w:spacing w:after="120"/>
    </w:pPr>
    <w:rPr>
      <w:lang w:eastAsia="ar-SA"/>
    </w:rPr>
  </w:style>
  <w:style w:type="character" w:customStyle="1" w:styleId="ac">
    <w:name w:val="Основной текст Знак"/>
    <w:basedOn w:val="a0"/>
    <w:link w:val="ab"/>
    <w:rsid w:val="007D211A"/>
    <w:rPr>
      <w:rFonts w:ascii="Times New Roman" w:eastAsia="Times New Roman" w:hAnsi="Times New Roman" w:cs="Times New Roman"/>
      <w:sz w:val="24"/>
      <w:szCs w:val="24"/>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5CD9"/>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A15E3"/>
    <w:pPr>
      <w:tabs>
        <w:tab w:val="center" w:pos="4677"/>
        <w:tab w:val="right" w:pos="9355"/>
      </w:tabs>
    </w:pPr>
  </w:style>
  <w:style w:type="character" w:customStyle="1" w:styleId="a4">
    <w:name w:val="Верхний колонтитул Знак"/>
    <w:basedOn w:val="a0"/>
    <w:link w:val="a3"/>
    <w:uiPriority w:val="99"/>
    <w:rsid w:val="00EA15E3"/>
  </w:style>
  <w:style w:type="paragraph" w:styleId="a5">
    <w:name w:val="footer"/>
    <w:basedOn w:val="a"/>
    <w:link w:val="a6"/>
    <w:uiPriority w:val="99"/>
    <w:unhideWhenUsed/>
    <w:rsid w:val="00EA15E3"/>
    <w:pPr>
      <w:tabs>
        <w:tab w:val="center" w:pos="4677"/>
        <w:tab w:val="right" w:pos="9355"/>
      </w:tabs>
    </w:pPr>
  </w:style>
  <w:style w:type="character" w:customStyle="1" w:styleId="a6">
    <w:name w:val="Нижний колонтитул Знак"/>
    <w:basedOn w:val="a0"/>
    <w:link w:val="a5"/>
    <w:uiPriority w:val="99"/>
    <w:rsid w:val="00EA15E3"/>
  </w:style>
  <w:style w:type="paragraph" w:styleId="a7">
    <w:name w:val="Balloon Text"/>
    <w:basedOn w:val="a"/>
    <w:link w:val="a8"/>
    <w:uiPriority w:val="99"/>
    <w:semiHidden/>
    <w:unhideWhenUsed/>
    <w:rsid w:val="00EA15E3"/>
    <w:rPr>
      <w:rFonts w:ascii="Tahoma" w:hAnsi="Tahoma" w:cs="Tahoma"/>
      <w:sz w:val="16"/>
      <w:szCs w:val="16"/>
    </w:rPr>
  </w:style>
  <w:style w:type="character" w:customStyle="1" w:styleId="a8">
    <w:name w:val="Текст выноски Знак"/>
    <w:basedOn w:val="a0"/>
    <w:link w:val="a7"/>
    <w:uiPriority w:val="99"/>
    <w:semiHidden/>
    <w:rsid w:val="00EA15E3"/>
    <w:rPr>
      <w:rFonts w:ascii="Tahoma" w:hAnsi="Tahoma" w:cs="Tahoma"/>
      <w:sz w:val="16"/>
      <w:szCs w:val="16"/>
    </w:rPr>
  </w:style>
  <w:style w:type="paragraph" w:styleId="a9">
    <w:name w:val="List Paragraph"/>
    <w:basedOn w:val="a"/>
    <w:uiPriority w:val="34"/>
    <w:qFormat/>
    <w:rsid w:val="00BA7383"/>
    <w:pPr>
      <w:suppressAutoHyphens/>
      <w:ind w:left="708"/>
    </w:pPr>
    <w:rPr>
      <w:lang w:eastAsia="ar-SA"/>
    </w:rPr>
  </w:style>
  <w:style w:type="paragraph" w:customStyle="1" w:styleId="Default">
    <w:name w:val="Default"/>
    <w:rsid w:val="000F1A15"/>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customStyle="1" w:styleId="emr-summary-header">
    <w:name w:val="emr-summary-header"/>
    <w:rsid w:val="00414129"/>
  </w:style>
  <w:style w:type="character" w:styleId="aa">
    <w:name w:val="Strong"/>
    <w:basedOn w:val="a0"/>
    <w:uiPriority w:val="22"/>
    <w:qFormat/>
    <w:rsid w:val="00F00B65"/>
    <w:rPr>
      <w:b/>
      <w:bCs/>
    </w:rPr>
  </w:style>
  <w:style w:type="paragraph" w:styleId="ab">
    <w:name w:val="Body Text"/>
    <w:basedOn w:val="a"/>
    <w:link w:val="ac"/>
    <w:rsid w:val="007D211A"/>
    <w:pPr>
      <w:suppressAutoHyphens/>
      <w:spacing w:after="120"/>
    </w:pPr>
    <w:rPr>
      <w:lang w:eastAsia="ar-SA"/>
    </w:rPr>
  </w:style>
  <w:style w:type="character" w:customStyle="1" w:styleId="ac">
    <w:name w:val="Основной текст Знак"/>
    <w:basedOn w:val="a0"/>
    <w:link w:val="ab"/>
    <w:rsid w:val="007D211A"/>
    <w:rPr>
      <w:rFonts w:ascii="Times New Roman" w:eastAsia="Times New Roman" w:hAnsi="Times New Roman" w:cs="Times New Roman"/>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081045">
      <w:bodyDiv w:val="1"/>
      <w:marLeft w:val="0"/>
      <w:marRight w:val="0"/>
      <w:marTop w:val="0"/>
      <w:marBottom w:val="0"/>
      <w:divBdr>
        <w:top w:val="none" w:sz="0" w:space="0" w:color="auto"/>
        <w:left w:val="none" w:sz="0" w:space="0" w:color="auto"/>
        <w:bottom w:val="none" w:sz="0" w:space="0" w:color="auto"/>
        <w:right w:val="none" w:sz="0" w:space="0" w:color="auto"/>
      </w:divBdr>
    </w:div>
    <w:div w:id="405999954">
      <w:bodyDiv w:val="1"/>
      <w:marLeft w:val="0"/>
      <w:marRight w:val="0"/>
      <w:marTop w:val="0"/>
      <w:marBottom w:val="0"/>
      <w:divBdr>
        <w:top w:val="none" w:sz="0" w:space="0" w:color="auto"/>
        <w:left w:val="none" w:sz="0" w:space="0" w:color="auto"/>
        <w:bottom w:val="none" w:sz="0" w:space="0" w:color="auto"/>
        <w:right w:val="none" w:sz="0" w:space="0" w:color="auto"/>
      </w:divBdr>
      <w:divsChild>
        <w:div w:id="737367967">
          <w:marLeft w:val="0"/>
          <w:marRight w:val="0"/>
          <w:marTop w:val="0"/>
          <w:marBottom w:val="0"/>
          <w:divBdr>
            <w:top w:val="none" w:sz="0" w:space="0" w:color="auto"/>
            <w:left w:val="none" w:sz="0" w:space="0" w:color="auto"/>
            <w:bottom w:val="none" w:sz="0" w:space="0" w:color="auto"/>
            <w:right w:val="none" w:sz="0" w:space="0" w:color="auto"/>
          </w:divBdr>
        </w:div>
      </w:divsChild>
    </w:div>
    <w:div w:id="512305506">
      <w:bodyDiv w:val="1"/>
      <w:marLeft w:val="0"/>
      <w:marRight w:val="0"/>
      <w:marTop w:val="0"/>
      <w:marBottom w:val="0"/>
      <w:divBdr>
        <w:top w:val="none" w:sz="0" w:space="0" w:color="auto"/>
        <w:left w:val="none" w:sz="0" w:space="0" w:color="auto"/>
        <w:bottom w:val="none" w:sz="0" w:space="0" w:color="auto"/>
        <w:right w:val="none" w:sz="0" w:space="0" w:color="auto"/>
      </w:divBdr>
    </w:div>
    <w:div w:id="530188849">
      <w:bodyDiv w:val="1"/>
      <w:marLeft w:val="0"/>
      <w:marRight w:val="0"/>
      <w:marTop w:val="0"/>
      <w:marBottom w:val="0"/>
      <w:divBdr>
        <w:top w:val="none" w:sz="0" w:space="0" w:color="auto"/>
        <w:left w:val="none" w:sz="0" w:space="0" w:color="auto"/>
        <w:bottom w:val="none" w:sz="0" w:space="0" w:color="auto"/>
        <w:right w:val="none" w:sz="0" w:space="0" w:color="auto"/>
      </w:divBdr>
      <w:divsChild>
        <w:div w:id="1851291070">
          <w:marLeft w:val="0"/>
          <w:marRight w:val="0"/>
          <w:marTop w:val="0"/>
          <w:marBottom w:val="0"/>
          <w:divBdr>
            <w:top w:val="none" w:sz="0" w:space="0" w:color="auto"/>
            <w:left w:val="none" w:sz="0" w:space="0" w:color="auto"/>
            <w:bottom w:val="none" w:sz="0" w:space="0" w:color="auto"/>
            <w:right w:val="none" w:sz="0" w:space="0" w:color="auto"/>
          </w:divBdr>
        </w:div>
      </w:divsChild>
    </w:div>
    <w:div w:id="579949054">
      <w:bodyDiv w:val="1"/>
      <w:marLeft w:val="0"/>
      <w:marRight w:val="0"/>
      <w:marTop w:val="0"/>
      <w:marBottom w:val="0"/>
      <w:divBdr>
        <w:top w:val="none" w:sz="0" w:space="0" w:color="auto"/>
        <w:left w:val="none" w:sz="0" w:space="0" w:color="auto"/>
        <w:bottom w:val="none" w:sz="0" w:space="0" w:color="auto"/>
        <w:right w:val="none" w:sz="0" w:space="0" w:color="auto"/>
      </w:divBdr>
      <w:divsChild>
        <w:div w:id="1875072290">
          <w:marLeft w:val="0"/>
          <w:marRight w:val="0"/>
          <w:marTop w:val="0"/>
          <w:marBottom w:val="0"/>
          <w:divBdr>
            <w:top w:val="none" w:sz="0" w:space="0" w:color="auto"/>
            <w:left w:val="none" w:sz="0" w:space="0" w:color="auto"/>
            <w:bottom w:val="none" w:sz="0" w:space="0" w:color="auto"/>
            <w:right w:val="none" w:sz="0" w:space="0" w:color="auto"/>
          </w:divBdr>
        </w:div>
      </w:divsChild>
    </w:div>
    <w:div w:id="1361278489">
      <w:bodyDiv w:val="1"/>
      <w:marLeft w:val="0"/>
      <w:marRight w:val="0"/>
      <w:marTop w:val="0"/>
      <w:marBottom w:val="0"/>
      <w:divBdr>
        <w:top w:val="none" w:sz="0" w:space="0" w:color="auto"/>
        <w:left w:val="none" w:sz="0" w:space="0" w:color="auto"/>
        <w:bottom w:val="none" w:sz="0" w:space="0" w:color="auto"/>
        <w:right w:val="none" w:sz="0" w:space="0" w:color="auto"/>
      </w:divBdr>
      <w:divsChild>
        <w:div w:id="1813592971">
          <w:marLeft w:val="0"/>
          <w:marRight w:val="0"/>
          <w:marTop w:val="0"/>
          <w:marBottom w:val="0"/>
          <w:divBdr>
            <w:top w:val="none" w:sz="0" w:space="0" w:color="auto"/>
            <w:left w:val="none" w:sz="0" w:space="0" w:color="auto"/>
            <w:bottom w:val="none" w:sz="0" w:space="0" w:color="auto"/>
            <w:right w:val="none" w:sz="0" w:space="0" w:color="auto"/>
          </w:divBdr>
        </w:div>
      </w:divsChild>
    </w:div>
    <w:div w:id="1416978040">
      <w:bodyDiv w:val="1"/>
      <w:marLeft w:val="0"/>
      <w:marRight w:val="0"/>
      <w:marTop w:val="0"/>
      <w:marBottom w:val="0"/>
      <w:divBdr>
        <w:top w:val="none" w:sz="0" w:space="0" w:color="auto"/>
        <w:left w:val="none" w:sz="0" w:space="0" w:color="auto"/>
        <w:bottom w:val="none" w:sz="0" w:space="0" w:color="auto"/>
        <w:right w:val="none" w:sz="0" w:space="0" w:color="auto"/>
      </w:divBdr>
      <w:divsChild>
        <w:div w:id="1512531153">
          <w:marLeft w:val="0"/>
          <w:marRight w:val="0"/>
          <w:marTop w:val="0"/>
          <w:marBottom w:val="0"/>
          <w:divBdr>
            <w:top w:val="none" w:sz="0" w:space="0" w:color="auto"/>
            <w:left w:val="none" w:sz="0" w:space="0" w:color="auto"/>
            <w:bottom w:val="none" w:sz="0" w:space="0" w:color="auto"/>
            <w:right w:val="none" w:sz="0" w:space="0" w:color="auto"/>
          </w:divBdr>
        </w:div>
      </w:divsChild>
    </w:div>
    <w:div w:id="1914773106">
      <w:bodyDiv w:val="1"/>
      <w:marLeft w:val="0"/>
      <w:marRight w:val="0"/>
      <w:marTop w:val="0"/>
      <w:marBottom w:val="0"/>
      <w:divBdr>
        <w:top w:val="none" w:sz="0" w:space="0" w:color="auto"/>
        <w:left w:val="none" w:sz="0" w:space="0" w:color="auto"/>
        <w:bottom w:val="none" w:sz="0" w:space="0" w:color="auto"/>
        <w:right w:val="none" w:sz="0" w:space="0" w:color="auto"/>
      </w:divBdr>
      <w:divsChild>
        <w:div w:id="1361666748">
          <w:marLeft w:val="0"/>
          <w:marRight w:val="0"/>
          <w:marTop w:val="0"/>
          <w:marBottom w:val="0"/>
          <w:divBdr>
            <w:top w:val="none" w:sz="0" w:space="0" w:color="auto"/>
            <w:left w:val="none" w:sz="0" w:space="0" w:color="auto"/>
            <w:bottom w:val="none" w:sz="0" w:space="0" w:color="auto"/>
            <w:right w:val="none" w:sz="0" w:space="0" w:color="auto"/>
          </w:divBdr>
        </w:div>
      </w:divsChild>
    </w:div>
    <w:div w:id="2037583994">
      <w:bodyDiv w:val="1"/>
      <w:marLeft w:val="0"/>
      <w:marRight w:val="0"/>
      <w:marTop w:val="0"/>
      <w:marBottom w:val="0"/>
      <w:divBdr>
        <w:top w:val="none" w:sz="0" w:space="0" w:color="auto"/>
        <w:left w:val="none" w:sz="0" w:space="0" w:color="auto"/>
        <w:bottom w:val="none" w:sz="0" w:space="0" w:color="auto"/>
        <w:right w:val="none" w:sz="0" w:space="0" w:color="auto"/>
      </w:divBdr>
      <w:divsChild>
        <w:div w:id="2669286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1527</TotalTime>
  <Pages>2</Pages>
  <Words>931</Words>
  <Characters>5309</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Чечкина Анастасия Сергеевна</dc:creator>
  <cp:lastModifiedBy>Газимиева Бэлла Магомедовна</cp:lastModifiedBy>
  <cp:revision>94</cp:revision>
  <cp:lastPrinted>2016-07-27T11:53:00Z</cp:lastPrinted>
  <dcterms:created xsi:type="dcterms:W3CDTF">2016-03-03T22:13:00Z</dcterms:created>
  <dcterms:modified xsi:type="dcterms:W3CDTF">2021-03-10T17:08:00Z</dcterms:modified>
</cp:coreProperties>
</file>