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4C9" w:rsidRDefault="00D954C9" w:rsidP="00D954C9">
      <w:pPr>
        <w:rPr>
          <w:lang w:val="en-US"/>
        </w:rPr>
      </w:pPr>
    </w:p>
    <w:p w:rsidR="00211709" w:rsidRDefault="00211709" w:rsidP="00D954C9">
      <w:pPr>
        <w:rPr>
          <w:lang w:val="en-US"/>
        </w:rPr>
      </w:pPr>
    </w:p>
    <w:p w:rsidR="00D954C9" w:rsidRDefault="00D954C9" w:rsidP="00D954C9">
      <w:pPr>
        <w:rPr>
          <w:lang w:val="en-US"/>
        </w:rPr>
      </w:pPr>
    </w:p>
    <w:p w:rsidR="00201CED" w:rsidRDefault="00BA1368" w:rsidP="0031182B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1228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E7" w:rsidRDefault="00201CED" w:rsidP="001207E7">
      <w:pPr>
        <w:rPr>
          <w:b/>
          <w:bCs/>
        </w:rPr>
      </w:pPr>
      <w:r>
        <w:rPr>
          <w:b/>
          <w:bCs/>
        </w:rPr>
        <w:t xml:space="preserve">Протокол реабилитации после </w:t>
      </w:r>
      <w:proofErr w:type="spellStart"/>
      <w:r w:rsidR="001207E7">
        <w:rPr>
          <w:b/>
          <w:bCs/>
        </w:rPr>
        <w:t>ар</w:t>
      </w:r>
      <w:r w:rsidR="009F7C71">
        <w:rPr>
          <w:b/>
          <w:bCs/>
        </w:rPr>
        <w:t>троскопической</w:t>
      </w:r>
      <w:proofErr w:type="spellEnd"/>
      <w:r w:rsidR="009F7C71">
        <w:rPr>
          <w:b/>
          <w:bCs/>
        </w:rPr>
        <w:t xml:space="preserve"> резекции мениска</w:t>
      </w:r>
      <w:r w:rsidR="009F7C71" w:rsidRPr="009F7C71">
        <w:rPr>
          <w:b/>
          <w:bCs/>
        </w:rPr>
        <w:t xml:space="preserve">, </w:t>
      </w:r>
      <w:r w:rsidR="003A1E12">
        <w:rPr>
          <w:b/>
          <w:bCs/>
        </w:rPr>
        <w:t xml:space="preserve">санации коленного сустава, </w:t>
      </w:r>
      <w:proofErr w:type="spellStart"/>
      <w:r w:rsidR="003A1E12">
        <w:rPr>
          <w:b/>
          <w:bCs/>
        </w:rPr>
        <w:t>туннелизации</w:t>
      </w:r>
      <w:proofErr w:type="spellEnd"/>
      <w:r w:rsidR="003A1E12">
        <w:rPr>
          <w:b/>
          <w:bCs/>
        </w:rPr>
        <w:t xml:space="preserve"> </w:t>
      </w:r>
      <w:proofErr w:type="spellStart"/>
      <w:r w:rsidR="003A1E12">
        <w:rPr>
          <w:b/>
          <w:bCs/>
        </w:rPr>
        <w:t>субхондральной</w:t>
      </w:r>
      <w:proofErr w:type="spellEnd"/>
      <w:r w:rsidR="003A1E12">
        <w:rPr>
          <w:b/>
          <w:bCs/>
        </w:rPr>
        <w:t xml:space="preserve"> кости.</w:t>
      </w:r>
    </w:p>
    <w:p w:rsidR="00876D09" w:rsidRDefault="00876D09" w:rsidP="00876D09">
      <w:pPr>
        <w:tabs>
          <w:tab w:val="left" w:pos="480"/>
        </w:tabs>
        <w:rPr>
          <w:bCs/>
        </w:rPr>
      </w:pPr>
    </w:p>
    <w:p w:rsidR="003A1E12" w:rsidRDefault="003A1E12" w:rsidP="003A1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</w:tabs>
        <w:jc w:val="both"/>
        <w:rPr>
          <w:b/>
          <w:bCs/>
        </w:rPr>
      </w:pPr>
      <w:r>
        <w:rPr>
          <w:b/>
          <w:bCs/>
        </w:rPr>
        <w:t>ПРИ РАСХОЖДЕНИИ В РЕКОМЕНДАЦИЯХ В ДАННОМ ПРОТОКОЛЕ И ВЫПИСНОМ ЭПИКРИЗЕ ЗА ОСНОВУ ПРИНИМАЕТСЯ ВЫПИСНОЙ ЭПИКРИЗ.</w:t>
      </w:r>
    </w:p>
    <w:p w:rsidR="003A1E12" w:rsidRDefault="003A1E12" w:rsidP="003A1E12">
      <w:pPr>
        <w:tabs>
          <w:tab w:val="left" w:pos="480"/>
        </w:tabs>
        <w:rPr>
          <w:bCs/>
        </w:rPr>
      </w:pPr>
    </w:p>
    <w:p w:rsidR="003A1E12" w:rsidRDefault="003A1E12" w:rsidP="003A1E12">
      <w:pPr>
        <w:tabs>
          <w:tab w:val="left" w:pos="480"/>
        </w:tabs>
        <w:rPr>
          <w:bCs/>
        </w:rPr>
      </w:pPr>
      <w:r>
        <w:rPr>
          <w:bCs/>
        </w:rPr>
        <w:t xml:space="preserve">В течение первых 7 дней после операции необходимо следовать рекомендациям </w:t>
      </w:r>
      <w:r>
        <w:rPr>
          <w:bCs/>
          <w:lang w:val="en-US"/>
        </w:rPr>
        <w:t>RICE</w:t>
      </w:r>
      <w:r w:rsidRPr="00D85A76">
        <w:rPr>
          <w:bCs/>
        </w:rPr>
        <w:t xml:space="preserve"> (</w:t>
      </w:r>
      <w:r>
        <w:rPr>
          <w:bCs/>
          <w:lang w:val="en-US"/>
        </w:rPr>
        <w:t>Rest</w:t>
      </w:r>
      <w:r w:rsidRPr="00D85A76">
        <w:rPr>
          <w:bCs/>
        </w:rPr>
        <w:t xml:space="preserve">, </w:t>
      </w:r>
      <w:r>
        <w:rPr>
          <w:bCs/>
          <w:lang w:val="en-US"/>
        </w:rPr>
        <w:t>Ice</w:t>
      </w:r>
      <w:r w:rsidRPr="00D85A76">
        <w:rPr>
          <w:bCs/>
        </w:rPr>
        <w:t xml:space="preserve">, </w:t>
      </w:r>
      <w:r>
        <w:rPr>
          <w:bCs/>
          <w:lang w:val="en-US"/>
        </w:rPr>
        <w:t>Compression</w:t>
      </w:r>
      <w:r w:rsidRPr="00D85A76">
        <w:rPr>
          <w:bCs/>
        </w:rPr>
        <w:t xml:space="preserve">, </w:t>
      </w:r>
      <w:r>
        <w:rPr>
          <w:bCs/>
          <w:lang w:val="en-US"/>
        </w:rPr>
        <w:t>Elevation</w:t>
      </w:r>
      <w:r w:rsidRPr="00D85A76">
        <w:rPr>
          <w:bCs/>
        </w:rPr>
        <w:t>)</w:t>
      </w:r>
      <w:r>
        <w:rPr>
          <w:bCs/>
        </w:rPr>
        <w:t>:</w:t>
      </w:r>
    </w:p>
    <w:p w:rsidR="003A1E12" w:rsidRDefault="003A1E12" w:rsidP="003A1E12">
      <w:pPr>
        <w:tabs>
          <w:tab w:val="left" w:pos="480"/>
        </w:tabs>
        <w:rPr>
          <w:bCs/>
        </w:rPr>
      </w:pPr>
    </w:p>
    <w:p w:rsidR="003A1E12" w:rsidRDefault="003A1E12" w:rsidP="003A1E12">
      <w:pPr>
        <w:numPr>
          <w:ilvl w:val="0"/>
          <w:numId w:val="5"/>
        </w:numPr>
        <w:tabs>
          <w:tab w:val="left" w:pos="480"/>
        </w:tabs>
        <w:rPr>
          <w:bCs/>
        </w:rPr>
      </w:pPr>
      <w:r>
        <w:rPr>
          <w:bCs/>
        </w:rPr>
        <w:t>Возвышенное положение для оперированной конечности.</w:t>
      </w:r>
    </w:p>
    <w:p w:rsidR="003A1E12" w:rsidRDefault="003A1E12" w:rsidP="003A1E12">
      <w:pPr>
        <w:numPr>
          <w:ilvl w:val="0"/>
          <w:numId w:val="5"/>
        </w:numPr>
        <w:tabs>
          <w:tab w:val="left" w:pos="480"/>
        </w:tabs>
        <w:rPr>
          <w:bCs/>
        </w:rPr>
      </w:pPr>
      <w:r>
        <w:rPr>
          <w:bCs/>
        </w:rPr>
        <w:t>Минимизировать нагрузку на оперированную конечность (ходьба только в пределах, необходимых для самообслуживания).</w:t>
      </w:r>
    </w:p>
    <w:p w:rsidR="003A1E12" w:rsidRDefault="003A1E12" w:rsidP="003A1E12">
      <w:pPr>
        <w:numPr>
          <w:ilvl w:val="0"/>
          <w:numId w:val="5"/>
        </w:numPr>
        <w:tabs>
          <w:tab w:val="left" w:pos="480"/>
        </w:tabs>
        <w:rPr>
          <w:bCs/>
        </w:rPr>
      </w:pPr>
      <w:r>
        <w:rPr>
          <w:bCs/>
        </w:rPr>
        <w:t>Носить компрессионный чулок или бинт.</w:t>
      </w:r>
    </w:p>
    <w:p w:rsidR="003A1E12" w:rsidRDefault="003A1E12" w:rsidP="003A1E12">
      <w:pPr>
        <w:numPr>
          <w:ilvl w:val="0"/>
          <w:numId w:val="5"/>
        </w:numPr>
        <w:tabs>
          <w:tab w:val="left" w:pos="480"/>
        </w:tabs>
        <w:rPr>
          <w:bCs/>
        </w:rPr>
      </w:pPr>
      <w:r>
        <w:rPr>
          <w:bCs/>
        </w:rPr>
        <w:t>Охлаждать область оперативного вмешательства (лед в полиэтиленовом мешке на область операции через чулок/бинт, можно добавить дополнительный слой пищевой пленки для того, чтобы конденсат не попадал на повязку) – 3-6 раз в день по 10-20 минут или более по переносимости. Нельзя допускать обморожения, однако охлаждение должно быть достаточно сильным, до онемения кожных покровов.</w:t>
      </w:r>
      <w:r w:rsidRPr="00D85A76">
        <w:rPr>
          <w:bCs/>
        </w:rPr>
        <w:t xml:space="preserve"> </w:t>
      </w:r>
      <w:r>
        <w:rPr>
          <w:bCs/>
        </w:rPr>
        <w:t>Количество процедур охлаждения может уменьшаться со временем – в 1-й день – 6-8 раз, на 7-й день – 2-3 раза. В случае выраженного дискомфорта отменить процедуру и сообщить лечащему врачу.</w:t>
      </w:r>
    </w:p>
    <w:p w:rsidR="003A1E12" w:rsidRDefault="003A1E12" w:rsidP="001207E7">
      <w:pPr>
        <w:rPr>
          <w:bCs/>
        </w:rPr>
      </w:pPr>
    </w:p>
    <w:p w:rsidR="003A1E12" w:rsidRDefault="003A1E12" w:rsidP="003A1E12">
      <w:pPr>
        <w:rPr>
          <w:b/>
          <w:bCs/>
        </w:rPr>
      </w:pPr>
      <w:r>
        <w:rPr>
          <w:b/>
          <w:bCs/>
        </w:rPr>
        <w:t>Фаза 1   0 – 4 недели.</w:t>
      </w:r>
    </w:p>
    <w:p w:rsidR="003A1E12" w:rsidRDefault="003A1E12" w:rsidP="003A1E12">
      <w:pPr>
        <w:pStyle w:val="a5"/>
      </w:pPr>
      <w:r>
        <w:t>Осевая нагрузка: использование костылей.</w:t>
      </w:r>
    </w:p>
    <w:p w:rsidR="003A1E12" w:rsidRDefault="003A1E12" w:rsidP="003A1E12">
      <w:pPr>
        <w:ind w:left="360"/>
      </w:pPr>
      <w:r>
        <w:t>Объем движений: разрешено сгибание без осевой нагрузки в пределах безболезненных ощущений со 2 недели после операции.</w:t>
      </w:r>
    </w:p>
    <w:p w:rsidR="003A1E12" w:rsidRDefault="003A1E12" w:rsidP="003A1E12">
      <w:pPr>
        <w:ind w:left="360"/>
        <w:rPr>
          <w:lang w:val="en-US"/>
        </w:rPr>
      </w:pPr>
      <w:r>
        <w:t xml:space="preserve">Терапевтические упражнения: </w:t>
      </w:r>
    </w:p>
    <w:p w:rsidR="003A1E12" w:rsidRPr="00203F7F" w:rsidRDefault="003A1E12" w:rsidP="003A1E12">
      <w:pPr>
        <w:numPr>
          <w:ilvl w:val="0"/>
          <w:numId w:val="4"/>
        </w:numPr>
        <w:ind w:left="720"/>
      </w:pPr>
      <w:r>
        <w:t>скольжение пяткой по плоскости</w:t>
      </w:r>
      <w:r w:rsidRPr="00203F7F">
        <w:t xml:space="preserve"> (</w:t>
      </w:r>
      <w:r>
        <w:t>начать выполнение со второй недели после операции);</w:t>
      </w:r>
    </w:p>
    <w:p w:rsidR="003A1E12" w:rsidRPr="00C72C31" w:rsidRDefault="003A1E12" w:rsidP="003A1E12">
      <w:pPr>
        <w:numPr>
          <w:ilvl w:val="0"/>
          <w:numId w:val="4"/>
        </w:numPr>
        <w:ind w:left="720"/>
        <w:rPr>
          <w:lang w:val="en-US"/>
        </w:rPr>
      </w:pPr>
      <w:r>
        <w:t>подтягивание вверх надколенника;</w:t>
      </w:r>
    </w:p>
    <w:p w:rsidR="003A1E12" w:rsidRPr="00C72C31" w:rsidRDefault="003A1E12" w:rsidP="003A1E12">
      <w:pPr>
        <w:numPr>
          <w:ilvl w:val="0"/>
          <w:numId w:val="4"/>
        </w:numPr>
        <w:ind w:left="720"/>
        <w:rPr>
          <w:lang w:val="en-US"/>
        </w:rPr>
      </w:pPr>
      <w:r>
        <w:t>мобилизация надколенника;</w:t>
      </w:r>
    </w:p>
    <w:p w:rsidR="003A1E12" w:rsidRPr="00FC2486" w:rsidRDefault="003A1E12" w:rsidP="003A1E12">
      <w:pPr>
        <w:numPr>
          <w:ilvl w:val="0"/>
          <w:numId w:val="4"/>
        </w:numPr>
        <w:ind w:left="720"/>
      </w:pPr>
      <w:r>
        <w:t xml:space="preserve">растягивание </w:t>
      </w:r>
      <w:proofErr w:type="spellStart"/>
      <w:r>
        <w:rPr>
          <w:lang w:val="en-US"/>
        </w:rPr>
        <w:t>soleus</w:t>
      </w:r>
      <w:proofErr w:type="spellEnd"/>
      <w:r w:rsidRPr="00FC2486">
        <w:t>/</w:t>
      </w:r>
      <w:proofErr w:type="spellStart"/>
      <w:r>
        <w:rPr>
          <w:lang w:val="en-US"/>
        </w:rPr>
        <w:t>gastrocnemius</w:t>
      </w:r>
      <w:proofErr w:type="spellEnd"/>
      <w:r w:rsidRPr="00FC2486">
        <w:t xml:space="preserve"> </w:t>
      </w:r>
      <w:r>
        <w:rPr>
          <w:lang w:val="en-US"/>
        </w:rPr>
        <w:t>m</w:t>
      </w:r>
      <w:r w:rsidRPr="00FC2486">
        <w:t xml:space="preserve">. </w:t>
      </w:r>
      <w:r>
        <w:t>без осевой нагрузки на конечность;</w:t>
      </w:r>
    </w:p>
    <w:p w:rsidR="003A1E12" w:rsidRDefault="003A1E12" w:rsidP="003A1E12">
      <w:pPr>
        <w:numPr>
          <w:ilvl w:val="0"/>
          <w:numId w:val="4"/>
        </w:numPr>
        <w:ind w:left="720"/>
      </w:pPr>
      <w:r>
        <w:t xml:space="preserve">подъем прямой ноги </w:t>
      </w:r>
    </w:p>
    <w:p w:rsidR="003A1E12" w:rsidRDefault="003A1E12" w:rsidP="003A1E12">
      <w:pPr>
        <w:numPr>
          <w:ilvl w:val="0"/>
          <w:numId w:val="4"/>
        </w:numPr>
        <w:ind w:left="720"/>
      </w:pPr>
      <w:r>
        <w:t>со второй недели после операции поддерживать полное разгибание в коленном суставе, укладывая пятку на подушку</w:t>
      </w:r>
      <w:r w:rsidRPr="00424B54">
        <w:t xml:space="preserve"> (</w:t>
      </w:r>
      <w:r>
        <w:t>толщиной около 5-10 см), стремясь коленом вниз, удерживать положение 5 минут</w:t>
      </w:r>
      <w:proofErr w:type="gramStart"/>
      <w:r>
        <w:t xml:space="preserve"> .</w:t>
      </w:r>
      <w:proofErr w:type="gramEnd"/>
      <w:r>
        <w:t xml:space="preserve"> Повторять 3-5 раз каждый день. Следует избегать выраженных болевых ощущений.</w:t>
      </w:r>
    </w:p>
    <w:p w:rsidR="003A1E12" w:rsidRDefault="003A1E12" w:rsidP="003A1E12">
      <w:pPr>
        <w:ind w:left="360"/>
      </w:pPr>
    </w:p>
    <w:p w:rsidR="003A1E12" w:rsidRDefault="003A1E12" w:rsidP="009F7C71"/>
    <w:p w:rsidR="003A1E12" w:rsidRDefault="003A1E12" w:rsidP="009F7C71"/>
    <w:p w:rsidR="003A1E12" w:rsidRDefault="003A1E12" w:rsidP="009F7C71"/>
    <w:p w:rsidR="003A1E12" w:rsidRDefault="003A1E12" w:rsidP="009F7C71"/>
    <w:p w:rsidR="009F7C71" w:rsidRDefault="009F7C71" w:rsidP="009F7C71">
      <w:r>
        <w:lastRenderedPageBreak/>
        <w:t>Также рекомендовано:</w:t>
      </w:r>
    </w:p>
    <w:p w:rsidR="009F7C71" w:rsidRPr="008D3A09" w:rsidRDefault="009F7C71" w:rsidP="009F7C71">
      <w:r>
        <w:t xml:space="preserve">  - 10 процедур электростимуляции четырехглавой мышцы бедра;</w:t>
      </w:r>
    </w:p>
    <w:p w:rsidR="009F7C71" w:rsidRDefault="009F7C71" w:rsidP="009F7C71">
      <w:r>
        <w:t xml:space="preserve">  - 10 процедур ручного дренажного массажа нижней конечности;</w:t>
      </w:r>
    </w:p>
    <w:p w:rsidR="009F7C71" w:rsidRDefault="009F7C71" w:rsidP="009F7C71">
      <w:r>
        <w:t xml:space="preserve">  - 10 процедур пассивной непрерывной мобилизации </w:t>
      </w:r>
      <w:r>
        <w:rPr>
          <w:lang w:val="en-US"/>
        </w:rPr>
        <w:t>CPM</w:t>
      </w:r>
      <w:r w:rsidRPr="00F63BE2">
        <w:t xml:space="preserve"> </w:t>
      </w:r>
      <w:r>
        <w:t xml:space="preserve"> коленного сустава в случае ограничения пассивных и активных движений.</w:t>
      </w:r>
    </w:p>
    <w:p w:rsidR="009F7C71" w:rsidRPr="009F7C71" w:rsidRDefault="009F7C71" w:rsidP="009F7C71">
      <w:r>
        <w:t xml:space="preserve">  - 10-15 занятий лечебной гимнастикой в условиях реабилитационного отделения.</w:t>
      </w:r>
    </w:p>
    <w:p w:rsidR="009F7C71" w:rsidRDefault="009F7C71" w:rsidP="009F7C71">
      <w:pPr>
        <w:ind w:left="720"/>
      </w:pPr>
    </w:p>
    <w:p w:rsidR="003A1516" w:rsidRDefault="003A1516" w:rsidP="009F7C71">
      <w:pPr>
        <w:ind w:left="720"/>
      </w:pPr>
    </w:p>
    <w:p w:rsidR="003A1516" w:rsidRPr="00FC2486" w:rsidRDefault="003A1516" w:rsidP="009F7C71">
      <w:pPr>
        <w:ind w:left="720"/>
      </w:pPr>
    </w:p>
    <w:p w:rsidR="003A1E12" w:rsidRPr="003A1E12" w:rsidRDefault="00024393" w:rsidP="003A1E12">
      <w:pPr>
        <w:rPr>
          <w:bCs/>
        </w:rPr>
      </w:pPr>
      <w:r>
        <w:rPr>
          <w:b/>
        </w:rPr>
        <w:t>Фаза 2</w:t>
      </w:r>
      <w:r w:rsidR="00220283">
        <w:rPr>
          <w:bCs/>
        </w:rPr>
        <w:t>.</w:t>
      </w:r>
      <w:r w:rsidR="003A1E12">
        <w:rPr>
          <w:bCs/>
        </w:rPr>
        <w:t xml:space="preserve">   </w:t>
      </w:r>
      <w:r w:rsidR="003A1E12" w:rsidRPr="003A1E12">
        <w:rPr>
          <w:b/>
          <w:bCs/>
        </w:rPr>
        <w:t xml:space="preserve"> </w:t>
      </w:r>
      <w:r w:rsidR="003A1E12">
        <w:rPr>
          <w:b/>
          <w:bCs/>
        </w:rPr>
        <w:t>4 – 6 недель.</w:t>
      </w:r>
    </w:p>
    <w:p w:rsidR="003A1E12" w:rsidRDefault="003A1E12" w:rsidP="003A1E12">
      <w:pPr>
        <w:tabs>
          <w:tab w:val="left" w:pos="480"/>
        </w:tabs>
        <w:ind w:left="360"/>
        <w:rPr>
          <w:bCs/>
        </w:rPr>
      </w:pPr>
      <w:r>
        <w:rPr>
          <w:bCs/>
        </w:rPr>
        <w:t>Осевая нагрузка: разрешена нагрузка 20 кг, ходьба при помощи костылей.</w:t>
      </w:r>
    </w:p>
    <w:p w:rsidR="003A1E12" w:rsidRDefault="003A1E12" w:rsidP="003A1E12">
      <w:pPr>
        <w:tabs>
          <w:tab w:val="left" w:pos="480"/>
        </w:tabs>
        <w:rPr>
          <w:bCs/>
        </w:rPr>
      </w:pPr>
      <w:r w:rsidRPr="007F13CB">
        <w:rPr>
          <w:bCs/>
        </w:rPr>
        <w:t xml:space="preserve">      </w:t>
      </w:r>
      <w:r>
        <w:rPr>
          <w:bCs/>
        </w:rPr>
        <w:t>Объем движений: поддерживать полное разгибание и увеличивать угол сгибания.</w:t>
      </w:r>
    </w:p>
    <w:p w:rsidR="00201CED" w:rsidRDefault="003A1E12" w:rsidP="003A1E12">
      <w:pPr>
        <w:tabs>
          <w:tab w:val="left" w:pos="480"/>
        </w:tabs>
        <w:rPr>
          <w:bCs/>
        </w:rPr>
      </w:pPr>
      <w:r>
        <w:rPr>
          <w:bCs/>
        </w:rPr>
        <w:t xml:space="preserve">Терапевтические упражнения: постепенно начать растягивать </w:t>
      </w:r>
      <w:proofErr w:type="spellStart"/>
      <w:r>
        <w:rPr>
          <w:bCs/>
          <w:lang w:val="en-US"/>
        </w:rPr>
        <w:t>soleus</w:t>
      </w:r>
      <w:proofErr w:type="spellEnd"/>
      <w:r w:rsidRPr="00FC2486">
        <w:rPr>
          <w:bCs/>
        </w:rPr>
        <w:t>/</w:t>
      </w:r>
      <w:proofErr w:type="spellStart"/>
      <w:r>
        <w:rPr>
          <w:bCs/>
          <w:lang w:val="en-US"/>
        </w:rPr>
        <w:t>gastrocnemius</w:t>
      </w:r>
      <w:proofErr w:type="spellEnd"/>
      <w:r w:rsidRPr="00FC2486">
        <w:rPr>
          <w:bCs/>
        </w:rPr>
        <w:t xml:space="preserve"> </w:t>
      </w:r>
      <w:r>
        <w:rPr>
          <w:bCs/>
          <w:lang w:val="en-US"/>
        </w:rPr>
        <w:t>m</w:t>
      </w:r>
      <w:r w:rsidRPr="00FC2486">
        <w:rPr>
          <w:bCs/>
        </w:rPr>
        <w:t>.</w:t>
      </w:r>
      <w:r>
        <w:rPr>
          <w:bCs/>
        </w:rPr>
        <w:t xml:space="preserve"> с осевой нагрузкой на конечность. Начать выполнение упражнений по типу закрытой кинетической цепи с дозированной осевой нагрузкой.</w:t>
      </w:r>
    </w:p>
    <w:p w:rsidR="009F7C71" w:rsidRDefault="009F7C71" w:rsidP="00024393">
      <w:pPr>
        <w:tabs>
          <w:tab w:val="left" w:pos="480"/>
        </w:tabs>
        <w:rPr>
          <w:b/>
          <w:bCs/>
        </w:rPr>
      </w:pPr>
    </w:p>
    <w:p w:rsidR="003A1E12" w:rsidRPr="002F0C86" w:rsidRDefault="003A1E12" w:rsidP="003A1E12">
      <w:pPr>
        <w:tabs>
          <w:tab w:val="left" w:pos="480"/>
        </w:tabs>
        <w:rPr>
          <w:b/>
          <w:bCs/>
        </w:rPr>
      </w:pPr>
      <w:r>
        <w:rPr>
          <w:b/>
          <w:bCs/>
        </w:rPr>
        <w:t xml:space="preserve">Фаза 3.   </w:t>
      </w:r>
      <w:r>
        <w:rPr>
          <w:b/>
        </w:rPr>
        <w:t>6 недель – 4 месяца.</w:t>
      </w:r>
    </w:p>
    <w:p w:rsidR="003A1E12" w:rsidRDefault="003A1E12" w:rsidP="003A1E12">
      <w:pPr>
        <w:tabs>
          <w:tab w:val="left" w:pos="480"/>
        </w:tabs>
      </w:pPr>
      <w:r>
        <w:rPr>
          <w:b/>
        </w:rPr>
        <w:t xml:space="preserve">      </w:t>
      </w:r>
      <w:r>
        <w:t>Осевая нагрузка: до 8 недель нагрузка 40 кг, ходьба при помощи костылей.</w:t>
      </w:r>
    </w:p>
    <w:p w:rsidR="003A1E12" w:rsidRDefault="003A1E12" w:rsidP="003A1E12">
      <w:pPr>
        <w:tabs>
          <w:tab w:val="left" w:pos="480"/>
        </w:tabs>
      </w:pPr>
      <w:r>
        <w:t>Объем движений: постепенно добиваться полного объема движений.</w:t>
      </w:r>
    </w:p>
    <w:p w:rsidR="003A1E12" w:rsidRPr="00FC2486" w:rsidRDefault="003A1E12" w:rsidP="003A1E12">
      <w:pPr>
        <w:tabs>
          <w:tab w:val="left" w:pos="480"/>
        </w:tabs>
      </w:pPr>
      <w:r>
        <w:t xml:space="preserve">Терапевтические упражнения: начать укрепление </w:t>
      </w:r>
      <w:r>
        <w:rPr>
          <w:lang w:val="en-US"/>
        </w:rPr>
        <w:t>biceps</w:t>
      </w:r>
      <w:r w:rsidRPr="00FC2486">
        <w:t xml:space="preserve"> </w:t>
      </w:r>
      <w:proofErr w:type="spellStart"/>
      <w:r>
        <w:rPr>
          <w:lang w:val="en-US"/>
        </w:rPr>
        <w:t>femoris</w:t>
      </w:r>
      <w:proofErr w:type="spellEnd"/>
      <w:r w:rsidRPr="00FC2486">
        <w:t xml:space="preserve">, </w:t>
      </w:r>
      <w:proofErr w:type="spellStart"/>
      <w:r>
        <w:rPr>
          <w:lang w:val="en-US"/>
        </w:rPr>
        <w:t>semitendinous</w:t>
      </w:r>
      <w:proofErr w:type="spellEnd"/>
      <w:r w:rsidRPr="00FC2486">
        <w:t xml:space="preserve">, </w:t>
      </w:r>
      <w:proofErr w:type="spellStart"/>
      <w:r>
        <w:rPr>
          <w:lang w:val="en-US"/>
        </w:rPr>
        <w:t>semimebranous</w:t>
      </w:r>
      <w:proofErr w:type="spellEnd"/>
      <w:r w:rsidRPr="00FC2486">
        <w:t xml:space="preserve"> </w:t>
      </w:r>
      <w:r>
        <w:rPr>
          <w:lang w:val="en-US"/>
        </w:rPr>
        <w:t>m</w:t>
      </w:r>
      <w:r w:rsidRPr="00FC2486">
        <w:t>.</w:t>
      </w:r>
      <w:r>
        <w:t xml:space="preserve"> Продолжать и усложнять силовые упражнения </w:t>
      </w:r>
      <w:proofErr w:type="gramStart"/>
      <w:r>
        <w:t>закрытой</w:t>
      </w:r>
      <w:proofErr w:type="gramEnd"/>
      <w:r>
        <w:t xml:space="preserve"> кинетической </w:t>
      </w:r>
    </w:p>
    <w:p w:rsidR="003A1E12" w:rsidRDefault="003A1E12" w:rsidP="003A1E12">
      <w:pPr>
        <w:tabs>
          <w:tab w:val="left" w:pos="480"/>
        </w:tabs>
      </w:pPr>
      <w:r>
        <w:t xml:space="preserve">цепи с дозированной осевой нагрузкой. Начать </w:t>
      </w:r>
      <w:proofErr w:type="spellStart"/>
      <w:r>
        <w:t>проприоцептивный</w:t>
      </w:r>
      <w:proofErr w:type="spellEnd"/>
      <w:r>
        <w:t xml:space="preserve"> тренинг с 8 недели. Начать использовать тренажеры </w:t>
      </w:r>
      <w:r>
        <w:rPr>
          <w:lang w:val="en-US"/>
        </w:rPr>
        <w:t>Stairmaster</w:t>
      </w:r>
      <w:r w:rsidRPr="00FC2486">
        <w:t>/</w:t>
      </w:r>
      <w:r>
        <w:rPr>
          <w:lang w:val="en-US"/>
        </w:rPr>
        <w:t>Nordic</w:t>
      </w:r>
      <w:r w:rsidRPr="00FC2486">
        <w:t xml:space="preserve"> </w:t>
      </w:r>
      <w:proofErr w:type="spellStart"/>
      <w:r>
        <w:rPr>
          <w:lang w:val="en-US"/>
        </w:rPr>
        <w:t>trac</w:t>
      </w:r>
      <w:proofErr w:type="spellEnd"/>
      <w:r w:rsidRPr="00FC2486">
        <w:t xml:space="preserve">. </w:t>
      </w:r>
      <w:r>
        <w:t xml:space="preserve">С 12 недели начать бег </w:t>
      </w:r>
      <w:proofErr w:type="gramStart"/>
      <w:r>
        <w:t>по</w:t>
      </w:r>
      <w:proofErr w:type="gramEnd"/>
      <w:r>
        <w:t xml:space="preserve"> прямой.</w:t>
      </w:r>
    </w:p>
    <w:p w:rsidR="003A1E12" w:rsidRDefault="003A1E12" w:rsidP="003A1E12">
      <w:pPr>
        <w:tabs>
          <w:tab w:val="left" w:pos="480"/>
        </w:tabs>
        <w:ind w:left="360"/>
        <w:rPr>
          <w:b/>
        </w:rPr>
      </w:pPr>
      <w:r>
        <w:rPr>
          <w:b/>
        </w:rPr>
        <w:t>Фаза 4. 4недели – 6 месяцев.</w:t>
      </w:r>
    </w:p>
    <w:p w:rsidR="003A1E12" w:rsidRDefault="003A1E12" w:rsidP="003A1E12">
      <w:pPr>
        <w:tabs>
          <w:tab w:val="left" w:pos="480"/>
        </w:tabs>
      </w:pPr>
      <w:r>
        <w:t>Осевая нагрузка, объем движений – ограничений нет.</w:t>
      </w:r>
    </w:p>
    <w:p w:rsidR="003A1E12" w:rsidRDefault="003A1E12" w:rsidP="003A1E12">
      <w:pPr>
        <w:tabs>
          <w:tab w:val="left" w:pos="480"/>
        </w:tabs>
      </w:pPr>
      <w:r>
        <w:t xml:space="preserve">Терапевтические упражнения: продолжать упражнения, направленные на улучшение гибкости и мышечной силы. Улучшать функцию конечности: бег назад/вперед, по диагонали и т.п. Начать </w:t>
      </w:r>
      <w:proofErr w:type="spellStart"/>
      <w:r>
        <w:rPr>
          <w:lang w:val="en-US"/>
        </w:rPr>
        <w:t>plyometric</w:t>
      </w:r>
      <w:proofErr w:type="spellEnd"/>
      <w:r w:rsidRPr="00FC2486">
        <w:t xml:space="preserve"> </w:t>
      </w:r>
      <w:r>
        <w:rPr>
          <w:lang w:val="en-US"/>
        </w:rPr>
        <w:t>program</w:t>
      </w:r>
      <w:r w:rsidRPr="00FC2486">
        <w:t xml:space="preserve"> </w:t>
      </w:r>
      <w:r>
        <w:t xml:space="preserve">и </w:t>
      </w:r>
      <w:proofErr w:type="spellStart"/>
      <w:proofErr w:type="gramStart"/>
      <w:r>
        <w:t>спорт-специфичные</w:t>
      </w:r>
      <w:proofErr w:type="spellEnd"/>
      <w:proofErr w:type="gramEnd"/>
      <w:r>
        <w:t xml:space="preserve"> упражнения.</w:t>
      </w:r>
    </w:p>
    <w:p w:rsidR="003A1E12" w:rsidRDefault="003A1E12" w:rsidP="003A1E12">
      <w:pPr>
        <w:tabs>
          <w:tab w:val="left" w:pos="480"/>
        </w:tabs>
        <w:ind w:left="720"/>
        <w:rPr>
          <w:b/>
        </w:rPr>
      </w:pPr>
      <w:r>
        <w:rPr>
          <w:b/>
        </w:rPr>
        <w:t xml:space="preserve">Фаза 5.  </w:t>
      </w:r>
      <w:r w:rsidRPr="008B18A9">
        <w:rPr>
          <w:b/>
        </w:rPr>
        <w:t>Свыше 6 месяцев.</w:t>
      </w:r>
    </w:p>
    <w:p w:rsidR="003A1E12" w:rsidRDefault="003A1E12" w:rsidP="003A1E12">
      <w:pPr>
        <w:tabs>
          <w:tab w:val="left" w:pos="480"/>
        </w:tabs>
      </w:pPr>
      <w:r>
        <w:t>Осевая нагрузка, объем движений – ограничений нет.</w:t>
      </w:r>
    </w:p>
    <w:p w:rsidR="003A1E12" w:rsidRDefault="003A1E12" w:rsidP="003A1E12">
      <w:pPr>
        <w:tabs>
          <w:tab w:val="left" w:pos="480"/>
        </w:tabs>
      </w:pPr>
      <w:r>
        <w:t>Терапевтические упражнения: постепенное возвращение к спортивной деятельности. Продолжать комплексные тренировки, направленные на улучшение и поддержание выносливости и силы.</w:t>
      </w:r>
    </w:p>
    <w:p w:rsidR="00024393" w:rsidRPr="00024393" w:rsidRDefault="00024393" w:rsidP="00024393">
      <w:pPr>
        <w:tabs>
          <w:tab w:val="left" w:pos="480"/>
        </w:tabs>
        <w:rPr>
          <w:b/>
          <w:bCs/>
        </w:rPr>
      </w:pPr>
    </w:p>
    <w:p w:rsidR="00D76EC4" w:rsidRDefault="00201CED" w:rsidP="003A1E12">
      <w:pPr>
        <w:tabs>
          <w:tab w:val="left" w:pos="480"/>
        </w:tabs>
      </w:pPr>
      <w:r>
        <w:rPr>
          <w:b/>
        </w:rPr>
        <w:t xml:space="preserve">      </w:t>
      </w:r>
    </w:p>
    <w:p w:rsidR="00220283" w:rsidRDefault="00220283" w:rsidP="00201CED">
      <w:pPr>
        <w:tabs>
          <w:tab w:val="left" w:pos="480"/>
        </w:tabs>
        <w:rPr>
          <w:b/>
        </w:rPr>
      </w:pPr>
    </w:p>
    <w:p w:rsidR="00D76EC4" w:rsidRDefault="00201CED" w:rsidP="00201CED">
      <w:pPr>
        <w:tabs>
          <w:tab w:val="left" w:pos="480"/>
        </w:tabs>
      </w:pPr>
      <w:r>
        <w:rPr>
          <w:b/>
        </w:rPr>
        <w:t>Дополнительная информация:</w:t>
      </w:r>
      <w:r w:rsidR="004713D0">
        <w:rPr>
          <w:b/>
        </w:rPr>
        <w:t xml:space="preserve"> </w:t>
      </w:r>
      <w:r w:rsidR="004713D0">
        <w:t>данны</w:t>
      </w:r>
      <w:r w:rsidR="00537A08">
        <w:t>й протокол</w:t>
      </w:r>
      <w:r w:rsidR="004713D0">
        <w:t xml:space="preserve"> предназначен для использования </w:t>
      </w:r>
      <w:proofErr w:type="spellStart"/>
      <w:r w:rsidR="004713D0">
        <w:t>врачом-</w:t>
      </w:r>
      <w:r w:rsidR="00537A08">
        <w:t>реабилитологом</w:t>
      </w:r>
      <w:proofErr w:type="spellEnd"/>
      <w:r w:rsidR="00D76EC4">
        <w:t xml:space="preserve"> или инструктором по лечебной гимнастике.</w:t>
      </w:r>
    </w:p>
    <w:p w:rsidR="00537A08" w:rsidRPr="00220283" w:rsidRDefault="00537A08" w:rsidP="00201CED">
      <w:pPr>
        <w:tabs>
          <w:tab w:val="left" w:pos="480"/>
        </w:tabs>
      </w:pPr>
    </w:p>
    <w:p w:rsidR="0030623F" w:rsidRPr="00220283" w:rsidRDefault="0030623F" w:rsidP="00201CED">
      <w:pPr>
        <w:tabs>
          <w:tab w:val="left" w:pos="480"/>
        </w:tabs>
      </w:pPr>
    </w:p>
    <w:p w:rsidR="009F7C71" w:rsidRDefault="009F7C71" w:rsidP="00201CED">
      <w:pPr>
        <w:tabs>
          <w:tab w:val="left" w:pos="480"/>
        </w:tabs>
      </w:pPr>
    </w:p>
    <w:p w:rsidR="00537A08" w:rsidRDefault="00537A08" w:rsidP="00201CED">
      <w:pPr>
        <w:tabs>
          <w:tab w:val="left" w:pos="480"/>
        </w:tabs>
      </w:pPr>
      <w:r>
        <w:t>Корчагин Александр Владимирович</w:t>
      </w:r>
    </w:p>
    <w:p w:rsidR="00537A08" w:rsidRDefault="00537A08" w:rsidP="00201CED">
      <w:pPr>
        <w:tabs>
          <w:tab w:val="left" w:pos="480"/>
        </w:tabs>
      </w:pPr>
      <w:r>
        <w:t xml:space="preserve">Врач </w:t>
      </w:r>
      <w:proofErr w:type="spellStart"/>
      <w:r>
        <w:t>реабилитолог</w:t>
      </w:r>
      <w:proofErr w:type="spellEnd"/>
      <w:r>
        <w:t>, спортивный врач</w:t>
      </w:r>
    </w:p>
    <w:p w:rsidR="00537A08" w:rsidRDefault="00537A08" w:rsidP="00201CED">
      <w:pPr>
        <w:tabs>
          <w:tab w:val="left" w:pos="480"/>
        </w:tabs>
      </w:pPr>
      <w:r>
        <w:t xml:space="preserve">Руководитель отделения реабилитации </w:t>
      </w:r>
      <w:r>
        <w:rPr>
          <w:lang w:val="en-US"/>
        </w:rPr>
        <w:t>ECSTO</w:t>
      </w:r>
    </w:p>
    <w:p w:rsidR="003A1516" w:rsidRDefault="003A1516" w:rsidP="00201CED">
      <w:pPr>
        <w:tabs>
          <w:tab w:val="left" w:pos="480"/>
        </w:tabs>
      </w:pPr>
    </w:p>
    <w:p w:rsidR="003A1516" w:rsidRDefault="003A1516" w:rsidP="00201CED">
      <w:pPr>
        <w:tabs>
          <w:tab w:val="left" w:pos="480"/>
        </w:tabs>
      </w:pPr>
      <w:r>
        <w:t>Кузин Владимир Викторович, к.м.н.</w:t>
      </w:r>
    </w:p>
    <w:p w:rsidR="003A1516" w:rsidRPr="003A1516" w:rsidRDefault="003A1516" w:rsidP="00201CED">
      <w:pPr>
        <w:tabs>
          <w:tab w:val="left" w:pos="480"/>
        </w:tabs>
      </w:pPr>
      <w:r>
        <w:t xml:space="preserve">Врач лечебной физкультуры и спортивной медицины </w:t>
      </w:r>
    </w:p>
    <w:p w:rsidR="00201CED" w:rsidRDefault="00201CED" w:rsidP="00201CED">
      <w:pPr>
        <w:tabs>
          <w:tab w:val="left" w:pos="480"/>
        </w:tabs>
        <w:rPr>
          <w:b/>
        </w:rPr>
      </w:pPr>
    </w:p>
    <w:p w:rsidR="00201CED" w:rsidRDefault="00201CED" w:rsidP="00201CED">
      <w:pPr>
        <w:tabs>
          <w:tab w:val="left" w:pos="480"/>
        </w:tabs>
        <w:rPr>
          <w:b/>
        </w:rPr>
      </w:pPr>
    </w:p>
    <w:p w:rsidR="00201CED" w:rsidRDefault="00201CED" w:rsidP="00201CED">
      <w:pPr>
        <w:tabs>
          <w:tab w:val="left" w:pos="480"/>
        </w:tabs>
        <w:rPr>
          <w:b/>
        </w:rPr>
      </w:pPr>
    </w:p>
    <w:p w:rsidR="00201CED" w:rsidRDefault="00201CED" w:rsidP="00201CED">
      <w:pPr>
        <w:tabs>
          <w:tab w:val="left" w:pos="480"/>
        </w:tabs>
        <w:rPr>
          <w:b/>
        </w:rPr>
      </w:pPr>
    </w:p>
    <w:p w:rsidR="00201CED" w:rsidRDefault="00201CED" w:rsidP="00201CED">
      <w:pPr>
        <w:tabs>
          <w:tab w:val="left" w:pos="480"/>
        </w:tabs>
        <w:rPr>
          <w:b/>
        </w:rPr>
      </w:pPr>
    </w:p>
    <w:p w:rsidR="00201CED" w:rsidRDefault="00201CED" w:rsidP="00201CED">
      <w:pPr>
        <w:tabs>
          <w:tab w:val="left" w:pos="480"/>
        </w:tabs>
        <w:rPr>
          <w:b/>
        </w:rPr>
      </w:pPr>
    </w:p>
    <w:p w:rsidR="00201CED" w:rsidRDefault="00201CED" w:rsidP="00201CED">
      <w:pPr>
        <w:tabs>
          <w:tab w:val="left" w:pos="480"/>
        </w:tabs>
        <w:rPr>
          <w:b/>
        </w:rPr>
      </w:pPr>
    </w:p>
    <w:p w:rsidR="00201CED" w:rsidRDefault="00201CED" w:rsidP="00201CED">
      <w:pPr>
        <w:tabs>
          <w:tab w:val="left" w:pos="480"/>
        </w:tabs>
        <w:rPr>
          <w:b/>
        </w:rPr>
      </w:pPr>
    </w:p>
    <w:p w:rsidR="00201CED" w:rsidRDefault="00201CED" w:rsidP="00201CED">
      <w:pPr>
        <w:tabs>
          <w:tab w:val="left" w:pos="480"/>
        </w:tabs>
        <w:rPr>
          <w:b/>
        </w:rPr>
      </w:pPr>
    </w:p>
    <w:p w:rsidR="00201CED" w:rsidRPr="003A1516" w:rsidRDefault="00201CED" w:rsidP="0031182B">
      <w:pPr>
        <w:rPr>
          <w:szCs w:val="22"/>
        </w:rPr>
      </w:pPr>
    </w:p>
    <w:sectPr w:rsidR="00201CED" w:rsidRPr="003A1516" w:rsidSect="00AC6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B7451"/>
    <w:multiLevelType w:val="hybridMultilevel"/>
    <w:tmpl w:val="2126037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468654F"/>
    <w:multiLevelType w:val="hybridMultilevel"/>
    <w:tmpl w:val="17C8C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906D1B"/>
    <w:multiLevelType w:val="hybridMultilevel"/>
    <w:tmpl w:val="FF02A6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DD353C"/>
    <w:multiLevelType w:val="hybridMultilevel"/>
    <w:tmpl w:val="37FA0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A3219"/>
    <w:multiLevelType w:val="hybridMultilevel"/>
    <w:tmpl w:val="EDA204B4"/>
    <w:lvl w:ilvl="0" w:tplc="1220BF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7E33FF"/>
    <w:rsid w:val="00024393"/>
    <w:rsid w:val="00056287"/>
    <w:rsid w:val="00090E76"/>
    <w:rsid w:val="00113B71"/>
    <w:rsid w:val="001207E7"/>
    <w:rsid w:val="001335FC"/>
    <w:rsid w:val="001E38F4"/>
    <w:rsid w:val="00201CED"/>
    <w:rsid w:val="00203F7F"/>
    <w:rsid w:val="00211709"/>
    <w:rsid w:val="00213DFB"/>
    <w:rsid w:val="00220283"/>
    <w:rsid w:val="0024339C"/>
    <w:rsid w:val="0024618F"/>
    <w:rsid w:val="00286546"/>
    <w:rsid w:val="002A37D2"/>
    <w:rsid w:val="0030623F"/>
    <w:rsid w:val="0031182B"/>
    <w:rsid w:val="00332E10"/>
    <w:rsid w:val="003A1516"/>
    <w:rsid w:val="003A1E12"/>
    <w:rsid w:val="003C0477"/>
    <w:rsid w:val="003E63FF"/>
    <w:rsid w:val="00424B54"/>
    <w:rsid w:val="00441AD5"/>
    <w:rsid w:val="004713D0"/>
    <w:rsid w:val="00490884"/>
    <w:rsid w:val="004950DD"/>
    <w:rsid w:val="004F09DC"/>
    <w:rsid w:val="0050391C"/>
    <w:rsid w:val="0052652F"/>
    <w:rsid w:val="00533E3D"/>
    <w:rsid w:val="00537A08"/>
    <w:rsid w:val="005702C7"/>
    <w:rsid w:val="00593F65"/>
    <w:rsid w:val="005C0D95"/>
    <w:rsid w:val="00655EC8"/>
    <w:rsid w:val="00667C84"/>
    <w:rsid w:val="006A33D9"/>
    <w:rsid w:val="006A6F2B"/>
    <w:rsid w:val="006C2F49"/>
    <w:rsid w:val="006D2DCC"/>
    <w:rsid w:val="00753B68"/>
    <w:rsid w:val="007B32C7"/>
    <w:rsid w:val="007E33FF"/>
    <w:rsid w:val="00876D09"/>
    <w:rsid w:val="008D3A09"/>
    <w:rsid w:val="00914C18"/>
    <w:rsid w:val="00932C5B"/>
    <w:rsid w:val="00954C0F"/>
    <w:rsid w:val="00993095"/>
    <w:rsid w:val="009A3E46"/>
    <w:rsid w:val="009B3F9B"/>
    <w:rsid w:val="009F7C71"/>
    <w:rsid w:val="00A126B3"/>
    <w:rsid w:val="00A53DCB"/>
    <w:rsid w:val="00A70A61"/>
    <w:rsid w:val="00AC6E01"/>
    <w:rsid w:val="00AD7287"/>
    <w:rsid w:val="00AF3950"/>
    <w:rsid w:val="00B1425D"/>
    <w:rsid w:val="00B2449E"/>
    <w:rsid w:val="00B37EA2"/>
    <w:rsid w:val="00B6080D"/>
    <w:rsid w:val="00BA1368"/>
    <w:rsid w:val="00C05DCF"/>
    <w:rsid w:val="00C314A6"/>
    <w:rsid w:val="00CA4993"/>
    <w:rsid w:val="00CE2A58"/>
    <w:rsid w:val="00D34FF9"/>
    <w:rsid w:val="00D4669F"/>
    <w:rsid w:val="00D76EC4"/>
    <w:rsid w:val="00D954C9"/>
    <w:rsid w:val="00DA7F6D"/>
    <w:rsid w:val="00E24EEC"/>
    <w:rsid w:val="00E30873"/>
    <w:rsid w:val="00EB16B8"/>
    <w:rsid w:val="00EB2CD4"/>
    <w:rsid w:val="00ED5B52"/>
    <w:rsid w:val="00EF6AC2"/>
    <w:rsid w:val="00F52FD8"/>
    <w:rsid w:val="00F90629"/>
    <w:rsid w:val="00F90FE1"/>
    <w:rsid w:val="00FC2486"/>
    <w:rsid w:val="00FE6347"/>
    <w:rsid w:val="00FE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6E0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90884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9A3E46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 Indent"/>
    <w:basedOn w:val="a"/>
    <w:link w:val="a6"/>
    <w:rsid w:val="00201CED"/>
    <w:pPr>
      <w:ind w:left="360"/>
    </w:pPr>
  </w:style>
  <w:style w:type="character" w:customStyle="1" w:styleId="a6">
    <w:name w:val="Основной текст с отступом Знак"/>
    <w:basedOn w:val="a0"/>
    <w:link w:val="a5"/>
    <w:rsid w:val="00201CE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497</Words>
  <Characters>3511</Characters>
  <Application>Microsoft Office Word</Application>
  <DocSecurity>0</DocSecurity>
  <Lines>29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1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ivkudryashova</dc:creator>
  <cp:keywords/>
  <cp:lastModifiedBy>ivoznesenskaya</cp:lastModifiedBy>
  <cp:revision>3</cp:revision>
  <cp:lastPrinted>2012-07-19T06:24:00Z</cp:lastPrinted>
  <dcterms:created xsi:type="dcterms:W3CDTF">2013-04-06T12:47:00Z</dcterms:created>
  <dcterms:modified xsi:type="dcterms:W3CDTF">2013-04-06T12:57:00Z</dcterms:modified>
</cp:coreProperties>
</file>