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spacing w:after="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spacing w:after="0" w:line="240" w:lineRule="auto"/>
        <w:ind w:right="7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 УТВЕРЖДАЮ</w:t>
      </w:r>
    </w:p>
    <w:p>
      <w:pPr>
        <w:spacing w:after="0" w:line="240" w:lineRule="auto"/>
        <w:ind w:left="4248" w:righ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Заведующий кафедрой ЭВМ</w:t>
      </w:r>
    </w:p>
    <w:p>
      <w:pPr>
        <w:spacing w:after="0" w:line="240" w:lineRule="auto"/>
        <w:ind w:left="4248" w:right="143" w:firstLine="708"/>
        <w:jc w:val="both"/>
        <w:rPr>
          <w:sz w:val="28"/>
          <w:szCs w:val="28"/>
        </w:rPr>
      </w:pPr>
      <w:r>
        <w:t xml:space="preserve">________________  </w:t>
      </w:r>
      <w:r>
        <w:rPr>
          <w:rFonts w:ascii="Times New Roman" w:hAnsi="Times New Roman" w:cs="Times New Roman"/>
          <w:sz w:val="28"/>
        </w:rPr>
        <w:t>Б. В. Никульшин</w:t>
      </w:r>
    </w:p>
    <w:p>
      <w:pPr>
        <w:spacing w:after="0" w:line="240" w:lineRule="auto"/>
        <w:ind w:left="5400" w:right="143"/>
        <w:jc w:val="both"/>
        <w:rPr>
          <w:rFonts w:ascii="Times New Roman" w:hAnsi="Times New Roman" w:cs="Times New Roman"/>
          <w:sz w:val="20"/>
          <w:szCs w:val="20"/>
          <w:lang w:val="be-BY"/>
        </w:rPr>
      </w:pPr>
      <w:r>
        <w:rPr>
          <w:rFonts w:ascii="Times New Roman" w:hAnsi="Times New Roman" w:cs="Times New Roman"/>
          <w:sz w:val="20"/>
          <w:szCs w:val="20"/>
          <w:lang w:val="be-BY"/>
        </w:rPr>
        <w:t xml:space="preserve">           (подпись)</w:t>
      </w:r>
    </w:p>
    <w:p>
      <w:pPr>
        <w:spacing w:after="0" w:line="240" w:lineRule="auto"/>
        <w:ind w:left="4248" w:right="143" w:firstLine="708"/>
        <w:jc w:val="both"/>
        <w:rPr>
          <w:sz w:val="28"/>
          <w:szCs w:val="20"/>
          <w:lang w:val="be-BY"/>
        </w:rPr>
      </w:pPr>
      <w:r>
        <w:rPr>
          <w:sz w:val="28"/>
        </w:rPr>
        <w:t xml:space="preserve">«__» ____________ </w:t>
      </w:r>
      <w:r>
        <w:rPr>
          <w:rFonts w:ascii="Times New Roman" w:hAnsi="Times New Roman" w:cs="Times New Roman"/>
          <w:sz w:val="28"/>
          <w:szCs w:val="28"/>
          <w:lang w:val="be-BY"/>
        </w:rPr>
        <w:t>20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г.</w:t>
      </w:r>
    </w:p>
    <w:p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>
      <w:pPr>
        <w:spacing w:after="0" w:line="240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>
      <w:pPr>
        <w:spacing w:after="0" w:line="240" w:lineRule="auto"/>
        <w:ind w:right="143"/>
        <w:jc w:val="center"/>
        <w:rPr>
          <w:sz w:val="28"/>
          <w:szCs w:val="28"/>
          <w:lang w:val="be-BY"/>
        </w:rPr>
      </w:pPr>
    </w:p>
    <w:p>
      <w:pPr>
        <w:spacing w:after="0" w:line="336" w:lineRule="auto"/>
        <w:ind w:right="143"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Студенту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>  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Кравченко Елене Вадимовне</w:t>
      </w:r>
      <w:r>
        <w:rPr>
          <w:rFonts w:hint="default"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</w:t>
      </w:r>
    </w:p>
    <w:p>
      <w:pPr>
        <w:spacing w:after="0" w:line="33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1. Тема проекта 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Учёт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транспортных средств в автопарке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”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>
      <w:pPr>
        <w:spacing w:after="0"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</w:t>
      </w:r>
      <w:r>
        <w:rPr>
          <w:rFonts w:hint="default" w:ascii="Times New Roman" w:hAnsi="Times New Roman" w:cs="Times New Roman"/>
          <w:i/>
          <w:sz w:val="28"/>
          <w:szCs w:val="28"/>
          <w:u w:val="single"/>
          <w:lang w:val="ru-RU"/>
        </w:rPr>
        <w:t>3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декабря 2021   г.</w:t>
      </w:r>
    </w:p>
    <w:p>
      <w:pPr>
        <w:pStyle w:val="6"/>
        <w:jc w:val="both"/>
        <w:rPr>
          <w:i/>
          <w:u w:val="single"/>
        </w:rPr>
      </w:pPr>
      <w:r>
        <w:rPr>
          <w:lang w:val="be-BY"/>
        </w:rPr>
        <w:t xml:space="preserve">3. Исходные данные к проекту </w:t>
      </w:r>
      <w:r>
        <w:rPr>
          <w:rFonts w:hint="default"/>
          <w:i/>
          <w:u w:val="single"/>
          <w:lang w:val="en-US"/>
        </w:rPr>
        <w:t>us</w:t>
      </w:r>
      <w:r>
        <w:rPr>
          <w:i/>
          <w:u w:val="single"/>
          <w:lang w:val="en-US"/>
        </w:rPr>
        <w:t>er</w:t>
      </w:r>
      <w:r>
        <w:rPr>
          <w:i/>
          <w:u w:val="single"/>
        </w:rPr>
        <w:t>.</w:t>
      </w:r>
      <w:r>
        <w:rPr>
          <w:i/>
          <w:u w:val="single"/>
          <w:lang w:val="en-US"/>
        </w:rPr>
        <w:t>txt</w:t>
      </w:r>
      <w:r>
        <w:rPr>
          <w:i/>
          <w:u w:val="single"/>
        </w:rPr>
        <w:t xml:space="preserve"> (хранит </w:t>
      </w:r>
      <w:r>
        <w:rPr>
          <w:i/>
          <w:u w:val="single"/>
          <w:lang w:val="ru-RU"/>
        </w:rPr>
        <w:t>данные</w:t>
      </w:r>
      <w:r>
        <w:rPr>
          <w:i/>
          <w:u w:val="single"/>
        </w:rPr>
        <w:t xml:space="preserve"> о </w:t>
      </w:r>
      <w:r>
        <w:rPr>
          <w:i/>
          <w:u w:val="single"/>
          <w:lang w:val="ru-RU"/>
        </w:rPr>
        <w:t>пользователях</w:t>
      </w:r>
      <w:r>
        <w:rPr>
          <w:rFonts w:hint="default"/>
          <w:i/>
          <w:u w:val="single"/>
          <w:lang w:val="ru-RU"/>
        </w:rPr>
        <w:t xml:space="preserve"> системы)</w:t>
      </w:r>
      <w:r>
        <w:rPr>
          <w:i/>
          <w:u w:val="single"/>
        </w:rPr>
        <w:t xml:space="preserve">, </w:t>
      </w:r>
      <w:r>
        <w:rPr>
          <w:rFonts w:hint="default"/>
          <w:i/>
          <w:u w:val="single"/>
          <w:lang w:val="en-US"/>
        </w:rPr>
        <w:t>microbus</w:t>
      </w:r>
      <w:r>
        <w:rPr>
          <w:i/>
          <w:u w:val="single"/>
        </w:rPr>
        <w:t>.</w:t>
      </w:r>
      <w:r>
        <w:rPr>
          <w:i/>
          <w:u w:val="single"/>
          <w:lang w:val="en-US"/>
        </w:rPr>
        <w:t>txt</w:t>
      </w:r>
      <w:r>
        <w:rPr>
          <w:i/>
          <w:u w:val="single"/>
        </w:rPr>
        <w:t xml:space="preserve"> (хранит </w:t>
      </w:r>
      <w:r>
        <w:rPr>
          <w:i/>
          <w:u w:val="single"/>
          <w:lang w:val="ru-RU"/>
        </w:rPr>
        <w:t>данные</w:t>
      </w:r>
      <w:r>
        <w:rPr>
          <w:i/>
          <w:u w:val="single"/>
        </w:rPr>
        <w:t xml:space="preserve"> о</w:t>
      </w:r>
      <w:r>
        <w:rPr>
          <w:rFonts w:hint="default"/>
          <w:i/>
          <w:u w:val="single"/>
          <w:lang w:val="ru-RU"/>
        </w:rPr>
        <w:t xml:space="preserve"> микробусах</w:t>
      </w:r>
      <w:r>
        <w:rPr>
          <w:i/>
          <w:u w:val="single"/>
        </w:rPr>
        <w:t xml:space="preserve">), </w:t>
      </w:r>
      <w:r>
        <w:rPr>
          <w:rFonts w:hint="default"/>
          <w:i/>
          <w:u w:val="single"/>
          <w:lang w:val="en-US"/>
        </w:rPr>
        <w:t>machine</w:t>
      </w:r>
      <w:r>
        <w:rPr>
          <w:i/>
          <w:u w:val="single"/>
        </w:rPr>
        <w:t>.</w:t>
      </w:r>
      <w:r>
        <w:rPr>
          <w:i/>
          <w:u w:val="single"/>
          <w:lang w:val="en-US"/>
        </w:rPr>
        <w:t>txt</w:t>
      </w:r>
      <w:r>
        <w:rPr>
          <w:i/>
          <w:u w:val="single"/>
        </w:rPr>
        <w:t xml:space="preserve"> (хранит </w:t>
      </w:r>
      <w:r>
        <w:rPr>
          <w:i/>
          <w:u w:val="single"/>
          <w:lang w:val="ru-RU"/>
        </w:rPr>
        <w:t>данные</w:t>
      </w:r>
      <w:r>
        <w:rPr>
          <w:i/>
          <w:u w:val="single"/>
        </w:rPr>
        <w:t xml:space="preserve"> о</w:t>
      </w:r>
      <w:r>
        <w:rPr>
          <w:rFonts w:hint="default"/>
          <w:i/>
          <w:u w:val="single"/>
          <w:lang w:val="en-US"/>
        </w:rPr>
        <w:t xml:space="preserve"> </w:t>
      </w:r>
      <w:r>
        <w:rPr>
          <w:rFonts w:hint="default"/>
          <w:i/>
          <w:u w:val="single"/>
          <w:lang w:val="ru-RU"/>
        </w:rPr>
        <w:t>машинах</w:t>
      </w:r>
      <w:r>
        <w:rPr>
          <w:i/>
          <w:u w:val="single"/>
        </w:rPr>
        <w:t>)</w:t>
      </w:r>
      <w:r>
        <w:rPr>
          <w:rFonts w:hint="default"/>
          <w:i/>
          <w:u w:val="single"/>
          <w:lang w:val="ru-RU"/>
        </w:rPr>
        <w:t>)</w:t>
      </w:r>
      <w:r>
        <w:rPr>
          <w:i/>
          <w:u w:val="single"/>
        </w:rPr>
        <w:t xml:space="preserve">, </w:t>
      </w:r>
      <w:r>
        <w:rPr>
          <w:rFonts w:hint="default"/>
          <w:i/>
          <w:u w:val="single"/>
          <w:lang w:val="en-US"/>
        </w:rPr>
        <w:t>bus</w:t>
      </w:r>
      <w:r>
        <w:rPr>
          <w:i/>
          <w:u w:val="single"/>
        </w:rPr>
        <w:t>.</w:t>
      </w:r>
      <w:r>
        <w:rPr>
          <w:i/>
          <w:u w:val="single"/>
          <w:lang w:val="en-US"/>
        </w:rPr>
        <w:t>txt</w:t>
      </w:r>
      <w:r>
        <w:rPr>
          <w:i/>
          <w:u w:val="single"/>
        </w:rPr>
        <w:t xml:space="preserve"> (хранит </w:t>
      </w:r>
      <w:r>
        <w:rPr>
          <w:i/>
          <w:u w:val="single"/>
          <w:lang w:val="ru-RU"/>
        </w:rPr>
        <w:t>данные</w:t>
      </w:r>
      <w:r>
        <w:rPr>
          <w:i/>
          <w:u w:val="single"/>
        </w:rPr>
        <w:t xml:space="preserve"> о</w:t>
      </w:r>
      <w:r>
        <w:rPr>
          <w:i/>
          <w:u w:val="single"/>
          <w:lang w:val="ru-RU"/>
        </w:rPr>
        <w:t>б</w:t>
      </w:r>
      <w:r>
        <w:rPr>
          <w:rFonts w:hint="default"/>
          <w:i/>
          <w:u w:val="single"/>
          <w:lang w:val="ru-RU"/>
        </w:rPr>
        <w:t xml:space="preserve"> автобусах</w:t>
      </w:r>
      <w:r>
        <w:rPr>
          <w:i/>
          <w:u w:val="single"/>
        </w:rPr>
        <w:t xml:space="preserve">), </w:t>
      </w:r>
      <w:r>
        <w:rPr>
          <w:rFonts w:hint="default"/>
          <w:i/>
          <w:u w:val="single"/>
          <w:lang w:val="en-US"/>
        </w:rPr>
        <w:t>electrobus</w:t>
      </w:r>
      <w:r>
        <w:rPr>
          <w:i/>
          <w:u w:val="single"/>
        </w:rPr>
        <w:t>.</w:t>
      </w:r>
      <w:r>
        <w:rPr>
          <w:i/>
          <w:u w:val="single"/>
          <w:lang w:val="en-US"/>
        </w:rPr>
        <w:t>txt</w:t>
      </w:r>
      <w:r>
        <w:rPr>
          <w:i/>
          <w:u w:val="single"/>
        </w:rPr>
        <w:t xml:space="preserve"> (хранит </w:t>
      </w:r>
      <w:r>
        <w:rPr>
          <w:i/>
          <w:u w:val="single"/>
          <w:lang w:val="ru-RU"/>
        </w:rPr>
        <w:t>данные</w:t>
      </w:r>
      <w:r>
        <w:rPr>
          <w:i/>
          <w:u w:val="single"/>
        </w:rPr>
        <w:t xml:space="preserve"> </w:t>
      </w:r>
      <w:r>
        <w:rPr>
          <w:i/>
          <w:u w:val="single"/>
          <w:lang w:val="ru-RU"/>
        </w:rPr>
        <w:t>об</w:t>
      </w:r>
      <w:r>
        <w:rPr>
          <w:rFonts w:hint="default"/>
          <w:i/>
          <w:u w:val="single"/>
          <w:lang w:val="ru-RU"/>
        </w:rPr>
        <w:t xml:space="preserve"> электробусах</w:t>
      </w:r>
      <w:r>
        <w:rPr>
          <w:i/>
          <w:u w:val="single"/>
        </w:rPr>
        <w:t>)</w:t>
      </w:r>
    </w:p>
    <w:p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>
      <w:pPr>
        <w:tabs>
          <w:tab w:val="left" w:pos="9006"/>
        </w:tabs>
        <w:spacing w:after="0" w:line="336" w:lineRule="auto"/>
        <w:ind w:right="29"/>
        <w:jc w:val="both"/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Введение.  1. Постановка задачи.  2. Структура входных и выходных данных. </w:t>
      </w:r>
    </w:p>
    <w:p>
      <w:pPr>
        <w:tabs>
          <w:tab w:val="left" w:pos="9006"/>
        </w:tabs>
        <w:spacing w:after="0" w:line="33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3. Описание классов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4.  Разработка алгоритмов.  4.1. Схема алгоритмов.           4.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2.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 Алгоритмы по шагам. 5. Код программы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hint="default"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6.</w:t>
      </w:r>
      <w:r>
        <w:rPr>
          <w:rFonts w:hint="default" w:ascii="Times New Roman" w:hAnsi="Times New Roman" w:cs="Times New Roman"/>
          <w:i/>
          <w:spacing w:val="-6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Результаты работы программы. </w:t>
      </w:r>
      <w:r>
        <w:rPr>
          <w:rFonts w:hint="default" w:ascii="Times New Roman" w:hAnsi="Times New Roman" w:cs="Times New Roman"/>
          <w:i/>
          <w:sz w:val="28"/>
          <w:szCs w:val="28"/>
          <w:u w:val="single"/>
          <w:lang w:val="ru-RU"/>
        </w:rPr>
        <w:t xml:space="preserve">7. Руководство пользователя.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Заключение. Литература.</w:t>
      </w:r>
    </w:p>
    <w:p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>
      <w:pPr>
        <w:spacing w:before="60" w:after="0" w:line="316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1. Схема структурная. </w:t>
      </w:r>
    </w:p>
    <w:p>
      <w:pPr>
        <w:spacing w:after="0" w:line="31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 Диаграмма классов.</w:t>
      </w:r>
    </w:p>
    <w:p>
      <w:pPr>
        <w:spacing w:after="0" w:line="31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Схема алгоритма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save</w:t>
      </w:r>
      <w:r>
        <w:rPr>
          <w:rFonts w:hint="default" w:ascii="Times New Roman" w:hAnsi="Times New Roman" w:cs="Times New Roman"/>
          <w:i/>
          <w:sz w:val="28"/>
          <w:szCs w:val="28"/>
          <w:u w:val="single"/>
          <w:lang w:val="en-US"/>
        </w:rPr>
        <w:t>Microbus(List&lt;T&gt;&amp; list, const* char name)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                        </w:t>
      </w:r>
    </w:p>
    <w:p>
      <w:pPr>
        <w:spacing w:after="0" w:line="31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i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 Схема алгоритма </w:t>
      </w:r>
      <w:r>
        <w:rPr>
          <w:rFonts w:hint="default" w:ascii="Times New Roman" w:hAnsi="Times New Roman" w:cs="Times New Roman"/>
          <w:i/>
          <w:sz w:val="28"/>
          <w:szCs w:val="28"/>
          <w:u w:val="single"/>
          <w:lang w:val="en-US"/>
        </w:rPr>
        <w:t>authorization()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  </w:t>
      </w:r>
    </w:p>
    <w:p>
      <w:pPr>
        <w:spacing w:after="0" w:line="31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5. </w:t>
      </w:r>
      <w:r>
        <w:rPr>
          <w:rFonts w:hint="default" w:ascii="Times New Roman" w:hAnsi="Times New Roman" w:cs="Times New Roman"/>
          <w:i/>
          <w:sz w:val="28"/>
          <w:szCs w:val="28"/>
          <w:u w:val="single"/>
          <w:lang w:val="ru-RU"/>
        </w:rPr>
        <w:t>Ведомость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>
      <w:pPr>
        <w:spacing w:after="0" w:line="31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проекта) 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Ковальчук А.М.</w:t>
      </w:r>
    </w:p>
    <w:p>
      <w:pPr>
        <w:spacing w:after="0" w:line="31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12 сентября 2021 г.</w:t>
      </w:r>
    </w:p>
    <w:p>
      <w:pPr>
        <w:spacing w:after="0" w:line="31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  <w:sectPr>
          <w:footerReference r:id="rId5" w:type="default"/>
          <w:pgSz w:w="11906" w:h="16838"/>
          <w:pgMar w:top="1134" w:right="851" w:bottom="1531" w:left="1701" w:header="709" w:footer="709" w:gutter="0"/>
          <w:pgNumType w:start="2"/>
          <w:cols w:space="708" w:num="1"/>
          <w:docGrid w:linePitch="360" w:charSpace="0"/>
        </w:sectPr>
      </w:pPr>
    </w:p>
    <w:p>
      <w:pPr>
        <w:spacing w:after="0" w:line="31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):</w:t>
      </w:r>
    </w:p>
    <w:p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1 к 30.09.2021 – 10 %;</w:t>
      </w:r>
    </w:p>
    <w:p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2 к 15.10.2021 – 15%;</w:t>
      </w:r>
    </w:p>
    <w:p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3,4 к 30.10.2021 – 20%;</w:t>
      </w:r>
    </w:p>
    <w:p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 к 15.11.2021 – 20%;</w:t>
      </w:r>
    </w:p>
    <w:p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 7 к 01.12.2021 – 20%;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</w:t>
      </w:r>
    </w:p>
    <w:p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15.12.2021 – 15 %</w:t>
      </w:r>
    </w:p>
    <w:p>
      <w:pPr>
        <w:spacing w:after="0" w:line="31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23.12.2021</w:t>
      </w:r>
    </w:p>
    <w:p>
      <w:pPr>
        <w:spacing w:after="0" w:line="31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>
      <w:pPr>
        <w:spacing w:after="0" w:line="316" w:lineRule="auto"/>
        <w:ind w:left="708" w:leftChars="0" w:right="29" w:firstLine="708" w:firstLineChars="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>
        <w:rPr>
          <w:rFonts w:hint="default" w:ascii="Times New Roman" w:hAnsi="Times New Roman" w:cs="Times New Roman"/>
          <w:i/>
          <w:color w:val="FFFFFF"/>
          <w:sz w:val="28"/>
          <w:szCs w:val="28"/>
          <w:u w:val="single" w:color="000000"/>
          <w:lang w:val="en-US"/>
        </w:rPr>
        <w:t xml:space="preserve">                           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М. Ковальчук</w:t>
      </w:r>
    </w:p>
    <w:p>
      <w:pPr>
        <w:spacing w:after="0" w:line="180" w:lineRule="auto"/>
        <w:ind w:left="3540" w:leftChars="0" w:right="29" w:firstLine="979" w:firstLineChars="521"/>
        <w:jc w:val="both"/>
        <w:rPr>
          <w:rFonts w:ascii="Times New Roman" w:hAnsi="Times New Roman" w:cs="Times New Roman"/>
          <w:spacing w:val="-6"/>
          <w:sz w:val="20"/>
          <w:szCs w:val="20"/>
          <w:lang w:val="be-BY"/>
        </w:rPr>
      </w:pPr>
      <w:r>
        <w:rPr>
          <w:rFonts w:ascii="Times New Roman" w:hAnsi="Times New Roman" w:cs="Times New Roman"/>
          <w:spacing w:val="-6"/>
          <w:sz w:val="20"/>
          <w:szCs w:val="20"/>
          <w:lang w:val="be-BY"/>
        </w:rPr>
        <w:t xml:space="preserve">   (подпись)</w:t>
      </w:r>
    </w:p>
    <w:p>
      <w:pPr>
        <w:spacing w:after="0" w:line="31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16" w:lineRule="auto"/>
        <w:ind w:right="29"/>
        <w:jc w:val="both"/>
        <w:rPr>
          <w:rFonts w:hint="default" w:ascii="Times New Roman" w:hAnsi="Times New Roman" w:cs="Times New Roman"/>
          <w:spacing w:val="-6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–––––___________ 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Е.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Кравченко</w:t>
      </w:r>
    </w:p>
    <w:p>
      <w:pPr>
        <w:spacing w:after="0"/>
        <w:ind w:right="28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</w:t>
      </w:r>
      <w:r>
        <w:rPr>
          <w:rFonts w:ascii="Times New Roman" w:hAnsi="Times New Roman" w:cs="Times New Roman"/>
          <w:spacing w:val="-6"/>
          <w:sz w:val="20"/>
          <w:szCs w:val="20"/>
          <w:lang w:val="be-BY"/>
        </w:rPr>
        <w:t>(дата и подпись студента)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7515560"/>
      <w:docPartObj>
        <w:docPartGallery w:val="autotext"/>
      </w:docPartObj>
    </w:sdtPr>
    <w:sdtContent>
      <w:p>
        <w:pPr>
          <w:pStyle w:val="5"/>
          <w:jc w:val="right"/>
        </w:pPr>
      </w:p>
      <w:p>
        <w:pPr>
          <w:pStyle w:val="5"/>
          <w:jc w:val="right"/>
        </w:pP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676A6"/>
    <w:rsid w:val="3FB676A6"/>
    <w:rsid w:val="46B05E90"/>
    <w:rsid w:val="509450B7"/>
    <w:rsid w:val="516E39F3"/>
    <w:rsid w:val="7CC1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 Spacing"/>
    <w:qFormat/>
    <w:uiPriority w:val="0"/>
    <w:pPr>
      <w:spacing w:after="0" w:line="240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2021-12-15T01:08:00Z</dcterms:created>
  <dc:creator>User</dc:creator>
  <cp:lastModifiedBy>________</cp:lastModifiedBy>
  <dcterms:modified xsi:type="dcterms:W3CDTF">2021-12-21T08:05:47Z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93E234AF11764245A5805F63649F3DBE</vt:lpwstr>
  </property>
</Properties>
</file>