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DD4C" w14:textId="0747337C" w:rsidR="00240545" w:rsidRPr="00240545" w:rsidRDefault="00240545">
      <w:r w:rsidRPr="00240545">
        <w:t xml:space="preserve">PPG BR ASCP – CTRL + L </w:t>
      </w:r>
      <w:r>
        <w:t>–</w:t>
      </w:r>
      <w:r w:rsidRPr="00240545">
        <w:t xml:space="preserve"> RESUMO</w:t>
      </w:r>
      <w:r>
        <w:t xml:space="preserve"> DE REQUISIÇÕES - NOVO</w:t>
      </w:r>
    </w:p>
    <w:p w14:paraId="1AB9BBA2" w14:textId="6B016D10" w:rsidR="00992B5E" w:rsidRDefault="00D8774D">
      <w:r w:rsidRPr="00D8774D">
        <w:drawing>
          <wp:inline distT="0" distB="0" distL="0" distR="0" wp14:anchorId="2B01B05D" wp14:editId="4EFEFCA5">
            <wp:extent cx="5400040" cy="4124960"/>
            <wp:effectExtent l="0" t="0" r="0" b="8890"/>
            <wp:docPr id="1970535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5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4C1" w14:textId="77777777" w:rsidR="00D8774D" w:rsidRDefault="00D8774D"/>
    <w:p w14:paraId="6F68A108" w14:textId="77777777" w:rsidR="00D8774D" w:rsidRDefault="00D8774D"/>
    <w:p w14:paraId="5D28E975" w14:textId="516DF641" w:rsidR="00D8774D" w:rsidRDefault="00D8774D">
      <w:r w:rsidRPr="00D8774D">
        <w:lastRenderedPageBreak/>
        <w:drawing>
          <wp:inline distT="0" distB="0" distL="0" distR="0" wp14:anchorId="028CF30F" wp14:editId="6401EAE3">
            <wp:extent cx="5400040" cy="4340225"/>
            <wp:effectExtent l="0" t="0" r="0" b="3175"/>
            <wp:docPr id="108233282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2822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69E1" w14:textId="77777777" w:rsidR="00D8774D" w:rsidRDefault="00D8774D"/>
    <w:p w14:paraId="20248534" w14:textId="77777777" w:rsidR="00D8774D" w:rsidRDefault="00D8774D"/>
    <w:p w14:paraId="69FB9C5F" w14:textId="697E150E" w:rsidR="00D8774D" w:rsidRDefault="00D8774D">
      <w:r w:rsidRPr="00D8774D">
        <w:drawing>
          <wp:inline distT="0" distB="0" distL="0" distR="0" wp14:anchorId="24FA9BF2" wp14:editId="13C572BF">
            <wp:extent cx="5400040" cy="3503295"/>
            <wp:effectExtent l="0" t="0" r="0" b="1905"/>
            <wp:docPr id="20070544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54499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538" w14:textId="77777777" w:rsidR="004A5B80" w:rsidRDefault="004A5B80"/>
    <w:p w14:paraId="7550EF40" w14:textId="77777777" w:rsidR="00240545" w:rsidRDefault="00240545" w:rsidP="00240545">
      <w:r>
        <w:lastRenderedPageBreak/>
        <w:t xml:space="preserve">COLOCAR O TIPO – REQUISIÇÃO INTERNA </w:t>
      </w:r>
    </w:p>
    <w:p w14:paraId="6C7D3337" w14:textId="107D6CD2" w:rsidR="00240545" w:rsidRDefault="00240545" w:rsidP="00240545">
      <w:r>
        <w:t xml:space="preserve"> ITEM - </w:t>
      </w:r>
      <w:r w:rsidRPr="00240545">
        <w:t>VWPC-00014.23</w:t>
      </w:r>
    </w:p>
    <w:p w14:paraId="27DEDB1A" w14:textId="5B705DA4" w:rsidR="00240545" w:rsidRDefault="00240545" w:rsidP="00240545">
      <w:r>
        <w:t>QUANTIDADE - ...</w:t>
      </w:r>
    </w:p>
    <w:p w14:paraId="29D3AC63" w14:textId="77777777" w:rsidR="00240545" w:rsidRDefault="00240545" w:rsidP="00240545"/>
    <w:p w14:paraId="1F165DA5" w14:textId="77777777" w:rsidR="00240545" w:rsidRDefault="00240545" w:rsidP="004A5B80">
      <w:pPr>
        <w:jc w:val="right"/>
      </w:pPr>
    </w:p>
    <w:p w14:paraId="4B73115F" w14:textId="518EC089" w:rsidR="004A5B80" w:rsidRDefault="004A5B80" w:rsidP="004A5B80">
      <w:pPr>
        <w:jc w:val="right"/>
      </w:pPr>
      <w:r w:rsidRPr="004A5B80">
        <w:drawing>
          <wp:inline distT="0" distB="0" distL="0" distR="0" wp14:anchorId="24C918AE" wp14:editId="51C4A49A">
            <wp:extent cx="5400040" cy="3961130"/>
            <wp:effectExtent l="0" t="0" r="0" b="1270"/>
            <wp:docPr id="143134105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1056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B80">
        <w:t xml:space="preserve"> </w:t>
      </w:r>
    </w:p>
    <w:p w14:paraId="27836773" w14:textId="77777777" w:rsidR="006339A0" w:rsidRDefault="006339A0" w:rsidP="004A5B80">
      <w:pPr>
        <w:jc w:val="right"/>
      </w:pPr>
    </w:p>
    <w:p w14:paraId="4DB7A6F5" w14:textId="77777777" w:rsidR="006339A0" w:rsidRDefault="006339A0" w:rsidP="004A5B80">
      <w:pPr>
        <w:jc w:val="right"/>
      </w:pPr>
    </w:p>
    <w:p w14:paraId="4F6CF230" w14:textId="2F40C4D8" w:rsidR="006339A0" w:rsidRDefault="00482E64" w:rsidP="006339A0">
      <w:r>
        <w:t>Ir para o PO e rodar o concurrent Criar ordens internas, processo finalizado da nossa parte.</w:t>
      </w:r>
    </w:p>
    <w:p w14:paraId="38A51CF8" w14:textId="77777777" w:rsidR="004A5B80" w:rsidRDefault="004A5B80" w:rsidP="004A5B80">
      <w:pPr>
        <w:jc w:val="right"/>
      </w:pPr>
    </w:p>
    <w:p w14:paraId="475F9953" w14:textId="659791C8" w:rsidR="004A5B80" w:rsidRDefault="004A5B80" w:rsidP="004A5B80">
      <w:pPr>
        <w:jc w:val="right"/>
      </w:pPr>
      <w:r w:rsidRPr="004A5B80">
        <w:lastRenderedPageBreak/>
        <w:drawing>
          <wp:inline distT="0" distB="0" distL="0" distR="0" wp14:anchorId="02C0965A" wp14:editId="533B8E39">
            <wp:extent cx="5400040" cy="3961130"/>
            <wp:effectExtent l="0" t="0" r="0" b="1270"/>
            <wp:docPr id="127122524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5249" name="Imagem 1" descr="Interface gráfica do usuári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4D"/>
    <w:rsid w:val="0009713C"/>
    <w:rsid w:val="00240545"/>
    <w:rsid w:val="00482E64"/>
    <w:rsid w:val="004A5B80"/>
    <w:rsid w:val="006339A0"/>
    <w:rsid w:val="006341BA"/>
    <w:rsid w:val="008E2B13"/>
    <w:rsid w:val="00992B5E"/>
    <w:rsid w:val="00D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04E6"/>
  <w15:chartTrackingRefBased/>
  <w15:docId w15:val="{5E6B6E4E-21A4-4E55-A0CB-F067EB6F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3</cp:revision>
  <dcterms:created xsi:type="dcterms:W3CDTF">2024-04-04T11:23:00Z</dcterms:created>
  <dcterms:modified xsi:type="dcterms:W3CDTF">2024-04-04T12:28:00Z</dcterms:modified>
</cp:coreProperties>
</file>