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BA9FE" w14:textId="77777777" w:rsidR="00F70222" w:rsidRPr="007A5B11" w:rsidRDefault="00F70222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  <w:bookmarkStart w:id="1" w:name="_Hlk479607637"/>
      <w:bookmarkEnd w:id="1"/>
    </w:p>
    <w:p w14:paraId="394554A8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33CD93B6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70A88F6C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0D930811" w14:textId="77777777" w:rsidR="00B25AFF" w:rsidRPr="007A5B11" w:rsidRDefault="00B25AFF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CA921F5" w14:textId="77777777" w:rsidR="000B0FDA" w:rsidRPr="007A5B11" w:rsidRDefault="000B0FDA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F888D2B" w14:textId="77777777" w:rsidR="00C82958" w:rsidRPr="007A5B11" w:rsidRDefault="00C82958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149C8A4F" w14:textId="18784CB7" w:rsidR="00B46B86" w:rsidRPr="007A5B11" w:rsidRDefault="005C24E1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  <w:sz w:val="32"/>
        </w:rPr>
      </w:pPr>
      <w:r>
        <w:rPr>
          <w:rFonts w:ascii="Poppins" w:hAnsi="Poppins" w:cs="Poppins"/>
          <w:sz w:val="32"/>
        </w:rPr>
        <w:t>TP2 - Travail Préparatoire</w:t>
      </w:r>
    </w:p>
    <w:p w14:paraId="5472AA73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  <w:sz w:val="28"/>
        </w:rPr>
      </w:pPr>
    </w:p>
    <w:p w14:paraId="4E01EEFE" w14:textId="7776D9B2" w:rsidR="004947DE" w:rsidRPr="007A5B11" w:rsidRDefault="006E1130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  <w:caps/>
          <w:sz w:val="48"/>
        </w:rPr>
      </w:pPr>
      <w:sdt>
        <w:sdtPr>
          <w:rPr>
            <w:rFonts w:ascii="Poppins" w:hAnsi="Poppins" w:cs="Poppins"/>
            <w:caps/>
            <w:sz w:val="52"/>
          </w:rPr>
          <w:alias w:val="Titre "/>
          <w:tag w:val=""/>
          <w:id w:val="2093504070"/>
          <w:placeholder>
            <w:docPart w:val="6A21280095AE44D5A5D91A3598006D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C24E1">
            <w:rPr>
              <w:rFonts w:ascii="Poppins" w:hAnsi="Poppins" w:cs="Poppins"/>
              <w:caps/>
              <w:sz w:val="52"/>
            </w:rPr>
            <w:t>MODULE DE BROCHE GPIO ET ASSEMBLEUR PIC18</w:t>
          </w:r>
        </w:sdtContent>
      </w:sdt>
    </w:p>
    <w:p w14:paraId="3B3A71B9" w14:textId="77777777" w:rsidR="00C82958" w:rsidRPr="007A5B11" w:rsidRDefault="00C82958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4C298BD1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05C36835" w14:textId="17DC99B4" w:rsidR="005C24E1" w:rsidRPr="005C24E1" w:rsidRDefault="005C24E1" w:rsidP="005C24E1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A</w:t>
      </w:r>
      <w:r w:rsidR="004947DE" w:rsidRPr="007A5B11">
        <w:rPr>
          <w:rFonts w:ascii="Poppins" w:hAnsi="Poppins" w:cs="Poppins"/>
        </w:rPr>
        <w:t>vril 20</w:t>
      </w:r>
      <w:r>
        <w:rPr>
          <w:rFonts w:ascii="Poppins" w:hAnsi="Poppins" w:cs="Poppins"/>
        </w:rPr>
        <w:t>24</w:t>
      </w:r>
    </w:p>
    <w:p w14:paraId="576E2529" w14:textId="77777777" w:rsidR="004947DE" w:rsidRPr="00192245" w:rsidRDefault="004947DE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379486BD" w14:textId="77777777" w:rsidR="00DC7A53" w:rsidRPr="00192245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801C944" w14:textId="77777777" w:rsidR="00D605F9" w:rsidRPr="00192245" w:rsidRDefault="00D605F9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7930FEA" w14:textId="77777777" w:rsidR="00DC7A53" w:rsidRPr="00192245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  <w:sectPr w:rsidR="00DC7A53" w:rsidRPr="00192245" w:rsidSect="005C24E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67" w:right="1417" w:bottom="1560" w:left="1417" w:header="993" w:footer="708" w:gutter="0"/>
          <w:cols w:sep="1" w:space="708"/>
          <w:titlePg/>
          <w:docGrid w:linePitch="360"/>
        </w:sectPr>
      </w:pPr>
    </w:p>
    <w:p w14:paraId="3FD67886" w14:textId="04CAD917" w:rsidR="004947DE" w:rsidRPr="00192245" w:rsidRDefault="006E1130" w:rsidP="00D605F9">
      <w:pPr>
        <w:pStyle w:val="NoSpacing"/>
        <w:ind w:right="71"/>
        <w:jc w:val="right"/>
        <w:rPr>
          <w:rFonts w:ascii="Poppins" w:hAnsi="Poppins" w:cs="Poppins"/>
          <w:sz w:val="24"/>
        </w:rPr>
      </w:pPr>
      <w:sdt>
        <w:sdtPr>
          <w:rPr>
            <w:rFonts w:ascii="Poppins" w:hAnsi="Poppins" w:cs="Poppins"/>
            <w:sz w:val="24"/>
          </w:rPr>
          <w:alias w:val="Auteur "/>
          <w:tag w:val=""/>
          <w:id w:val="-1303615557"/>
          <w:placeholder>
            <w:docPart w:val="96B269F22AC54F6984811A6E4DBC4D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C24E1" w:rsidRPr="00192245">
            <w:rPr>
              <w:rFonts w:ascii="Poppins" w:hAnsi="Poppins" w:cs="Poppins"/>
              <w:sz w:val="24"/>
            </w:rPr>
            <w:t>TOUJANI Mohamed</w:t>
          </w:r>
        </w:sdtContent>
      </w:sdt>
    </w:p>
    <w:p w14:paraId="543FB254" w14:textId="39EF8802" w:rsidR="00DE7721" w:rsidRPr="005C24E1" w:rsidRDefault="005C24E1" w:rsidP="005C24E1">
      <w:pPr>
        <w:pStyle w:val="NoSpacing"/>
        <w:ind w:right="71"/>
        <w:rPr>
          <w:rStyle w:val="Hyperlink"/>
          <w:rFonts w:ascii="Poppins" w:hAnsi="Poppins" w:cs="Poppins"/>
          <w:sz w:val="24"/>
        </w:rPr>
      </w:pPr>
      <w:r w:rsidRPr="005C24E1">
        <w:rPr>
          <w:rFonts w:ascii="Poppins" w:hAnsi="Poppins" w:cs="Poppins"/>
          <w:sz w:val="24"/>
        </w:rPr>
        <w:t>Z</w:t>
      </w:r>
      <w:r>
        <w:rPr>
          <w:rFonts w:ascii="Poppins" w:hAnsi="Poppins" w:cs="Poppins"/>
          <w:sz w:val="24"/>
        </w:rPr>
        <w:t>OUGGARI Taha</w:t>
      </w:r>
    </w:p>
    <w:p w14:paraId="746F3D97" w14:textId="77777777" w:rsidR="004947DE" w:rsidRPr="007A5B11" w:rsidRDefault="004947DE" w:rsidP="00504C4B">
      <w:pPr>
        <w:pStyle w:val="Paragraphe"/>
        <w:rPr>
          <w:rFonts w:ascii="Poppins" w:hAnsi="Poppins" w:cs="Poppins"/>
        </w:rPr>
        <w:sectPr w:rsidR="004947DE" w:rsidRPr="007A5B11" w:rsidSect="005C24E1">
          <w:type w:val="continuous"/>
          <w:pgSz w:w="11906" w:h="16838"/>
          <w:pgMar w:top="1417" w:right="1417" w:bottom="1560" w:left="1417" w:header="708" w:footer="708" w:gutter="0"/>
          <w:cols w:num="2" w:sep="1" w:space="708"/>
          <w:titlePg/>
          <w:docGrid w:linePitch="360"/>
        </w:sectPr>
      </w:pPr>
    </w:p>
    <w:p w14:paraId="6A9AB96C" w14:textId="77777777" w:rsidR="004947DE" w:rsidRPr="007A5B11" w:rsidRDefault="004947DE" w:rsidP="00504C4B">
      <w:pPr>
        <w:pStyle w:val="Paragraphe"/>
        <w:rPr>
          <w:rFonts w:ascii="Poppins" w:hAnsi="Poppins" w:cs="Poppins"/>
        </w:rPr>
      </w:pPr>
    </w:p>
    <w:p w14:paraId="4CC84FE8" w14:textId="77777777" w:rsidR="004947DE" w:rsidRPr="007A5B11" w:rsidRDefault="004947DE" w:rsidP="00504C4B">
      <w:pPr>
        <w:pStyle w:val="Paragraphe"/>
        <w:rPr>
          <w:rFonts w:ascii="Poppins" w:hAnsi="Poppins" w:cs="Poppins"/>
        </w:rPr>
      </w:pPr>
      <w:r w:rsidRPr="007A5B11">
        <w:rPr>
          <w:rFonts w:ascii="Poppins" w:hAnsi="Poppins" w:cs="Poppins"/>
          <w:noProof/>
          <w:lang w:eastAsia="fr-FR"/>
        </w:rPr>
        <w:drawing>
          <wp:anchor distT="0" distB="0" distL="114300" distR="114300" simplePos="0" relativeHeight="251658240" behindDoc="0" locked="1" layoutInCell="1" allowOverlap="1" wp14:anchorId="4260232E" wp14:editId="7D326164">
            <wp:simplePos x="0" y="0"/>
            <wp:positionH relativeFrom="margin">
              <wp:posOffset>1607820</wp:posOffset>
            </wp:positionH>
            <wp:positionV relativeFrom="margin">
              <wp:posOffset>5632450</wp:posOffset>
            </wp:positionV>
            <wp:extent cx="2623185" cy="2914015"/>
            <wp:effectExtent l="0" t="0" r="0" b="0"/>
            <wp:wrapNone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Ensicaen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E51CC" w14:textId="77777777" w:rsidR="004947DE" w:rsidRPr="007A5B11" w:rsidRDefault="004947DE" w:rsidP="00504C4B">
      <w:pPr>
        <w:pStyle w:val="Paragraphe"/>
        <w:rPr>
          <w:rFonts w:ascii="Poppins" w:hAnsi="Poppins" w:cs="Poppins"/>
        </w:rPr>
        <w:sectPr w:rsidR="004947DE" w:rsidRPr="007A5B11" w:rsidSect="005C24E1">
          <w:type w:val="continuous"/>
          <w:pgSz w:w="11906" w:h="16838"/>
          <w:pgMar w:top="1417" w:right="1417" w:bottom="1560" w:left="1417" w:header="708" w:footer="708" w:gutter="0"/>
          <w:cols w:space="708"/>
          <w:titlePg/>
          <w:docGrid w:linePitch="360"/>
        </w:sectPr>
      </w:pPr>
    </w:p>
    <w:p w14:paraId="50281763" w14:textId="7D40B20D" w:rsidR="005C24E1" w:rsidRPr="005C24E1" w:rsidRDefault="005C24E1" w:rsidP="005C24E1">
      <w:pPr>
        <w:pStyle w:val="Title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Questions + Réponses</w:t>
      </w:r>
    </w:p>
    <w:p w14:paraId="3EE169D6" w14:textId="66F46C4D" w:rsidR="00F70222" w:rsidRPr="007A5B11" w:rsidRDefault="005C24E1" w:rsidP="00122FBF">
      <w:pPr>
        <w:pStyle w:val="Heading1"/>
        <w:rPr>
          <w:rFonts w:ascii="Poppins" w:hAnsi="Poppins" w:cs="Poppins"/>
        </w:rPr>
      </w:pPr>
      <w:r w:rsidRPr="005C24E1">
        <w:rPr>
          <w:rFonts w:ascii="Poppins" w:hAnsi="Poppins" w:cs="Poppins"/>
        </w:rPr>
        <w:t>Qu'est-ce qu'une GPIO ? Proposer des exemples d'utilisation dans des applications autour d</w:t>
      </w:r>
      <w:r>
        <w:rPr>
          <w:rFonts w:ascii="Poppins" w:hAnsi="Poppins" w:cs="Poppins"/>
        </w:rPr>
        <w:t>e vous.</w:t>
      </w:r>
    </w:p>
    <w:p w14:paraId="68A6154D" w14:textId="7760B973" w:rsidR="00F70222" w:rsidRDefault="005C24E1" w:rsidP="00504C4B">
      <w:pPr>
        <w:pStyle w:val="Paragraphe"/>
        <w:rPr>
          <w:rFonts w:ascii="Poppins" w:hAnsi="Poppins" w:cs="Poppins"/>
        </w:rPr>
      </w:pPr>
      <w:r w:rsidRPr="005C24E1">
        <w:rPr>
          <w:rFonts w:ascii="Poppins" w:hAnsi="Poppins" w:cs="Poppins"/>
        </w:rPr>
        <w:t>Une GPIO (General-</w:t>
      </w:r>
      <w:proofErr w:type="spellStart"/>
      <w:r w:rsidRPr="005C24E1">
        <w:rPr>
          <w:rFonts w:ascii="Poppins" w:hAnsi="Poppins" w:cs="Poppins"/>
        </w:rPr>
        <w:t>Purpose</w:t>
      </w:r>
      <w:proofErr w:type="spellEnd"/>
      <w:r w:rsidRPr="005C24E1">
        <w:rPr>
          <w:rFonts w:ascii="Poppins" w:hAnsi="Poppins" w:cs="Poppins"/>
        </w:rPr>
        <w:t xml:space="preserve"> Input/Output) est une interface numérique présente sur de nombreux microcontrôleurs et processeurs, permettant à ces dispositifs de communiquer avec le monde extérieur.</w:t>
      </w:r>
    </w:p>
    <w:p w14:paraId="521DFD7B" w14:textId="3FDF37F2" w:rsidR="005C24E1" w:rsidRPr="007A5B11" w:rsidRDefault="005C24E1" w:rsidP="005C24E1">
      <w:pPr>
        <w:pStyle w:val="Paragraphe"/>
        <w:rPr>
          <w:rFonts w:ascii="Poppins" w:hAnsi="Poppins" w:cs="Poppins"/>
        </w:rPr>
      </w:pPr>
      <w:r w:rsidRPr="005C24E1">
        <w:rPr>
          <w:rFonts w:ascii="Poppins" w:hAnsi="Poppins" w:cs="Poppins"/>
        </w:rPr>
        <w:t>Exemples d'utilisation de GPIO</w:t>
      </w:r>
      <w:r>
        <w:rPr>
          <w:rFonts w:ascii="Poppins" w:hAnsi="Poppins" w:cs="Poppins"/>
        </w:rPr>
        <w:t> : Contrôle de LED, Interface de bouton-poussoi</w:t>
      </w:r>
      <w:r w:rsidR="0058212B">
        <w:rPr>
          <w:rFonts w:ascii="Poppins" w:hAnsi="Poppins" w:cs="Poppins"/>
        </w:rPr>
        <w:t>r.</w:t>
      </w:r>
      <w:r>
        <w:rPr>
          <w:rFonts w:ascii="Poppins" w:hAnsi="Poppins" w:cs="Poppins"/>
        </w:rPr>
        <w:t xml:space="preserve"> </w:t>
      </w:r>
    </w:p>
    <w:p w14:paraId="2A553C84" w14:textId="4D98029E" w:rsidR="0058212B" w:rsidRPr="007A5B11" w:rsidRDefault="0058212B" w:rsidP="0058212B">
      <w:pPr>
        <w:pStyle w:val="Heading1"/>
        <w:rPr>
          <w:rFonts w:ascii="Poppins" w:hAnsi="Poppins" w:cs="Poppins"/>
        </w:rPr>
      </w:pPr>
      <w:r w:rsidRPr="0058212B">
        <w:rPr>
          <w:rFonts w:ascii="Poppins" w:hAnsi="Poppins" w:cs="Poppins"/>
        </w:rPr>
        <w:t>A quoi servent les registres TRISx ? Pourquoi se nomment-ils TRISx ?</w:t>
      </w:r>
    </w:p>
    <w:p w14:paraId="19EF2A0A" w14:textId="77777777" w:rsidR="0058212B" w:rsidRDefault="0058212B" w:rsidP="00504C4B">
      <w:pPr>
        <w:pStyle w:val="Paragraphe"/>
        <w:rPr>
          <w:rFonts w:ascii="Poppins" w:hAnsi="Poppins" w:cs="Poppins"/>
        </w:rPr>
      </w:pPr>
      <w:r>
        <w:rPr>
          <w:rFonts w:ascii="Poppins" w:hAnsi="Poppins" w:cs="Poppins"/>
        </w:rPr>
        <w:t xml:space="preserve">Les registres TRISx </w:t>
      </w:r>
      <w:r w:rsidRPr="0058212B">
        <w:rPr>
          <w:rFonts w:ascii="Poppins" w:hAnsi="Poppins" w:cs="Poppins"/>
        </w:rPr>
        <w:t xml:space="preserve">contrôlent le mode de fonctionnement des broches d'E/S (Entrée/Sortie) d'un microcontrôleur. </w:t>
      </w:r>
    </w:p>
    <w:p w14:paraId="34133262" w14:textId="2E09E847" w:rsidR="00B21E40" w:rsidRDefault="0058212B" w:rsidP="00192245">
      <w:pPr>
        <w:pStyle w:val="Paragraphe"/>
        <w:rPr>
          <w:rFonts w:ascii="Poppins" w:hAnsi="Poppins" w:cs="Poppins"/>
        </w:rPr>
      </w:pPr>
      <w:r w:rsidRPr="0058212B">
        <w:rPr>
          <w:rFonts w:ascii="Poppins" w:hAnsi="Poppins" w:cs="Poppins"/>
        </w:rPr>
        <w:t>Leur nom est une abréviation de "Tri-State Control", car ils permettent de configurer les broches comme des entrées (Input), des sorties (Output) ou en mode haute impédance (Tri-State).</w:t>
      </w:r>
    </w:p>
    <w:p w14:paraId="2BFF52E9" w14:textId="2CFC35C1" w:rsidR="00192245" w:rsidRDefault="00C52C56" w:rsidP="00192245">
      <w:pPr>
        <w:pStyle w:val="Heading1"/>
        <w:rPr>
          <w:rFonts w:ascii="Poppins" w:hAnsi="Poppins" w:cs="Poppins"/>
        </w:rPr>
      </w:pPr>
      <w:r w:rsidRPr="00C52C56">
        <w:rPr>
          <w:rFonts w:ascii="Poppins" w:hAnsi="Poppins" w:cs="Poppins"/>
        </w:rPr>
        <w:lastRenderedPageBreak/>
        <w:t>Proposer une configuration en assembleur permettant de configurer la broche RB7 du port B en</w:t>
      </w:r>
      <w:r>
        <w:rPr>
          <w:rFonts w:ascii="Poppins" w:hAnsi="Poppins" w:cs="Poppins"/>
        </w:rPr>
        <w:t xml:space="preserve"> </w:t>
      </w:r>
      <w:r w:rsidRPr="00C52C56">
        <w:rPr>
          <w:rFonts w:ascii="Poppins" w:hAnsi="Poppins" w:cs="Poppins"/>
        </w:rPr>
        <w:t>entrée, et les broches RC0 à RC2 du port C en sortie. Appliquer un niveau logique haut sur ces 3</w:t>
      </w:r>
      <w:r>
        <w:rPr>
          <w:rFonts w:ascii="Poppins" w:hAnsi="Poppins" w:cs="Poppins"/>
        </w:rPr>
        <w:t xml:space="preserve"> </w:t>
      </w:r>
      <w:r w:rsidRPr="00C52C56">
        <w:rPr>
          <w:rFonts w:ascii="Poppins" w:hAnsi="Poppins" w:cs="Poppins"/>
        </w:rPr>
        <w:t>même broches.</w:t>
      </w:r>
    </w:p>
    <w:p w14:paraId="1A5829FF" w14:textId="18689649" w:rsidR="006E46B1" w:rsidRPr="006E46B1" w:rsidRDefault="006E46B1" w:rsidP="006E46B1">
      <w:pPr>
        <w:pStyle w:val="Paragraphe"/>
      </w:pPr>
      <w:r w:rsidRPr="006E46B1">
        <w:rPr>
          <w:noProof/>
        </w:rPr>
        <w:drawing>
          <wp:inline distT="0" distB="0" distL="0" distR="0" wp14:anchorId="7BADE73D" wp14:editId="4B333A48">
            <wp:extent cx="2629267" cy="2467319"/>
            <wp:effectExtent l="0" t="0" r="0" b="9525"/>
            <wp:docPr id="210776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05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E644" w14:textId="7C2B1804" w:rsidR="006E46B1" w:rsidRDefault="00834AF1" w:rsidP="006E46B1">
      <w:pPr>
        <w:pStyle w:val="Heading1"/>
        <w:rPr>
          <w:rFonts w:ascii="Poppins" w:hAnsi="Poppins" w:cs="Poppins"/>
        </w:rPr>
      </w:pPr>
      <w:r w:rsidRPr="00834AF1">
        <w:rPr>
          <w:rFonts w:ascii="Poppins" w:hAnsi="Poppins" w:cs="Poppins"/>
        </w:rPr>
        <w:t>Réitérer le travail précédent mais en langage C</w:t>
      </w:r>
      <w:r w:rsidR="006E46B1" w:rsidRPr="00C52C56">
        <w:rPr>
          <w:rFonts w:ascii="Poppins" w:hAnsi="Poppins" w:cs="Poppins"/>
        </w:rPr>
        <w:t>.</w:t>
      </w:r>
    </w:p>
    <w:p w14:paraId="26A7EFA3" w14:textId="7F6BA94C" w:rsidR="00CC5C6B" w:rsidRDefault="00CC5C6B" w:rsidP="00CC5C6B">
      <w:pPr>
        <w:pStyle w:val="Paragraphe"/>
      </w:pPr>
      <w:r w:rsidRPr="00CC5C6B">
        <w:rPr>
          <w:noProof/>
        </w:rPr>
        <w:drawing>
          <wp:inline distT="0" distB="0" distL="0" distR="0" wp14:anchorId="604AD10D" wp14:editId="3A6DE375">
            <wp:extent cx="2734057" cy="2381582"/>
            <wp:effectExtent l="0" t="0" r="9525" b="0"/>
            <wp:docPr id="44164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411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80B8" w14:textId="77777777" w:rsidR="00CC5C6B" w:rsidRPr="00CC5C6B" w:rsidRDefault="00CC5C6B" w:rsidP="00CC5C6B">
      <w:pPr>
        <w:pStyle w:val="Paragraphe"/>
      </w:pPr>
    </w:p>
    <w:p w14:paraId="3923F62A" w14:textId="27D63DBB" w:rsidR="00650184" w:rsidRDefault="00650184" w:rsidP="00650184">
      <w:pPr>
        <w:pStyle w:val="Heading1"/>
        <w:rPr>
          <w:rFonts w:ascii="Poppins" w:hAnsi="Poppins" w:cs="Poppins"/>
        </w:rPr>
      </w:pPr>
      <w:r w:rsidRPr="00650184">
        <w:rPr>
          <w:rFonts w:ascii="Poppins" w:hAnsi="Poppins" w:cs="Poppins"/>
        </w:rPr>
        <w:lastRenderedPageBreak/>
        <w:t>Qu'est-ce qu'un registre et de quoi est-il constitué ? Pour quelles raisons tous les registres des PIC18 font 8bits ?</w:t>
      </w:r>
    </w:p>
    <w:p w14:paraId="6D340340" w14:textId="77777777" w:rsidR="00FE2CF0" w:rsidRDefault="00FE2CF0" w:rsidP="007B29BC">
      <w:pPr>
        <w:pStyle w:val="Paragraphe"/>
      </w:pPr>
      <w:r w:rsidRPr="00FE2CF0">
        <w:t>Un registre est une petite quantité de stockage disponible dans le processeur d'un ordinateur ou d'un microcontrôleur.</w:t>
      </w:r>
    </w:p>
    <w:p w14:paraId="05F92415" w14:textId="10D9CD61" w:rsidR="00021DBD" w:rsidRDefault="00FE2CF0" w:rsidP="00A4753D">
      <w:pPr>
        <w:pStyle w:val="Paragraphe"/>
      </w:pPr>
      <w:r w:rsidRPr="00FE2CF0">
        <w:t>Sur les PIC18, chaque registre est composé de 8 bits, permettant un</w:t>
      </w:r>
      <w:r w:rsidR="00C66265">
        <w:t xml:space="preserve"> grand nombre </w:t>
      </w:r>
      <w:r w:rsidRPr="00FE2CF0">
        <w:t xml:space="preserve">d'opérations tout en </w:t>
      </w:r>
      <w:r w:rsidR="00021DBD" w:rsidRPr="00021DBD">
        <w:t>optimisant la performance et l'efficacité.</w:t>
      </w:r>
    </w:p>
    <w:p w14:paraId="639E6632" w14:textId="54320B38" w:rsidR="00021DBD" w:rsidRDefault="0070168D" w:rsidP="00E673B0">
      <w:pPr>
        <w:pStyle w:val="Heading1"/>
        <w:rPr>
          <w:rFonts w:ascii="Poppins" w:hAnsi="Poppins" w:cs="Poppins"/>
        </w:rPr>
      </w:pPr>
      <w:r>
        <w:rPr>
          <w:rFonts w:ascii="Poppins" w:hAnsi="Poppins" w:cs="Poppins"/>
        </w:rPr>
        <w:t>P</w:t>
      </w:r>
      <w:r w:rsidRPr="00F75CDA">
        <w:rPr>
          <w:rFonts w:ascii="Poppins" w:hAnsi="Poppins" w:cs="Poppins"/>
        </w:rPr>
        <w:t>réciser sur quelles broches sont connectées les LED D2/D3/D4/D5 et les boutons poussoirs S1/S2</w:t>
      </w:r>
      <w:r>
        <w:rPr>
          <w:rFonts w:ascii="Poppins" w:hAnsi="Poppins" w:cs="Poppins"/>
        </w:rPr>
        <w:t>.</w:t>
      </w:r>
    </w:p>
    <w:p w14:paraId="1CCC42F3" w14:textId="7814AA0F" w:rsidR="00B44F56" w:rsidRDefault="00B44F56" w:rsidP="00B44F56">
      <w:pPr>
        <w:pStyle w:val="Paragraphe"/>
      </w:pPr>
      <w:r>
        <w:t>D’après la documentation suivante,</w:t>
      </w:r>
    </w:p>
    <w:p w14:paraId="5321CC78" w14:textId="5AEE61A2" w:rsidR="00EE4E4C" w:rsidRDefault="00EE4E4C" w:rsidP="00B44F56">
      <w:pPr>
        <w:pStyle w:val="Paragraphe"/>
      </w:pPr>
      <w:r w:rsidRPr="00EE4E4C">
        <w:t xml:space="preserve">(référence : Curiosity High Pin Count 28/40 (HPC) </w:t>
      </w:r>
      <w:proofErr w:type="spellStart"/>
      <w:r w:rsidRPr="00EE4E4C">
        <w:t>Development</w:t>
      </w:r>
      <w:proofErr w:type="spellEnd"/>
      <w:r w:rsidRPr="00EE4E4C">
        <w:t xml:space="preserve"> </w:t>
      </w:r>
      <w:proofErr w:type="spellStart"/>
      <w:r w:rsidRPr="00EE4E4C">
        <w:t>Board</w:t>
      </w:r>
      <w:proofErr w:type="spellEnd"/>
      <w:r w:rsidRPr="00EE4E4C">
        <w:t xml:space="preserve"> Quick Start Guide)</w:t>
      </w:r>
    </w:p>
    <w:p w14:paraId="6D03D6E5" w14:textId="6D9D065B" w:rsidR="00B44F56" w:rsidRPr="00B44F56" w:rsidRDefault="00B44F56" w:rsidP="00B44F56">
      <w:pPr>
        <w:pStyle w:val="Paragraphe"/>
      </w:pPr>
      <w:r w:rsidRPr="00B44F56">
        <w:rPr>
          <w:noProof/>
        </w:rPr>
        <w:drawing>
          <wp:inline distT="0" distB="0" distL="0" distR="0" wp14:anchorId="3C09C4C0" wp14:editId="24CA05CC">
            <wp:extent cx="5760720" cy="3359785"/>
            <wp:effectExtent l="0" t="0" r="0" b="0"/>
            <wp:docPr id="1497620632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0632" name="Picture 1" descr="A close-up of a circuit 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30D3" w14:paraId="1B2A14CF" w14:textId="77777777" w:rsidTr="006D30D3">
        <w:tc>
          <w:tcPr>
            <w:tcW w:w="4531" w:type="dxa"/>
          </w:tcPr>
          <w:p w14:paraId="4D921BEE" w14:textId="12312A3D" w:rsidR="006D30D3" w:rsidRDefault="006D30D3" w:rsidP="00E673B0">
            <w:pPr>
              <w:pStyle w:val="Paragraphe"/>
              <w:ind w:firstLine="0"/>
            </w:pPr>
            <w:r>
              <w:t>LED D2</w:t>
            </w:r>
          </w:p>
        </w:tc>
        <w:tc>
          <w:tcPr>
            <w:tcW w:w="4531" w:type="dxa"/>
          </w:tcPr>
          <w:p w14:paraId="79465B50" w14:textId="571C71B6" w:rsidR="006D30D3" w:rsidRDefault="00E4492A" w:rsidP="00E673B0">
            <w:pPr>
              <w:pStyle w:val="Paragraphe"/>
              <w:ind w:firstLine="0"/>
            </w:pPr>
            <w:r>
              <w:t>RA4</w:t>
            </w:r>
          </w:p>
        </w:tc>
      </w:tr>
      <w:tr w:rsidR="006D30D3" w14:paraId="69E2B9EF" w14:textId="77777777" w:rsidTr="006D30D3">
        <w:tc>
          <w:tcPr>
            <w:tcW w:w="4531" w:type="dxa"/>
          </w:tcPr>
          <w:p w14:paraId="386D0FB5" w14:textId="61C9D280" w:rsidR="006D30D3" w:rsidRDefault="006D30D3" w:rsidP="00E673B0">
            <w:pPr>
              <w:pStyle w:val="Paragraphe"/>
              <w:ind w:firstLine="0"/>
            </w:pPr>
            <w:r>
              <w:t>LED D3</w:t>
            </w:r>
          </w:p>
        </w:tc>
        <w:tc>
          <w:tcPr>
            <w:tcW w:w="4531" w:type="dxa"/>
          </w:tcPr>
          <w:p w14:paraId="4B0069AC" w14:textId="1461F053" w:rsidR="006D30D3" w:rsidRDefault="00E4492A" w:rsidP="00E673B0">
            <w:pPr>
              <w:pStyle w:val="Paragraphe"/>
              <w:ind w:firstLine="0"/>
            </w:pPr>
            <w:r>
              <w:t>RA5</w:t>
            </w:r>
          </w:p>
        </w:tc>
      </w:tr>
      <w:tr w:rsidR="006D30D3" w14:paraId="23DD4F67" w14:textId="77777777" w:rsidTr="006D30D3">
        <w:tc>
          <w:tcPr>
            <w:tcW w:w="4531" w:type="dxa"/>
          </w:tcPr>
          <w:p w14:paraId="3A03E67B" w14:textId="57A878F3" w:rsidR="006D30D3" w:rsidRDefault="006D30D3" w:rsidP="00E673B0">
            <w:pPr>
              <w:pStyle w:val="Paragraphe"/>
              <w:ind w:firstLine="0"/>
            </w:pPr>
            <w:r>
              <w:t>LED D4</w:t>
            </w:r>
          </w:p>
        </w:tc>
        <w:tc>
          <w:tcPr>
            <w:tcW w:w="4531" w:type="dxa"/>
          </w:tcPr>
          <w:p w14:paraId="42ADE2A9" w14:textId="13A3015A" w:rsidR="006D30D3" w:rsidRDefault="00E4492A" w:rsidP="00E673B0">
            <w:pPr>
              <w:pStyle w:val="Paragraphe"/>
              <w:ind w:firstLine="0"/>
            </w:pPr>
            <w:r>
              <w:t>RA6</w:t>
            </w:r>
          </w:p>
        </w:tc>
      </w:tr>
      <w:tr w:rsidR="006D30D3" w14:paraId="5718A606" w14:textId="77777777" w:rsidTr="006D30D3">
        <w:tc>
          <w:tcPr>
            <w:tcW w:w="4531" w:type="dxa"/>
          </w:tcPr>
          <w:p w14:paraId="7C3BEC5E" w14:textId="51BECE4B" w:rsidR="006D30D3" w:rsidRDefault="006D30D3" w:rsidP="00E673B0">
            <w:pPr>
              <w:pStyle w:val="Paragraphe"/>
              <w:ind w:firstLine="0"/>
            </w:pPr>
            <w:r>
              <w:t>LED D5</w:t>
            </w:r>
          </w:p>
        </w:tc>
        <w:tc>
          <w:tcPr>
            <w:tcW w:w="4531" w:type="dxa"/>
          </w:tcPr>
          <w:p w14:paraId="21E7DD11" w14:textId="72B874C8" w:rsidR="006D30D3" w:rsidRDefault="00E4492A" w:rsidP="00E673B0">
            <w:pPr>
              <w:pStyle w:val="Paragraphe"/>
              <w:ind w:firstLine="0"/>
            </w:pPr>
            <w:r>
              <w:t>RA7</w:t>
            </w:r>
          </w:p>
        </w:tc>
      </w:tr>
      <w:tr w:rsidR="006D30D3" w14:paraId="36EA2E59" w14:textId="77777777" w:rsidTr="006D30D3">
        <w:tc>
          <w:tcPr>
            <w:tcW w:w="4531" w:type="dxa"/>
          </w:tcPr>
          <w:p w14:paraId="67A60DA4" w14:textId="24B042F6" w:rsidR="006D30D3" w:rsidRDefault="006D30D3" w:rsidP="00E673B0">
            <w:pPr>
              <w:pStyle w:val="Paragraphe"/>
              <w:ind w:firstLine="0"/>
            </w:pPr>
            <w:r>
              <w:lastRenderedPageBreak/>
              <w:t>Bouton poussoir S1</w:t>
            </w:r>
          </w:p>
        </w:tc>
        <w:tc>
          <w:tcPr>
            <w:tcW w:w="4531" w:type="dxa"/>
          </w:tcPr>
          <w:p w14:paraId="68664822" w14:textId="077B0767" w:rsidR="006D30D3" w:rsidRDefault="003572AE" w:rsidP="00E673B0">
            <w:pPr>
              <w:pStyle w:val="Paragraphe"/>
              <w:ind w:firstLine="0"/>
            </w:pPr>
            <w:r>
              <w:t>RB4</w:t>
            </w:r>
          </w:p>
        </w:tc>
      </w:tr>
      <w:tr w:rsidR="006D30D3" w14:paraId="26C94D1A" w14:textId="77777777" w:rsidTr="006D30D3">
        <w:tc>
          <w:tcPr>
            <w:tcW w:w="4531" w:type="dxa"/>
          </w:tcPr>
          <w:p w14:paraId="5100D8AF" w14:textId="48DE4042" w:rsidR="006D30D3" w:rsidRDefault="006D30D3" w:rsidP="00E673B0">
            <w:pPr>
              <w:pStyle w:val="Paragraphe"/>
              <w:ind w:firstLine="0"/>
            </w:pPr>
            <w:r>
              <w:t>Bouton poussoir S2</w:t>
            </w:r>
          </w:p>
        </w:tc>
        <w:tc>
          <w:tcPr>
            <w:tcW w:w="4531" w:type="dxa"/>
          </w:tcPr>
          <w:p w14:paraId="28858EF0" w14:textId="68F90E08" w:rsidR="006D30D3" w:rsidRDefault="003572AE" w:rsidP="00E673B0">
            <w:pPr>
              <w:pStyle w:val="Paragraphe"/>
              <w:ind w:firstLine="0"/>
            </w:pPr>
            <w:r>
              <w:t>R</w:t>
            </w:r>
            <w:r w:rsidR="007E01A5">
              <w:t>C</w:t>
            </w:r>
            <w:r>
              <w:t>5</w:t>
            </w:r>
          </w:p>
        </w:tc>
      </w:tr>
    </w:tbl>
    <w:p w14:paraId="78BF9D9A" w14:textId="77777777" w:rsidR="00E673B0" w:rsidRPr="00E673B0" w:rsidRDefault="00E673B0" w:rsidP="00E673B0">
      <w:pPr>
        <w:pStyle w:val="Paragraphe"/>
      </w:pPr>
    </w:p>
    <w:p w14:paraId="1C85AB88" w14:textId="554CFFD7" w:rsidR="0070168D" w:rsidRPr="00ED2D28" w:rsidRDefault="00743744" w:rsidP="00ED2D28">
      <w:pPr>
        <w:pStyle w:val="Heading1"/>
        <w:rPr>
          <w:rFonts w:ascii="Poppins" w:hAnsi="Poppins" w:cs="Poppins"/>
        </w:rPr>
      </w:pPr>
      <w:r w:rsidRPr="00743744">
        <w:rPr>
          <w:rFonts w:ascii="Poppins" w:hAnsi="Poppins" w:cs="Poppins"/>
        </w:rPr>
        <w:t>Sur quelle broche est connecté le bouton poussoir du reset ?</w:t>
      </w:r>
    </w:p>
    <w:p w14:paraId="6B4710D7" w14:textId="799D3104" w:rsidR="00167A34" w:rsidRPr="00021DBD" w:rsidRDefault="00167A34" w:rsidP="00021DBD">
      <w:pPr>
        <w:pStyle w:val="Paragraphe"/>
        <w:sectPr w:rsidR="00167A34" w:rsidRPr="00021DBD" w:rsidSect="005C24E1">
          <w:pgSz w:w="11906" w:h="16838"/>
          <w:pgMar w:top="1417" w:right="1417" w:bottom="993" w:left="1417" w:header="708" w:footer="524" w:gutter="0"/>
          <w:cols w:space="708"/>
          <w:docGrid w:linePitch="360"/>
        </w:sectPr>
      </w:pPr>
      <w:r>
        <w:t>Le bouton poussoir du reset est connecté à la broche ERASE</w:t>
      </w:r>
      <w:r w:rsidR="004814E4">
        <w:t>.</w:t>
      </w:r>
    </w:p>
    <w:p w14:paraId="205E0131" w14:textId="77777777" w:rsidR="009406C0" w:rsidRPr="007A5B11" w:rsidRDefault="009406C0" w:rsidP="00246123">
      <w:pPr>
        <w:pStyle w:val="Paragraphe"/>
        <w:ind w:firstLine="0"/>
        <w:jc w:val="center"/>
        <w:rPr>
          <w:rFonts w:ascii="Poppins" w:hAnsi="Poppins" w:cs="Poppins"/>
        </w:rPr>
      </w:pPr>
    </w:p>
    <w:p w14:paraId="51607CA8" w14:textId="77777777" w:rsidR="009406C0" w:rsidRPr="007A5B11" w:rsidRDefault="009406C0" w:rsidP="00246123">
      <w:pPr>
        <w:jc w:val="center"/>
        <w:rPr>
          <w:rFonts w:ascii="Poppins" w:hAnsi="Poppins" w:cs="Poppins"/>
        </w:rPr>
      </w:pPr>
    </w:p>
    <w:p w14:paraId="7D9B1A49" w14:textId="77777777" w:rsidR="009406C0" w:rsidRPr="007A5B11" w:rsidRDefault="009406C0" w:rsidP="00246123">
      <w:pPr>
        <w:jc w:val="center"/>
        <w:rPr>
          <w:rFonts w:ascii="Poppins" w:hAnsi="Poppins" w:cs="Poppins"/>
        </w:rPr>
      </w:pPr>
    </w:p>
    <w:p w14:paraId="424C59E1" w14:textId="77777777" w:rsidR="001A6239" w:rsidRPr="007A5B11" w:rsidRDefault="001A6239" w:rsidP="00246123">
      <w:pPr>
        <w:jc w:val="center"/>
        <w:rPr>
          <w:rFonts w:ascii="Poppins" w:hAnsi="Poppins" w:cs="Poppins"/>
        </w:rPr>
      </w:pPr>
    </w:p>
    <w:p w14:paraId="0620F438" w14:textId="77777777" w:rsidR="001A6239" w:rsidRPr="007A5B11" w:rsidRDefault="001A6239" w:rsidP="00246123">
      <w:pPr>
        <w:jc w:val="center"/>
        <w:rPr>
          <w:rFonts w:ascii="Poppins" w:hAnsi="Poppins" w:cs="Poppins"/>
        </w:rPr>
      </w:pPr>
    </w:p>
    <w:p w14:paraId="3945B5E7" w14:textId="77777777" w:rsidR="001A6239" w:rsidRPr="007A5B11" w:rsidRDefault="001A6239" w:rsidP="00246123">
      <w:pPr>
        <w:jc w:val="center"/>
        <w:rPr>
          <w:rFonts w:ascii="Poppins" w:hAnsi="Poppins" w:cs="Poppins"/>
        </w:rPr>
      </w:pPr>
    </w:p>
    <w:sectPr w:rsidR="001A6239" w:rsidRPr="007A5B11" w:rsidSect="0000661A">
      <w:headerReference w:type="even" r:id="rId21"/>
      <w:footerReference w:type="even" r:id="rId22"/>
      <w:type w:val="evenPage"/>
      <w:pgSz w:w="11906" w:h="16838"/>
      <w:pgMar w:top="4111" w:right="1417" w:bottom="3970" w:left="1417" w:header="851" w:footer="3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E0FF4" w14:textId="77777777" w:rsidR="004C6682" w:rsidRDefault="004C6682" w:rsidP="00F70222">
      <w:pPr>
        <w:spacing w:after="0" w:line="240" w:lineRule="auto"/>
      </w:pPr>
      <w:r>
        <w:separator/>
      </w:r>
    </w:p>
  </w:endnote>
  <w:endnote w:type="continuationSeparator" w:id="0">
    <w:p w14:paraId="45B6FA2F" w14:textId="77777777" w:rsidR="004C6682" w:rsidRDefault="004C6682" w:rsidP="00F7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DAFDA" w14:textId="77777777" w:rsidR="00F70222" w:rsidRDefault="009D0274" w:rsidP="009D0274">
    <w:pPr>
      <w:pStyle w:val="Footer"/>
      <w:ind w:left="-1417" w:firstLine="1417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433E162C" wp14:editId="3FE562A3">
              <wp:simplePos x="0" y="0"/>
              <wp:positionH relativeFrom="page">
                <wp:posOffset>0</wp:posOffset>
              </wp:positionH>
              <wp:positionV relativeFrom="page">
                <wp:posOffset>10086975</wp:posOffset>
              </wp:positionV>
              <wp:extent cx="1304925" cy="419100"/>
              <wp:effectExtent l="0" t="0" r="9525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A8B28" w14:textId="77777777" w:rsidR="00BF0EB9" w:rsidRPr="007A5B11" w:rsidRDefault="009D0274" w:rsidP="00FC1152">
                          <w:pPr>
                            <w:pBdr>
                              <w:top w:val="single" w:sz="18" w:space="1" w:color="AFC0C9" w:themeColor="accent6"/>
                            </w:pBdr>
                            <w:spacing w:after="0" w:line="240" w:lineRule="auto"/>
                            <w:ind w:firstLine="567"/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</w:pPr>
                          <w:bookmarkStart w:id="2" w:name="_Hlk479686075"/>
                          <w:bookmarkEnd w:id="2"/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t>ENSICAEN /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F4F22" w:rsidRPr="007A5B11">
                            <w:rPr>
                              <w:rFonts w:ascii="Poppins SemiBold" w:hAnsi="Poppins SemiBold" w:cs="Poppins SemiBold"/>
                              <w:noProof/>
                              <w:color w:val="7B949E" w:themeColor="accent5"/>
                              <w:sz w:val="20"/>
                              <w:szCs w:val="20"/>
                            </w:rPr>
                            <w:t>2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E162C" id="Rectangle 12" o:spid="_x0000_s1026" style="position:absolute;left:0;text-align:left;margin-left:0;margin-top:794.25pt;width:102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" filled="f" stroked="f" strokeweight="1pt">
              <v:textbox inset="0,2mm,0,2mm">
                <w:txbxContent>
                  <w:p w14:paraId="756A8B28" w14:textId="77777777" w:rsidR="00BF0EB9" w:rsidRPr="007A5B11" w:rsidRDefault="009D0274" w:rsidP="00FC1152">
                    <w:pPr>
                      <w:pBdr>
                        <w:top w:val="single" w:sz="18" w:space="1" w:color="AFC0C9" w:themeColor="accent6"/>
                      </w:pBdr>
                      <w:spacing w:after="0" w:line="240" w:lineRule="auto"/>
                      <w:ind w:firstLine="567"/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</w:pPr>
                    <w:bookmarkStart w:id="3" w:name="_Hlk479686075"/>
                    <w:bookmarkEnd w:id="3"/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t>ENSICAEN /</w:t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begin"/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separate"/>
                    </w:r>
                    <w:r w:rsidR="00BF4F22" w:rsidRPr="007A5B11">
                      <w:rPr>
                        <w:rFonts w:ascii="Poppins SemiBold" w:hAnsi="Poppins SemiBold" w:cs="Poppins SemiBold"/>
                        <w:noProof/>
                        <w:color w:val="7B949E" w:themeColor="accent5"/>
                        <w:sz w:val="20"/>
                        <w:szCs w:val="20"/>
                      </w:rPr>
                      <w:t>2</w:t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CD1A" w14:textId="77777777" w:rsidR="00F70222" w:rsidRDefault="00665EF5" w:rsidP="007C21C2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5E05DA16" wp14:editId="218C53C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BD0B0" w14:textId="7ED6CDB6" w:rsidR="00665EF5" w:rsidRPr="007A5B11" w:rsidRDefault="0081650D" w:rsidP="00FC1152">
                          <w:pPr>
                            <w:pBdr>
                              <w:top w:val="single" w:sz="18" w:space="1" w:color="AFC0C9" w:themeColor="accent6"/>
                            </w:pBdr>
                            <w:spacing w:after="0" w:line="240" w:lineRule="auto"/>
                            <w:jc w:val="right"/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</w:pP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IF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TITLE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1130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MODULE DE BROCHE GPIO ET ASSEMBLEUR PIC18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 &lt;&gt; "" "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TITLE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1130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MODULE DE BROCHE GPIO ET ASSEMBLEUR PIC18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" "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FILENAME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C2ECC" w:rsidRPr="007A5B11">
                            <w:rPr>
                              <w:rFonts w:ascii="Poppins SemiBold" w:hAnsi="Poppins SemiBold" w:cs="Poppins SemiBold"/>
                              <w:noProof/>
                              <w:sz w:val="20"/>
                              <w:szCs w:val="20"/>
                            </w:rPr>
                            <w:instrText>Modèle word.docx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"</w:instrText>
                          </w: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1130">
                            <w:rPr>
                              <w:rFonts w:ascii="Poppins SemiBold" w:hAnsi="Poppins SemiBold" w:cs="Poppins SemiBold"/>
                              <w:noProof/>
                              <w:sz w:val="20"/>
                              <w:szCs w:val="20"/>
                            </w:rPr>
                            <w:t>MODULE DE BROCHE GPIO ET ASSEMBLEUR PIC18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t xml:space="preserve"> /</w: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F4F22" w:rsidRPr="007A5B11">
                            <w:rPr>
                              <w:rFonts w:ascii="Poppins SemiBold" w:hAnsi="Poppins SemiBold" w:cs="Poppins SemiBold"/>
                              <w:noProof/>
                              <w:color w:val="7B949E" w:themeColor="accent5"/>
                              <w:sz w:val="20"/>
                              <w:szCs w:val="20"/>
                            </w:rPr>
                            <w:t>5</w: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end"/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FFFFFF" w:themeColor="background1"/>
                              <w:sz w:val="20"/>
                              <w:szCs w:val="20"/>
                            </w:rPr>
                            <w:t>--</w:t>
                          </w:r>
                          <w:r w:rsidR="00946C36" w:rsidRPr="007A5B11">
                            <w:rPr>
                              <w:rFonts w:ascii="Poppins SemiBold" w:hAnsi="Poppins SemiBold" w:cs="Poppins SemiBold"/>
                              <w:color w:val="FFFFFF" w:themeColor="background1"/>
                              <w:sz w:val="20"/>
                              <w:szCs w:val="20"/>
                            </w:rPr>
                            <w:t>---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05DA16" id="Rectangle 16" o:spid="_x0000_s1027" style="position:absolute;margin-left:73.8pt;margin-top:0;width:125pt;height:47.6pt;z-index:251662336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" filled="f" stroked="f" strokeweight="1pt">
              <v:textbox inset="0,2mm,0,2mm">
                <w:txbxContent>
                  <w:p w14:paraId="4D6BD0B0" w14:textId="7ED6CDB6" w:rsidR="00665EF5" w:rsidRPr="007A5B11" w:rsidRDefault="0081650D" w:rsidP="00FC1152">
                    <w:pPr>
                      <w:pBdr>
                        <w:top w:val="single" w:sz="18" w:space="1" w:color="AFC0C9" w:themeColor="accent6"/>
                      </w:pBdr>
                      <w:spacing w:after="0" w:line="240" w:lineRule="auto"/>
                      <w:jc w:val="right"/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</w:pP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IF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TITLE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6E1130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MODULE DE BROCHE GPIO ET ASSEMBLEUR PIC18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 &lt;&gt; "" "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TITLE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6E1130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MODULE DE BROCHE GPIO ET ASSEMBLEUR PIC18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" "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FILENAME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0C2ECC" w:rsidRPr="007A5B11">
                      <w:rPr>
                        <w:rFonts w:ascii="Poppins SemiBold" w:hAnsi="Poppins SemiBold" w:cs="Poppins SemiBold"/>
                        <w:noProof/>
                        <w:sz w:val="20"/>
                        <w:szCs w:val="20"/>
                      </w:rPr>
                      <w:instrText>Modèle word.docx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"</w:instrText>
                    </w: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6E1130">
                      <w:rPr>
                        <w:rFonts w:ascii="Poppins SemiBold" w:hAnsi="Poppins SemiBold" w:cs="Poppins SemiBold"/>
                        <w:noProof/>
                        <w:sz w:val="20"/>
                        <w:szCs w:val="20"/>
                      </w:rPr>
                      <w:t>MODULE DE BROCHE GPIO ET ASSEMBLEUR PIC18</w:t>
                    </w: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t xml:space="preserve"> /</w:t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instrText xml:space="preserve"> PAGE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separate"/>
                    </w:r>
                    <w:r w:rsidR="00BF4F22" w:rsidRPr="007A5B11">
                      <w:rPr>
                        <w:rFonts w:ascii="Poppins SemiBold" w:hAnsi="Poppins SemiBold" w:cs="Poppins SemiBold"/>
                        <w:noProof/>
                        <w:color w:val="7B949E" w:themeColor="accent5"/>
                        <w:sz w:val="20"/>
                        <w:szCs w:val="20"/>
                      </w:rPr>
                      <w:t>5</w:t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end"/>
                    </w:r>
                    <w:r w:rsidRPr="007A5B11">
                      <w:rPr>
                        <w:rFonts w:ascii="Poppins SemiBold" w:hAnsi="Poppins SemiBold" w:cs="Poppins SemiBold"/>
                        <w:color w:val="FFFFFF" w:themeColor="background1"/>
                        <w:sz w:val="20"/>
                        <w:szCs w:val="20"/>
                      </w:rPr>
                      <w:t>--</w:t>
                    </w:r>
                    <w:r w:rsidR="00946C36" w:rsidRPr="007A5B11">
                      <w:rPr>
                        <w:rFonts w:ascii="Poppins SemiBold" w:hAnsi="Poppins SemiBold" w:cs="Poppins SemiBold"/>
                        <w:color w:val="FFFFFF" w:themeColor="background1"/>
                        <w:sz w:val="20"/>
                        <w:szCs w:val="20"/>
                      </w:rPr>
                      <w:t>---</w:t>
                    </w:r>
                    <w:r w:rsidRPr="007A5B11">
                      <w:rPr>
                        <w:rFonts w:ascii="Poppins SemiBold" w:hAnsi="Poppins SemiBold" w:cs="Poppins SemiBold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7C21C2">
      <w:tab/>
    </w:r>
    <w:r w:rsidR="007C21C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9DD6" w14:textId="77777777" w:rsidR="00C82958" w:rsidRPr="00C82958" w:rsidRDefault="00C82958" w:rsidP="00C82958">
    <w:pPr>
      <w:pStyle w:val="Footer"/>
      <w:jc w:val="center"/>
      <w:rPr>
        <w:color w:val="7B949E" w:themeColor="accent5"/>
        <w:sz w:val="36"/>
      </w:rPr>
    </w:pPr>
    <w:r w:rsidRPr="00C82958">
      <w:rPr>
        <w:color w:val="7B949E" w:themeColor="accent5"/>
        <w:sz w:val="36"/>
      </w:rPr>
      <w:t>www.ensicaen.fr</w:t>
    </w:r>
  </w:p>
  <w:p w14:paraId="193CFEC6" w14:textId="77777777" w:rsidR="00C82958" w:rsidRPr="004947DE" w:rsidRDefault="00C82958" w:rsidP="00C82958">
    <w:pPr>
      <w:pStyle w:val="Footer"/>
      <w:jc w:val="center"/>
      <w:rPr>
        <w:color w:val="7B949E" w:themeColor="accent5"/>
        <w:sz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25987" w14:textId="77777777" w:rsidR="00B21E40" w:rsidRDefault="00853B54" w:rsidP="009D0274">
    <w:pPr>
      <w:pStyle w:val="Footer"/>
      <w:ind w:left="-1417" w:firstLine="1417"/>
      <w:jc w:val="center"/>
    </w:pPr>
    <w:r>
      <w:rPr>
        <w:noProof/>
        <w:lang w:eastAsia="fr-FR"/>
      </w:rPr>
      <w:drawing>
        <wp:anchor distT="0" distB="0" distL="114300" distR="114300" simplePos="0" relativeHeight="251681792" behindDoc="0" locked="0" layoutInCell="1" allowOverlap="1" wp14:anchorId="50FF6FCF" wp14:editId="727148AA">
          <wp:simplePos x="0" y="0"/>
          <wp:positionH relativeFrom="column">
            <wp:posOffset>-956681</wp:posOffset>
          </wp:positionH>
          <wp:positionV relativeFrom="paragraph">
            <wp:posOffset>1487170</wp:posOffset>
          </wp:positionV>
          <wp:extent cx="7761600" cy="622800"/>
          <wp:effectExtent l="0" t="0" r="0" b="635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6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6A0B"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7EFD943F" wp14:editId="612D23B4">
          <wp:simplePos x="0" y="0"/>
          <wp:positionH relativeFrom="page">
            <wp:posOffset>7151913</wp:posOffset>
          </wp:positionH>
          <wp:positionV relativeFrom="margin">
            <wp:posOffset>3997888</wp:posOffset>
          </wp:positionV>
          <wp:extent cx="415665" cy="1250567"/>
          <wp:effectExtent l="0" t="0" r="3810" b="698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5665" cy="12505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612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1" allowOverlap="1" wp14:anchorId="1BBFA31C" wp14:editId="21E1202C">
              <wp:simplePos x="0" y="0"/>
              <wp:positionH relativeFrom="margin">
                <wp:align>center</wp:align>
              </wp:positionH>
              <wp:positionV relativeFrom="page">
                <wp:posOffset>8801100</wp:posOffset>
              </wp:positionV>
              <wp:extent cx="6762750" cy="723265"/>
              <wp:effectExtent l="0" t="0" r="0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2750" cy="723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B518DF" w14:textId="77777777" w:rsidR="00FB7BD0" w:rsidRPr="007A5B11" w:rsidRDefault="00FB7BD0" w:rsidP="00FB7BD0">
                          <w:pPr>
                            <w:spacing w:after="0"/>
                            <w:jc w:val="center"/>
                            <w:rPr>
                              <w:rFonts w:ascii="Poppins" w:hAnsi="Poppins" w:cs="Poppins"/>
                              <w:color w:val="FFFFFF" w:themeColor="background1"/>
                            </w:rPr>
                          </w:pPr>
                          <w:r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>6 boulevard Maréchal Juin,</w:t>
                          </w:r>
                          <w:r w:rsidR="00246123"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 xml:space="preserve"> </w:t>
                          </w:r>
                          <w:r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>CS 45053</w:t>
                          </w:r>
                        </w:p>
                        <w:p w14:paraId="4D880491" w14:textId="77777777" w:rsidR="007A5B11" w:rsidRPr="007A5B11" w:rsidRDefault="00FB7BD0" w:rsidP="007A5B11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color w:val="FFFFFF" w:themeColor="background1"/>
                            </w:rPr>
                          </w:pPr>
                          <w:r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>14050 CAEN cedex 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FA31C" id="Rectangle 10" o:spid="_x0000_s1028" style="position:absolute;left:0;text-align:left;margin-left:0;margin-top:693pt;width:532.5pt;height:56.9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" filled="f" stroked="f" strokeweight="1pt">
              <v:textbox>
                <w:txbxContent>
                  <w:p w14:paraId="5BB518DF" w14:textId="77777777" w:rsidR="00FB7BD0" w:rsidRPr="007A5B11" w:rsidRDefault="00FB7BD0" w:rsidP="00FB7BD0">
                    <w:pPr>
                      <w:spacing w:after="0"/>
                      <w:jc w:val="center"/>
                      <w:rPr>
                        <w:rFonts w:ascii="Poppins" w:hAnsi="Poppins" w:cs="Poppins"/>
                        <w:color w:val="FFFFFF" w:themeColor="background1"/>
                      </w:rPr>
                    </w:pPr>
                    <w:r w:rsidRPr="007A5B11">
                      <w:rPr>
                        <w:rFonts w:ascii="Poppins" w:hAnsi="Poppins" w:cs="Poppins"/>
                        <w:color w:val="FFFFFF" w:themeColor="background1"/>
                      </w:rPr>
                      <w:t>6 boulevard Maréchal Juin,</w:t>
                    </w:r>
                    <w:r w:rsidR="00246123" w:rsidRPr="007A5B11">
                      <w:rPr>
                        <w:rFonts w:ascii="Poppins" w:hAnsi="Poppins" w:cs="Poppins"/>
                        <w:color w:val="FFFFFF" w:themeColor="background1"/>
                      </w:rPr>
                      <w:t xml:space="preserve"> </w:t>
                    </w:r>
                    <w:r w:rsidRPr="007A5B11">
                      <w:rPr>
                        <w:rFonts w:ascii="Poppins" w:hAnsi="Poppins" w:cs="Poppins"/>
                        <w:color w:val="FFFFFF" w:themeColor="background1"/>
                      </w:rPr>
                      <w:t>CS 45053</w:t>
                    </w:r>
                  </w:p>
                  <w:p w14:paraId="4D880491" w14:textId="77777777" w:rsidR="007A5B11" w:rsidRPr="007A5B11" w:rsidRDefault="00FB7BD0" w:rsidP="007A5B11">
                    <w:pPr>
                      <w:spacing w:after="0" w:line="240" w:lineRule="auto"/>
                      <w:jc w:val="center"/>
                      <w:rPr>
                        <w:rFonts w:ascii="Poppins" w:hAnsi="Poppins" w:cs="Poppins"/>
                        <w:color w:val="FFFFFF" w:themeColor="background1"/>
                      </w:rPr>
                    </w:pPr>
                    <w:r w:rsidRPr="007A5B11">
                      <w:rPr>
                        <w:rFonts w:ascii="Poppins" w:hAnsi="Poppins" w:cs="Poppins"/>
                        <w:color w:val="FFFFFF" w:themeColor="background1"/>
                      </w:rPr>
                      <w:t>14050 CAEN cedex 04</w:t>
                    </w:r>
                  </w:p>
                </w:txbxContent>
              </v:textbox>
              <w10:wrap anchorx="margin" anchory="page"/>
              <w10:anchorlock/>
            </v:rect>
          </w:pict>
        </mc:Fallback>
      </mc:AlternateContent>
    </w:r>
    <w:r w:rsidR="0024612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3" behindDoc="0" locked="1" layoutInCell="1" allowOverlap="1" wp14:anchorId="549BF7E6" wp14:editId="7E820A11">
              <wp:simplePos x="0" y="0"/>
              <wp:positionH relativeFrom="page">
                <wp:posOffset>0</wp:posOffset>
              </wp:positionH>
              <wp:positionV relativeFrom="page">
                <wp:posOffset>8768715</wp:posOffset>
              </wp:positionV>
              <wp:extent cx="7545070" cy="737870"/>
              <wp:effectExtent l="0" t="0" r="0" b="5080"/>
              <wp:wrapNone/>
              <wp:docPr id="191" name="Rectangle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070" cy="7378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6E4574" id="Rectangle 191" o:spid="_x0000_s1026" style="position:absolute;margin-left:0;margin-top:690.45pt;width:594.1pt;height:58.1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" fillcolor="#7b949e [3208]" stroked="f" strokeweight="1pt">
              <w10:wrap anchorx="page" anchory="page"/>
              <w10:anchorlock/>
            </v:rect>
          </w:pict>
        </mc:Fallback>
      </mc:AlternateContent>
    </w:r>
    <w:r w:rsidR="00FB7BD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1" allowOverlap="1" wp14:anchorId="5DC9345F" wp14:editId="0AEB06A4">
              <wp:simplePos x="0" y="0"/>
              <wp:positionH relativeFrom="margin">
                <wp:posOffset>-899795</wp:posOffset>
              </wp:positionH>
              <wp:positionV relativeFrom="page">
                <wp:posOffset>8241030</wp:posOffset>
              </wp:positionV>
              <wp:extent cx="7557770" cy="507365"/>
              <wp:effectExtent l="0" t="0" r="5080" b="6985"/>
              <wp:wrapNone/>
              <wp:docPr id="188" name="Zone de texte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5073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41A0C6" w14:textId="77777777" w:rsidR="00FB7BD0" w:rsidRPr="007A5B11" w:rsidRDefault="007A5B11" w:rsidP="007A5B11">
                          <w:pPr>
                            <w:pStyle w:val="Header"/>
                            <w:jc w:val="center"/>
                            <w:rPr>
                              <w:rFonts w:ascii="Poppins" w:hAnsi="Poppins" w:cs="Poppins"/>
                              <w:color w:val="7B949E" w:themeColor="accent5"/>
                              <w:sz w:val="28"/>
                              <w:szCs w:val="28"/>
                            </w:rPr>
                          </w:pPr>
                          <w:r w:rsidRPr="007A5B11">
                            <w:rPr>
                              <w:rFonts w:ascii="Poppins" w:hAnsi="Poppins" w:cs="Poppins"/>
                              <w:color w:val="7B949E" w:themeColor="accent5"/>
                              <w:sz w:val="28"/>
                              <w:szCs w:val="28"/>
                            </w:rPr>
                            <w:t>Ecole Publique d’ingénieures et d’ingénieurs en 3 ans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9345F" id="_x0000_t202" coordsize="21600,21600" o:spt="202" path="m,l,21600r21600,l21600,xe">
              <v:stroke joinstyle="miter"/>
              <v:path gradientshapeok="t" o:connecttype="rect"/>
            </v:shapetype>
            <v:shape id="Zone de texte 188" o:spid="_x0000_s1029" type="#_x0000_t202" style="position:absolute;left:0;text-align:left;margin-left:-70.85pt;margin-top:648.9pt;width:595.1pt;height:39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" fillcolor="white [3201]" stroked="f" strokeweight=".5pt">
              <v:textbox>
                <w:txbxContent>
                  <w:p w14:paraId="6241A0C6" w14:textId="77777777" w:rsidR="00FB7BD0" w:rsidRPr="007A5B11" w:rsidRDefault="007A5B11" w:rsidP="007A5B11">
                    <w:pPr>
                      <w:pStyle w:val="Header"/>
                      <w:jc w:val="center"/>
                      <w:rPr>
                        <w:rFonts w:ascii="Poppins" w:hAnsi="Poppins" w:cs="Poppins"/>
                        <w:color w:val="7B949E" w:themeColor="accent5"/>
                        <w:sz w:val="28"/>
                        <w:szCs w:val="28"/>
                      </w:rPr>
                    </w:pPr>
                    <w:r w:rsidRPr="007A5B11">
                      <w:rPr>
                        <w:rFonts w:ascii="Poppins" w:hAnsi="Poppins" w:cs="Poppins"/>
                        <w:color w:val="7B949E" w:themeColor="accent5"/>
                        <w:sz w:val="28"/>
                        <w:szCs w:val="28"/>
                      </w:rPr>
                      <w:t>Ecole Publique d’ingénieures et d’ingénieurs en 3 ans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7B4AA" w14:textId="77777777" w:rsidR="004C6682" w:rsidRDefault="004C6682" w:rsidP="00F70222">
      <w:pPr>
        <w:spacing w:after="0" w:line="240" w:lineRule="auto"/>
      </w:pPr>
      <w:bookmarkStart w:id="0" w:name="_Hlk479602574"/>
      <w:bookmarkEnd w:id="0"/>
      <w:r>
        <w:separator/>
      </w:r>
    </w:p>
  </w:footnote>
  <w:footnote w:type="continuationSeparator" w:id="0">
    <w:p w14:paraId="5417AD60" w14:textId="77777777" w:rsidR="004C6682" w:rsidRDefault="004C6682" w:rsidP="00F7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6859B" w14:textId="77777777" w:rsidR="00A36AC7" w:rsidRDefault="00A36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4822F" w14:textId="77777777" w:rsidR="00A36AC7" w:rsidRDefault="00A36A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199AD" w14:textId="77777777" w:rsidR="00F70222" w:rsidRPr="007A5B11" w:rsidRDefault="004947DE" w:rsidP="004947DE">
    <w:pPr>
      <w:pStyle w:val="Header"/>
      <w:jc w:val="center"/>
      <w:rPr>
        <w:rFonts w:ascii="Poppins" w:hAnsi="Poppins" w:cs="Poppins"/>
        <w:color w:val="7B949E" w:themeColor="accent5"/>
        <w:sz w:val="28"/>
        <w:szCs w:val="28"/>
      </w:rPr>
    </w:pPr>
    <w:r w:rsidRPr="007A5B11">
      <w:rPr>
        <w:rFonts w:ascii="Poppins" w:hAnsi="Poppins" w:cs="Poppins"/>
        <w:color w:val="7B949E" w:themeColor="accent5"/>
        <w:sz w:val="28"/>
        <w:szCs w:val="28"/>
      </w:rPr>
      <w:t>Ecole Publique d’</w:t>
    </w:r>
    <w:r w:rsidR="007A5B11" w:rsidRPr="007A5B11">
      <w:rPr>
        <w:rFonts w:ascii="Poppins" w:hAnsi="Poppins" w:cs="Poppins"/>
        <w:color w:val="7B949E" w:themeColor="accent5"/>
        <w:sz w:val="28"/>
        <w:szCs w:val="28"/>
      </w:rPr>
      <w:t>i</w:t>
    </w:r>
    <w:r w:rsidRPr="007A5B11">
      <w:rPr>
        <w:rFonts w:ascii="Poppins" w:hAnsi="Poppins" w:cs="Poppins"/>
        <w:color w:val="7B949E" w:themeColor="accent5"/>
        <w:sz w:val="28"/>
        <w:szCs w:val="28"/>
      </w:rPr>
      <w:t>ngénieur</w:t>
    </w:r>
    <w:r w:rsidR="007A5B11" w:rsidRPr="007A5B11">
      <w:rPr>
        <w:rFonts w:ascii="Poppins" w:hAnsi="Poppins" w:cs="Poppins"/>
        <w:color w:val="7B949E" w:themeColor="accent5"/>
        <w:sz w:val="28"/>
        <w:szCs w:val="28"/>
      </w:rPr>
      <w:t>e</w:t>
    </w:r>
    <w:r w:rsidRPr="007A5B11">
      <w:rPr>
        <w:rFonts w:ascii="Poppins" w:hAnsi="Poppins" w:cs="Poppins"/>
        <w:color w:val="7B949E" w:themeColor="accent5"/>
        <w:sz w:val="28"/>
        <w:szCs w:val="28"/>
      </w:rPr>
      <w:t>s</w:t>
    </w:r>
    <w:r w:rsidR="007A5B11" w:rsidRPr="007A5B11">
      <w:rPr>
        <w:rFonts w:ascii="Poppins" w:hAnsi="Poppins" w:cs="Poppins"/>
        <w:color w:val="7B949E" w:themeColor="accent5"/>
        <w:sz w:val="28"/>
        <w:szCs w:val="28"/>
      </w:rPr>
      <w:t xml:space="preserve"> et d’ingénieurs</w:t>
    </w:r>
    <w:r w:rsidRPr="007A5B11">
      <w:rPr>
        <w:rFonts w:ascii="Poppins" w:hAnsi="Poppins" w:cs="Poppins"/>
        <w:color w:val="7B949E" w:themeColor="accent5"/>
        <w:sz w:val="28"/>
        <w:szCs w:val="28"/>
      </w:rPr>
      <w:t xml:space="preserve"> en 3 ans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5D7FF" w14:textId="77777777" w:rsidR="00B21E40" w:rsidRDefault="00246123">
    <w:pPr>
      <w:pStyle w:val="Header"/>
    </w:pPr>
    <w:r w:rsidRPr="00504C4B">
      <w:rPr>
        <w:noProof/>
        <w:lang w:eastAsia="fr-FR"/>
      </w:rPr>
      <w:drawing>
        <wp:anchor distT="0" distB="0" distL="114300" distR="114300" simplePos="0" relativeHeight="251679744" behindDoc="0" locked="1" layoutInCell="1" allowOverlap="1" wp14:anchorId="1F771F09" wp14:editId="37EE6E04">
          <wp:simplePos x="0" y="0"/>
          <wp:positionH relativeFrom="margin">
            <wp:posOffset>1942465</wp:posOffset>
          </wp:positionH>
          <wp:positionV relativeFrom="topMargin">
            <wp:posOffset>525780</wp:posOffset>
          </wp:positionV>
          <wp:extent cx="1948815" cy="2164080"/>
          <wp:effectExtent l="0" t="0" r="0" b="0"/>
          <wp:wrapNone/>
          <wp:docPr id="165" name="Graphique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Ensicae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7860" cy="2140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225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0F51"/>
    <w:multiLevelType w:val="multilevel"/>
    <w:tmpl w:val="6526E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A4209E"/>
    <w:multiLevelType w:val="multilevel"/>
    <w:tmpl w:val="7CDEB3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6536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C92B1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F15E10"/>
    <w:multiLevelType w:val="hybridMultilevel"/>
    <w:tmpl w:val="C5167A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88865">
    <w:abstractNumId w:val="3"/>
  </w:num>
  <w:num w:numId="2" w16cid:durableId="1045252152">
    <w:abstractNumId w:val="0"/>
  </w:num>
  <w:num w:numId="3" w16cid:durableId="1541429356">
    <w:abstractNumId w:val="1"/>
  </w:num>
  <w:num w:numId="4" w16cid:durableId="516433383">
    <w:abstractNumId w:val="4"/>
  </w:num>
  <w:num w:numId="5" w16cid:durableId="230047401">
    <w:abstractNumId w:val="2"/>
  </w:num>
  <w:num w:numId="6" w16cid:durableId="605113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0806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E1"/>
    <w:rsid w:val="0000661A"/>
    <w:rsid w:val="00021DBD"/>
    <w:rsid w:val="00095F09"/>
    <w:rsid w:val="000A2240"/>
    <w:rsid w:val="000A643D"/>
    <w:rsid w:val="000B0FDA"/>
    <w:rsid w:val="000B7EBE"/>
    <w:rsid w:val="000C2ECC"/>
    <w:rsid w:val="000E554B"/>
    <w:rsid w:val="00122FBF"/>
    <w:rsid w:val="00124822"/>
    <w:rsid w:val="00127C01"/>
    <w:rsid w:val="00130068"/>
    <w:rsid w:val="001371A6"/>
    <w:rsid w:val="001512DA"/>
    <w:rsid w:val="0015184A"/>
    <w:rsid w:val="00167A34"/>
    <w:rsid w:val="001813A0"/>
    <w:rsid w:val="00192245"/>
    <w:rsid w:val="001A570E"/>
    <w:rsid w:val="001A6239"/>
    <w:rsid w:val="001C2730"/>
    <w:rsid w:val="00235417"/>
    <w:rsid w:val="00246123"/>
    <w:rsid w:val="003204E2"/>
    <w:rsid w:val="003572AE"/>
    <w:rsid w:val="00380292"/>
    <w:rsid w:val="00397242"/>
    <w:rsid w:val="003F78EE"/>
    <w:rsid w:val="00405CC7"/>
    <w:rsid w:val="0045347E"/>
    <w:rsid w:val="0047111E"/>
    <w:rsid w:val="004814E4"/>
    <w:rsid w:val="00491800"/>
    <w:rsid w:val="004947DE"/>
    <w:rsid w:val="00495763"/>
    <w:rsid w:val="004B79C2"/>
    <w:rsid w:val="004C6682"/>
    <w:rsid w:val="00504C4B"/>
    <w:rsid w:val="005409E4"/>
    <w:rsid w:val="0058212B"/>
    <w:rsid w:val="005C08EB"/>
    <w:rsid w:val="005C24E1"/>
    <w:rsid w:val="00617241"/>
    <w:rsid w:val="00650184"/>
    <w:rsid w:val="00665EF5"/>
    <w:rsid w:val="006832F8"/>
    <w:rsid w:val="00693B9D"/>
    <w:rsid w:val="006A08B0"/>
    <w:rsid w:val="006D30D3"/>
    <w:rsid w:val="006E1130"/>
    <w:rsid w:val="006E46B1"/>
    <w:rsid w:val="0070168D"/>
    <w:rsid w:val="00743744"/>
    <w:rsid w:val="0075545C"/>
    <w:rsid w:val="00762655"/>
    <w:rsid w:val="007846A0"/>
    <w:rsid w:val="007A5B11"/>
    <w:rsid w:val="007B29BC"/>
    <w:rsid w:val="007C1674"/>
    <w:rsid w:val="007C21C2"/>
    <w:rsid w:val="007E01A5"/>
    <w:rsid w:val="0081650D"/>
    <w:rsid w:val="00834AF1"/>
    <w:rsid w:val="00853B54"/>
    <w:rsid w:val="008D2C53"/>
    <w:rsid w:val="008F2B41"/>
    <w:rsid w:val="00935C56"/>
    <w:rsid w:val="009406C0"/>
    <w:rsid w:val="00946C36"/>
    <w:rsid w:val="009D0274"/>
    <w:rsid w:val="00A36AC7"/>
    <w:rsid w:val="00A4753D"/>
    <w:rsid w:val="00A52238"/>
    <w:rsid w:val="00A7794F"/>
    <w:rsid w:val="00A81668"/>
    <w:rsid w:val="00B21E40"/>
    <w:rsid w:val="00B248C7"/>
    <w:rsid w:val="00B25AFF"/>
    <w:rsid w:val="00B44F56"/>
    <w:rsid w:val="00B46A0B"/>
    <w:rsid w:val="00B46B86"/>
    <w:rsid w:val="00B529ED"/>
    <w:rsid w:val="00B87A71"/>
    <w:rsid w:val="00BB3434"/>
    <w:rsid w:val="00BF0EB9"/>
    <w:rsid w:val="00BF2E18"/>
    <w:rsid w:val="00BF4F22"/>
    <w:rsid w:val="00C52C56"/>
    <w:rsid w:val="00C66265"/>
    <w:rsid w:val="00C82958"/>
    <w:rsid w:val="00CC5C6B"/>
    <w:rsid w:val="00D605F9"/>
    <w:rsid w:val="00D6506D"/>
    <w:rsid w:val="00D87D7A"/>
    <w:rsid w:val="00D964BB"/>
    <w:rsid w:val="00DC19BB"/>
    <w:rsid w:val="00DC7A53"/>
    <w:rsid w:val="00DE7721"/>
    <w:rsid w:val="00DF6462"/>
    <w:rsid w:val="00E2458A"/>
    <w:rsid w:val="00E4492A"/>
    <w:rsid w:val="00E505E9"/>
    <w:rsid w:val="00E5304D"/>
    <w:rsid w:val="00E56558"/>
    <w:rsid w:val="00E673B0"/>
    <w:rsid w:val="00EB2982"/>
    <w:rsid w:val="00EC45EB"/>
    <w:rsid w:val="00ED2D28"/>
    <w:rsid w:val="00EE4E4C"/>
    <w:rsid w:val="00F70222"/>
    <w:rsid w:val="00F75CDA"/>
    <w:rsid w:val="00F76CF0"/>
    <w:rsid w:val="00F93840"/>
    <w:rsid w:val="00FB1D89"/>
    <w:rsid w:val="00FB7BD0"/>
    <w:rsid w:val="00FC1152"/>
    <w:rsid w:val="00FE2CF0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72971"/>
  <w15:chartTrackingRefBased/>
  <w15:docId w15:val="{5A4FEADA-CB62-40DF-80F1-0665543B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40"/>
    <w:pPr>
      <w:spacing w:line="288" w:lineRule="auto"/>
    </w:pPr>
  </w:style>
  <w:style w:type="paragraph" w:styleId="Heading1">
    <w:name w:val="heading 1"/>
    <w:basedOn w:val="Normal"/>
    <w:next w:val="Paragraphe"/>
    <w:link w:val="Heading1Char"/>
    <w:uiPriority w:val="9"/>
    <w:qFormat/>
    <w:rsid w:val="00122FBF"/>
    <w:pPr>
      <w:keepNext/>
      <w:keepLines/>
      <w:numPr>
        <w:numId w:val="5"/>
      </w:numPr>
      <w:spacing w:before="360" w:after="120"/>
      <w:ind w:left="425" w:hanging="425"/>
      <w:outlineLvl w:val="0"/>
    </w:pPr>
    <w:rPr>
      <w:rFonts w:asciiTheme="majorHAnsi" w:eastAsiaTheme="majorEastAsia" w:hAnsiTheme="majorHAnsi" w:cstheme="majorBidi"/>
      <w:color w:val="7B949E" w:themeColor="accent5"/>
      <w:sz w:val="32"/>
      <w:szCs w:val="32"/>
    </w:rPr>
  </w:style>
  <w:style w:type="paragraph" w:styleId="Heading2">
    <w:name w:val="heading 2"/>
    <w:basedOn w:val="Normal"/>
    <w:next w:val="Paragraphe"/>
    <w:link w:val="Heading2Char"/>
    <w:uiPriority w:val="9"/>
    <w:unhideWhenUsed/>
    <w:qFormat/>
    <w:rsid w:val="00122FBF"/>
    <w:pPr>
      <w:keepNext/>
      <w:keepLines/>
      <w:numPr>
        <w:ilvl w:val="1"/>
        <w:numId w:val="5"/>
      </w:numPr>
      <w:spacing w:before="240" w:after="80"/>
      <w:ind w:left="567" w:hanging="573"/>
      <w:outlineLvl w:val="1"/>
    </w:pPr>
    <w:rPr>
      <w:rFonts w:asciiTheme="majorHAnsi" w:eastAsiaTheme="majorEastAsia" w:hAnsiTheme="majorHAnsi" w:cstheme="majorBidi"/>
      <w:color w:val="7B949E" w:themeColor="accent5"/>
      <w:sz w:val="26"/>
      <w:szCs w:val="26"/>
    </w:rPr>
  </w:style>
  <w:style w:type="paragraph" w:styleId="Heading3">
    <w:name w:val="heading 3"/>
    <w:basedOn w:val="Normal"/>
    <w:next w:val="Paragraphe"/>
    <w:link w:val="Heading3Char"/>
    <w:uiPriority w:val="9"/>
    <w:unhideWhenUsed/>
    <w:qFormat/>
    <w:rsid w:val="00122FBF"/>
    <w:pPr>
      <w:keepNext/>
      <w:keepLines/>
      <w:numPr>
        <w:ilvl w:val="2"/>
        <w:numId w:val="5"/>
      </w:numPr>
      <w:spacing w:before="240" w:after="120"/>
      <w:ind w:left="1225" w:hanging="505"/>
      <w:outlineLvl w:val="2"/>
    </w:pPr>
    <w:rPr>
      <w:rFonts w:asciiTheme="majorHAnsi" w:eastAsiaTheme="majorEastAsia" w:hAnsiTheme="majorHAnsi" w:cstheme="majorBidi"/>
      <w:color w:val="7B949E" w:themeColor="accent5"/>
      <w:sz w:val="24"/>
      <w:szCs w:val="24"/>
    </w:rPr>
  </w:style>
  <w:style w:type="paragraph" w:styleId="Heading4">
    <w:name w:val="heading 4"/>
    <w:basedOn w:val="Normal"/>
    <w:next w:val="Paragraphe"/>
    <w:link w:val="Heading4Char"/>
    <w:uiPriority w:val="9"/>
    <w:unhideWhenUsed/>
    <w:qFormat/>
    <w:rsid w:val="00B21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949E" w:themeColor="accent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E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949E" w:themeColor="accent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21E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25E6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22"/>
  </w:style>
  <w:style w:type="paragraph" w:styleId="Footer">
    <w:name w:val="footer"/>
    <w:basedOn w:val="Normal"/>
    <w:link w:val="FooterCh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22"/>
  </w:style>
  <w:style w:type="paragraph" w:styleId="Title">
    <w:name w:val="Title"/>
    <w:basedOn w:val="Normal"/>
    <w:next w:val="Paragraphe"/>
    <w:link w:val="TitleChar"/>
    <w:uiPriority w:val="10"/>
    <w:qFormat/>
    <w:rsid w:val="001371A6"/>
    <w:pPr>
      <w:pageBreakBefore/>
      <w:pBdr>
        <w:bottom w:val="single" w:sz="18" w:space="4" w:color="7B949E" w:themeColor="accent5"/>
      </w:pBdr>
      <w:spacing w:after="480" w:line="240" w:lineRule="auto"/>
      <w:contextualSpacing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1A6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2FBF"/>
    <w:rPr>
      <w:rFonts w:asciiTheme="majorHAnsi" w:eastAsiaTheme="majorEastAsia" w:hAnsiTheme="majorHAnsi" w:cstheme="majorBidi"/>
      <w:color w:val="7B949E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FBF"/>
    <w:rPr>
      <w:rFonts w:asciiTheme="majorHAnsi" w:eastAsiaTheme="majorEastAsia" w:hAnsiTheme="majorHAnsi" w:cstheme="majorBidi"/>
      <w:color w:val="7B949E" w:themeColor="accent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FBF"/>
    <w:rPr>
      <w:rFonts w:asciiTheme="majorHAnsi" w:eastAsiaTheme="majorEastAsia" w:hAnsiTheme="majorHAnsi" w:cstheme="majorBidi"/>
      <w:color w:val="7B949E" w:themeColor="accent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21C2"/>
    <w:rPr>
      <w:color w:val="808080"/>
    </w:rPr>
  </w:style>
  <w:style w:type="paragraph" w:styleId="NoSpacing">
    <w:name w:val="No Spacing"/>
    <w:uiPriority w:val="1"/>
    <w:qFormat/>
    <w:rsid w:val="004947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B86"/>
    <w:rPr>
      <w:color w:val="588DC8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6B8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2C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45EB"/>
    <w:pPr>
      <w:spacing w:before="24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95F09"/>
    <w:pPr>
      <w:spacing w:before="200"/>
      <w:ind w:left="864" w:right="864"/>
      <w:jc w:val="center"/>
    </w:pPr>
    <w:rPr>
      <w:i/>
      <w:iCs/>
      <w:color w:val="597079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095F09"/>
    <w:rPr>
      <w:i/>
      <w:iCs/>
      <w:color w:val="597079" w:themeColor="accent5" w:themeShade="BF"/>
    </w:rPr>
  </w:style>
  <w:style w:type="paragraph" w:customStyle="1" w:styleId="Paragraphe">
    <w:name w:val="Paragraphe"/>
    <w:basedOn w:val="Normal"/>
    <w:qFormat/>
    <w:rsid w:val="00504C4B"/>
    <w:pPr>
      <w:spacing w:after="240"/>
      <w:ind w:firstLine="284"/>
      <w:jc w:val="both"/>
    </w:pPr>
  </w:style>
  <w:style w:type="table" w:styleId="TableGrid">
    <w:name w:val="Table Grid"/>
    <w:basedOn w:val="TableNormal"/>
    <w:uiPriority w:val="39"/>
    <w:rsid w:val="0050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04C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0C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0C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0C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0C9" w:themeFill="accent6"/>
      </w:tcPr>
    </w:tblStylePr>
    <w:tblStylePr w:type="band1Vert">
      <w:tblPr/>
      <w:tcPr>
        <w:shd w:val="clear" w:color="auto" w:fill="DEE5E9" w:themeFill="accent6" w:themeFillTint="66"/>
      </w:tcPr>
    </w:tblStylePr>
    <w:tblStylePr w:type="band1Horz">
      <w:tblPr/>
      <w:tcPr>
        <w:shd w:val="clear" w:color="auto" w:fill="DEE5E9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504C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9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949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949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94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949E" w:themeFill="accent5"/>
      </w:tcPr>
    </w:tblStylePr>
    <w:tblStylePr w:type="band1Vert">
      <w:tblPr/>
      <w:tcPr>
        <w:shd w:val="clear" w:color="auto" w:fill="CAD4D8" w:themeFill="accent5" w:themeFillTint="66"/>
      </w:tcPr>
    </w:tblStylePr>
    <w:tblStylePr w:type="band1Horz">
      <w:tblPr/>
      <w:tcPr>
        <w:shd w:val="clear" w:color="auto" w:fill="CAD4D8" w:themeFill="accent5" w:themeFillTint="66"/>
      </w:tcPr>
    </w:tblStylePr>
  </w:style>
  <w:style w:type="table" w:styleId="PlainTable3">
    <w:name w:val="Plain Table 3"/>
    <w:basedOn w:val="TableNormal"/>
    <w:uiPriority w:val="43"/>
    <w:rsid w:val="00504C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au">
    <w:name w:val="Tableau"/>
    <w:basedOn w:val="Paragraphe"/>
    <w:qFormat/>
    <w:rsid w:val="00EC45EB"/>
    <w:pPr>
      <w:spacing w:before="120" w:after="120" w:line="240" w:lineRule="auto"/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rsid w:val="00693B9D"/>
    <w:pPr>
      <w:numPr>
        <w:numId w:val="0"/>
      </w:numPr>
      <w:spacing w:before="240" w:after="0"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62655"/>
    <w:pPr>
      <w:tabs>
        <w:tab w:val="left" w:pos="440"/>
        <w:tab w:val="right" w:pos="9062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248C7"/>
    <w:pPr>
      <w:tabs>
        <w:tab w:val="left" w:pos="880"/>
        <w:tab w:val="right" w:pos="9062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248C7"/>
    <w:pPr>
      <w:tabs>
        <w:tab w:val="left" w:pos="1320"/>
        <w:tab w:val="right" w:pos="9062"/>
      </w:tabs>
      <w:spacing w:after="100"/>
      <w:ind w:left="440"/>
    </w:pPr>
    <w:rPr>
      <w:noProof/>
    </w:rPr>
  </w:style>
  <w:style w:type="paragraph" w:customStyle="1" w:styleId="Titrepetitsanssautdepage">
    <w:name w:val="Titre petit sans saut de page"/>
    <w:basedOn w:val="Title"/>
    <w:next w:val="Paragraphe"/>
    <w:qFormat/>
    <w:rsid w:val="00F93840"/>
    <w:pPr>
      <w:pageBreakBefore w:val="0"/>
    </w:pPr>
    <w:rPr>
      <w:sz w:val="44"/>
    </w:rPr>
  </w:style>
  <w:style w:type="paragraph" w:styleId="TableofFigures">
    <w:name w:val="table of figures"/>
    <w:basedOn w:val="Normal"/>
    <w:next w:val="Normal"/>
    <w:uiPriority w:val="99"/>
    <w:unhideWhenUsed/>
    <w:rsid w:val="00F93840"/>
    <w:pPr>
      <w:tabs>
        <w:tab w:val="right" w:pos="9062"/>
      </w:tabs>
      <w:spacing w:after="0"/>
    </w:pPr>
    <w:rPr>
      <w:noProof/>
    </w:rPr>
  </w:style>
  <w:style w:type="paragraph" w:customStyle="1" w:styleId="Titrepetitavecsautdepage">
    <w:name w:val="Titre petit avec saut de page"/>
    <w:basedOn w:val="Title"/>
    <w:next w:val="Paragraphe"/>
    <w:qFormat/>
    <w:rsid w:val="00F93840"/>
    <w:rPr>
      <w:sz w:val="44"/>
    </w:rPr>
  </w:style>
  <w:style w:type="character" w:customStyle="1" w:styleId="Heading4Char">
    <w:name w:val="Heading 4 Char"/>
    <w:basedOn w:val="DefaultParagraphFont"/>
    <w:link w:val="Heading4"/>
    <w:uiPriority w:val="9"/>
    <w:rsid w:val="00B21E40"/>
    <w:rPr>
      <w:rFonts w:asciiTheme="majorHAnsi" w:eastAsiaTheme="majorEastAsia" w:hAnsiTheme="majorHAnsi" w:cstheme="majorBidi"/>
      <w:i/>
      <w:iCs/>
      <w:color w:val="7B949E" w:themeColor="accent5"/>
    </w:rPr>
  </w:style>
  <w:style w:type="character" w:customStyle="1" w:styleId="Heading5Char">
    <w:name w:val="Heading 5 Char"/>
    <w:basedOn w:val="DefaultParagraphFont"/>
    <w:link w:val="Heading5"/>
    <w:uiPriority w:val="9"/>
    <w:rsid w:val="00B21E40"/>
    <w:rPr>
      <w:rFonts w:asciiTheme="majorHAnsi" w:eastAsiaTheme="majorEastAsia" w:hAnsiTheme="majorHAnsi" w:cstheme="majorBidi"/>
      <w:color w:val="7B949E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40"/>
    <w:rPr>
      <w:rFonts w:asciiTheme="majorHAnsi" w:eastAsiaTheme="majorEastAsia" w:hAnsiTheme="majorHAnsi" w:cstheme="majorBidi"/>
      <w:color w:val="225E61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6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2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2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2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39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76265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nsicaenfr.sharepoint.com/sites/CentreRessources/Modles%20ENSICAEN/Mod&#232;le%20rapport%20ENSICAEN%2020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21280095AE44D5A5D91A3598006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182F3-DC66-4495-BFD7-0D3B742E9A32}"/>
      </w:docPartPr>
      <w:docPartBody>
        <w:p w:rsidR="00262973" w:rsidRDefault="00B85D72">
          <w:pPr>
            <w:pStyle w:val="6A21280095AE44D5A5D91A3598006DEF"/>
          </w:pPr>
          <w:r w:rsidRPr="00630EEC">
            <w:rPr>
              <w:rStyle w:val="PlaceholderText"/>
            </w:rPr>
            <w:t>[Titre ]</w:t>
          </w:r>
        </w:p>
      </w:docPartBody>
    </w:docPart>
    <w:docPart>
      <w:docPartPr>
        <w:name w:val="96B269F22AC54F6984811A6E4DBC4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260B3-5362-4C3F-8C15-AC2B852C49A2}"/>
      </w:docPartPr>
      <w:docPartBody>
        <w:p w:rsidR="00262973" w:rsidRDefault="00B85D72">
          <w:pPr>
            <w:pStyle w:val="96B269F22AC54F6984811A6E4DBC4DD0"/>
          </w:pPr>
          <w:r w:rsidRPr="00630EEC">
            <w:rPr>
              <w:rStyle w:val="PlaceholderText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3"/>
    <w:rsid w:val="00262973"/>
    <w:rsid w:val="004B79C2"/>
    <w:rsid w:val="005C08EB"/>
    <w:rsid w:val="00B85D72"/>
    <w:rsid w:val="00C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21280095AE44D5A5D91A3598006DEF">
    <w:name w:val="6A21280095AE44D5A5D91A3598006DEF"/>
  </w:style>
  <w:style w:type="paragraph" w:customStyle="1" w:styleId="96B269F22AC54F6984811A6E4DBC4DD0">
    <w:name w:val="96B269F22AC54F6984811A6E4DBC4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ENSICA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ABBBF"/>
      </a:accent1>
      <a:accent2>
        <a:srgbClr val="AEB11C"/>
      </a:accent2>
      <a:accent3>
        <a:srgbClr val="DC943B"/>
      </a:accent3>
      <a:accent4>
        <a:srgbClr val="CE5858"/>
      </a:accent4>
      <a:accent5>
        <a:srgbClr val="7B949E"/>
      </a:accent5>
      <a:accent6>
        <a:srgbClr val="AFC0C9"/>
      </a:accent6>
      <a:hlink>
        <a:srgbClr val="588DC8"/>
      </a:hlink>
      <a:folHlink>
        <a:srgbClr val="4ABBBF"/>
      </a:folHlink>
    </a:clrScheme>
    <a:fontScheme name="ENSICAEN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9ADE83765644B85AFF9FD3C848686" ma:contentTypeVersion="4" ma:contentTypeDescription="Crée un document." ma:contentTypeScope="" ma:versionID="3b4e02bd5c9c49533cdf58d9ef1cecb0">
  <xsd:schema xmlns:xsd="http://www.w3.org/2001/XMLSchema" xmlns:xs="http://www.w3.org/2001/XMLSchema" xmlns:p="http://schemas.microsoft.com/office/2006/metadata/properties" xmlns:ns2="42e3bafe-c742-4145-9476-06901ffd5f5f" targetNamespace="http://schemas.microsoft.com/office/2006/metadata/properties" ma:root="true" ma:fieldsID="c0df7a91642ecfc78e3f208fc42c8eaa" ns2:_="">
    <xsd:import namespace="42e3bafe-c742-4145-9476-06901ffd5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bafe-c742-4145-9476-06901ffd5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57ED-5262-4C3C-93C5-950C56E72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BF1E1-DA56-43F5-ABC0-EB4B5104C9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0BB60-138B-4D20-8432-97EFF5F42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3bafe-c742-4145-9476-06901ffd5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AA7461-2864-46B3-A506-8E14F2DC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Modèle%20rapport%20ENSICAEN%202023.dotx</Template>
  <TotalTime>0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Titre du document</vt:lpstr>
      <vt:lpstr>Titre du document</vt:lpstr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 BROCHE GPIO ET ASSEMBLEUR PIC18</dc:title>
  <dc:subject/>
  <dc:creator>TOUJANI Mohamed</dc:creator>
  <cp:keywords/>
  <dc:description/>
  <cp:lastModifiedBy>Mohamed Toujani</cp:lastModifiedBy>
  <cp:revision>26</cp:revision>
  <cp:lastPrinted>2024-05-13T21:06:00Z</cp:lastPrinted>
  <dcterms:created xsi:type="dcterms:W3CDTF">2024-04-19T13:19:00Z</dcterms:created>
  <dcterms:modified xsi:type="dcterms:W3CDTF">2024-05-13T21:06:00Z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0x010100FEF9ADE83765644B85AFF9FD3C848686</vt:lpwstr>
  </property>
  <property fmtid="{D5CDD505-2E9C-101B-9397-08002B2CF9AE}" pid="3" name="MediaServiceImageTags">
    <vt:lpwstr/>
  </property>
  <property fmtid="{D5CDD505-2E9C-101B-9397-08002B2CF9AE}" pid="4" name="MSIP_Label_fb7595bc-492f-4d88-9880-737c41c1bf4b_Enabled">
    <vt:lpwstr>true</vt:lpwstr>
  </property>
  <property fmtid="{D5CDD505-2E9C-101B-9397-08002B2CF9AE}" pid="5" name="MSIP_Label_fb7595bc-492f-4d88-9880-737c41c1bf4b_SetDate">
    <vt:lpwstr>2024-04-19T16:34:55Z</vt:lpwstr>
  </property>
  <property fmtid="{D5CDD505-2E9C-101B-9397-08002B2CF9AE}" pid="6" name="MSIP_Label_fb7595bc-492f-4d88-9880-737c41c1bf4b_Method">
    <vt:lpwstr>Standard</vt:lpwstr>
  </property>
  <property fmtid="{D5CDD505-2E9C-101B-9397-08002B2CF9AE}" pid="7" name="MSIP_Label_fb7595bc-492f-4d88-9880-737c41c1bf4b_Name">
    <vt:lpwstr>Public</vt:lpwstr>
  </property>
  <property fmtid="{D5CDD505-2E9C-101B-9397-08002B2CF9AE}" pid="8" name="MSIP_Label_fb7595bc-492f-4d88-9880-737c41c1bf4b_SiteId">
    <vt:lpwstr>430c3e75-ff03-445f-b3f4-ae2809a0b10b</vt:lpwstr>
  </property>
  <property fmtid="{D5CDD505-2E9C-101B-9397-08002B2CF9AE}" pid="9" name="MSIP_Label_fb7595bc-492f-4d88-9880-737c41c1bf4b_ActionId">
    <vt:lpwstr>e9994955-904b-4d1a-9b50-e30a6b11a203</vt:lpwstr>
  </property>
  <property fmtid="{D5CDD505-2E9C-101B-9397-08002B2CF9AE}" pid="10" name="MSIP_Label_fb7595bc-492f-4d88-9880-737c41c1bf4b_ContentBits">
    <vt:lpwstr>0</vt:lpwstr>
  </property>
</Properties>
</file>