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67833" w14:textId="1068DF77" w:rsidR="00AE3B76" w:rsidRDefault="00AE3B76" w:rsidP="00707145">
      <w:pPr>
        <w:widowControl w:val="0"/>
        <w:autoSpaceDE w:val="0"/>
        <w:autoSpaceDN w:val="0"/>
        <w:adjustRightInd w:val="0"/>
        <w:spacing w:after="240" w:line="1360" w:lineRule="atLeast"/>
        <w:jc w:val="center"/>
        <w:rPr>
          <w:rFonts w:ascii="MS Mincho" w:eastAsia="MS Mincho" w:hAnsi="MS Mincho" w:cs="MS Mincho"/>
          <w:color w:val="000000"/>
          <w:sz w:val="117"/>
          <w:szCs w:val="117"/>
        </w:rPr>
      </w:pPr>
      <w:r w:rsidRPr="00AE3B76">
        <w:rPr>
          <w:rFonts w:ascii="Times" w:hAnsi="Times" w:cs="Times"/>
          <w:color w:val="000000"/>
          <w:sz w:val="72"/>
          <w:szCs w:val="72"/>
          <w:u w:val="single"/>
        </w:rPr>
        <w:t>Data Codebook</w:t>
      </w:r>
      <w:r>
        <w:rPr>
          <w:rFonts w:ascii="Times" w:hAnsi="Times" w:cs="Times"/>
          <w:color w:val="000000"/>
          <w:sz w:val="72"/>
          <w:szCs w:val="72"/>
          <w:u w:val="single"/>
        </w:rPr>
        <w:t xml:space="preserve">- </w:t>
      </w:r>
      <w:r w:rsidR="00707145">
        <w:rPr>
          <w:rFonts w:ascii="Times" w:hAnsi="Times" w:cs="Times"/>
          <w:color w:val="000000"/>
          <w:sz w:val="72"/>
          <w:szCs w:val="72"/>
          <w:u w:val="single"/>
        </w:rPr>
        <w:t>GROUP</w:t>
      </w:r>
      <w:r>
        <w:rPr>
          <w:rFonts w:ascii="Times" w:hAnsi="Times" w:cs="Times"/>
          <w:color w:val="000000"/>
          <w:sz w:val="72"/>
          <w:szCs w:val="72"/>
          <w:u w:val="single"/>
        </w:rPr>
        <w:t xml:space="preserve"> 3</w:t>
      </w:r>
      <w:r>
        <w:rPr>
          <w:rFonts w:ascii="MS Mincho" w:eastAsia="MS Mincho" w:hAnsi="MS Mincho" w:cs="MS Mincho"/>
          <w:color w:val="000000"/>
          <w:sz w:val="117"/>
          <w:szCs w:val="117"/>
        </w:rPr>
        <w:t> </w:t>
      </w:r>
    </w:p>
    <w:p w14:paraId="412E146B" w14:textId="643EBE8F" w:rsidR="00AE3B76" w:rsidRDefault="00AE3B76" w:rsidP="009F30D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 w:rsidRPr="00AE3B76">
        <w:rPr>
          <w:rFonts w:ascii="Times" w:hAnsi="Times" w:cs="Times"/>
          <w:color w:val="000000"/>
        </w:rPr>
        <w:t>Source credentials</w:t>
      </w:r>
      <w:r>
        <w:rPr>
          <w:rFonts w:ascii="Times" w:hAnsi="Times" w:cs="Times"/>
          <w:color w:val="000000"/>
        </w:rPr>
        <w:t xml:space="preserve"> </w:t>
      </w:r>
      <w:r w:rsidRPr="00AE3B76">
        <w:rPr>
          <w:rFonts w:ascii="Times" w:hAnsi="Times" w:cs="Times"/>
          <w:color w:val="000000"/>
        </w:rPr>
        <w:t>/ data owner</w:t>
      </w:r>
      <w:r>
        <w:rPr>
          <w:rFonts w:ascii="Times" w:hAnsi="Times" w:cs="Times"/>
          <w:color w:val="000000"/>
        </w:rPr>
        <w:t>:</w:t>
      </w:r>
    </w:p>
    <w:p w14:paraId="1FD234B0" w14:textId="77777777" w:rsidR="00AE3B76" w:rsidRDefault="00AE3B76" w:rsidP="009F30D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1. Bitcoin data - </w:t>
      </w:r>
      <w:hyperlink r:id="rId4" w:history="1">
        <w:r w:rsidRPr="009831C1">
          <w:rPr>
            <w:rStyle w:val="Hyperlink"/>
            <w:rFonts w:ascii="Times" w:hAnsi="Times" w:cs="Times"/>
          </w:rPr>
          <w:t>https://www.kaggle.com/johnnyjai/bitcoin/data</w:t>
        </w:r>
      </w:hyperlink>
    </w:p>
    <w:p w14:paraId="5E3BFDA1" w14:textId="77777777" w:rsidR="00AE3B76" w:rsidRDefault="00AE3B76" w:rsidP="009F30D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2. S&amp;P 500 data – </w:t>
      </w:r>
      <w:hyperlink r:id="rId5" w:history="1">
        <w:r w:rsidRPr="009831C1">
          <w:rPr>
            <w:rStyle w:val="Hyperlink"/>
            <w:rFonts w:ascii="Times" w:hAnsi="Times" w:cs="Times"/>
          </w:rPr>
          <w:t>https://finance.yahoo.com/quote/SPY?p=SPY</w:t>
        </w:r>
      </w:hyperlink>
    </w:p>
    <w:p w14:paraId="3E7E0472" w14:textId="225191C7" w:rsidR="00777293" w:rsidRPr="00777293" w:rsidRDefault="00777293" w:rsidP="009F3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" w:hAnsi="Times" w:cs="Times"/>
          <w:color w:val="000000"/>
          <w:rtl/>
        </w:rPr>
      </w:pPr>
      <w:r w:rsidRPr="00777293">
        <w:rPr>
          <w:rFonts w:ascii="Times" w:hAnsi="Times" w:cs="Times"/>
          <w:color w:val="000000"/>
        </w:rPr>
        <w:t>We cho</w:t>
      </w:r>
      <w:r w:rsidR="00707145">
        <w:rPr>
          <w:rFonts w:ascii="Times" w:hAnsi="Times" w:cs="Times"/>
          <w:color w:val="000000"/>
        </w:rPr>
        <w:t>o</w:t>
      </w:r>
      <w:r w:rsidRPr="00777293">
        <w:rPr>
          <w:rFonts w:ascii="Times" w:hAnsi="Times" w:cs="Times"/>
          <w:color w:val="000000"/>
        </w:rPr>
        <w:t>se to take</w:t>
      </w:r>
      <w:r w:rsidRPr="00777293">
        <w:rPr>
          <w:rFonts w:ascii="Times" w:hAnsi="Times" w:cs="Times" w:hint="cs"/>
          <w:color w:val="000000"/>
          <w:rtl/>
        </w:rPr>
        <w:t xml:space="preserve"> </w:t>
      </w:r>
      <w:r w:rsidR="00AE3B76" w:rsidRPr="00777293">
        <w:rPr>
          <w:rFonts w:ascii="Times" w:hAnsi="Times" w:cs="Times"/>
          <w:color w:val="000000"/>
        </w:rPr>
        <w:t>a</w:t>
      </w:r>
      <w:r w:rsidRPr="00777293">
        <w:rPr>
          <w:rFonts w:ascii="Times" w:hAnsi="Times" w:cs="Times"/>
          <w:color w:val="000000"/>
        </w:rPr>
        <w:t xml:space="preserve"> dataset of S&amp;P 500 index</w:t>
      </w:r>
      <w:r w:rsidR="00AE3B76" w:rsidRPr="00777293">
        <w:rPr>
          <w:rFonts w:ascii="Times" w:hAnsi="Times" w:cs="Times"/>
          <w:color w:val="000000"/>
        </w:rPr>
        <w:t xml:space="preserve"> that call</w:t>
      </w:r>
      <w:r w:rsidR="00FB46C6" w:rsidRPr="00777293">
        <w:rPr>
          <w:rFonts w:ascii="Times" w:hAnsi="Times" w:cs="Times"/>
          <w:color w:val="000000"/>
        </w:rPr>
        <w:t xml:space="preserve"> </w:t>
      </w:r>
      <w:r w:rsidRPr="00777293">
        <w:rPr>
          <w:rFonts w:ascii="Times" w:hAnsi="Times" w:cs="Times"/>
          <w:color w:val="000000"/>
        </w:rPr>
        <w:t>“</w:t>
      </w:r>
      <w:r w:rsidR="00FB46C6" w:rsidRPr="00777293">
        <w:rPr>
          <w:rFonts w:ascii="Times" w:hAnsi="Times" w:cs="Times"/>
          <w:color w:val="000000"/>
        </w:rPr>
        <w:t>SPDR S&amp;P 500 ETF</w:t>
      </w:r>
      <w:r w:rsidRPr="00777293">
        <w:rPr>
          <w:rFonts w:ascii="Times" w:hAnsi="Times" w:cs="Times"/>
          <w:color w:val="000000"/>
        </w:rPr>
        <w:t>”</w:t>
      </w:r>
      <w:r w:rsidR="00FB46C6" w:rsidRPr="00777293">
        <w:rPr>
          <w:rFonts w:ascii="Times" w:hAnsi="Times" w:cs="Times"/>
          <w:color w:val="000000"/>
        </w:rPr>
        <w:t xml:space="preserve"> (SPY)</w:t>
      </w:r>
      <w:r w:rsidRPr="00777293">
        <w:rPr>
          <w:rFonts w:ascii="Times" w:hAnsi="Times" w:cs="Times"/>
          <w:color w:val="000000"/>
        </w:rPr>
        <w:t>.</w:t>
      </w:r>
    </w:p>
    <w:p w14:paraId="037D6608" w14:textId="77777777" w:rsidR="00777293" w:rsidRDefault="00777293" w:rsidP="009F30DA">
      <w:pPr>
        <w:spacing w:line="276" w:lineRule="auto"/>
        <w:rPr>
          <w:rFonts w:ascii="Times" w:hAnsi="Times" w:cs="Times"/>
          <w:color w:val="000000"/>
        </w:rPr>
      </w:pPr>
      <w:r w:rsidRPr="00777293">
        <w:rPr>
          <w:rFonts w:ascii="Times" w:hAnsi="Times" w:cs="Times"/>
          <w:color w:val="000000"/>
        </w:rPr>
        <w:t>SPY is the first, and most popular, ETF in the U.S. It tracks one of the most popular indexes in the world, the S&amp;P 500 Index.</w:t>
      </w:r>
    </w:p>
    <w:p w14:paraId="7CBFE17F" w14:textId="77777777" w:rsidR="00777293" w:rsidRPr="009F30DA" w:rsidRDefault="00777293" w:rsidP="009F30DA">
      <w:pPr>
        <w:spacing w:line="276" w:lineRule="auto"/>
        <w:rPr>
          <w:rFonts w:ascii="Times" w:hAnsi="Times" w:cs="Times"/>
          <w:color w:val="000000"/>
          <w:rtl/>
        </w:rPr>
      </w:pPr>
      <w:r w:rsidRPr="00777293">
        <w:rPr>
          <w:rFonts w:ascii="Times" w:hAnsi="Times" w:cs="Times"/>
          <w:color w:val="000000"/>
        </w:rPr>
        <w:t>We chose to take</w:t>
      </w:r>
      <w:r w:rsidRPr="00777293">
        <w:rPr>
          <w:rFonts w:ascii="Times" w:hAnsi="Times" w:cs="Times" w:hint="cs"/>
          <w:color w:val="000000"/>
          <w:rtl/>
        </w:rPr>
        <w:t xml:space="preserve"> </w:t>
      </w:r>
      <w:r w:rsidRPr="00777293">
        <w:rPr>
          <w:rFonts w:ascii="Times" w:hAnsi="Times" w:cs="Times"/>
          <w:color w:val="000000"/>
        </w:rPr>
        <w:t>a dataset of</w:t>
      </w:r>
      <w:r>
        <w:rPr>
          <w:rFonts w:ascii="Times" w:hAnsi="Times" w:cs="Times"/>
          <w:color w:val="000000"/>
        </w:rPr>
        <w:t xml:space="preserve"> ETF and not for Index because </w:t>
      </w:r>
      <w:r w:rsidR="009F30DA">
        <w:rPr>
          <w:rFonts w:ascii="Times" w:hAnsi="Times" w:cs="Times"/>
          <w:color w:val="000000"/>
        </w:rPr>
        <w:t>that we want data about something that is tradeable.</w:t>
      </w:r>
    </w:p>
    <w:p w14:paraId="683AC5DD" w14:textId="77777777" w:rsidR="00AE3B76" w:rsidRDefault="00AE3B76" w:rsidP="009F30DA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 VIX data - </w:t>
      </w:r>
      <w:hyperlink r:id="rId6" w:history="1">
        <w:r w:rsidR="00777293" w:rsidRPr="009831C1">
          <w:rPr>
            <w:rStyle w:val="Hyperlink"/>
            <w:rFonts w:ascii="Times" w:hAnsi="Times" w:cs="Times"/>
          </w:rPr>
          <w:t>https://finance.yahoo.com/quote/TVIX?p=TVIX</w:t>
        </w:r>
      </w:hyperlink>
    </w:p>
    <w:p w14:paraId="31C58B86" w14:textId="77777777" w:rsidR="009F30DA" w:rsidRPr="009F30DA" w:rsidRDefault="009F30DA" w:rsidP="009F30DA">
      <w:pPr>
        <w:spacing w:line="276" w:lineRule="auto"/>
        <w:rPr>
          <w:rFonts w:eastAsia="Times New Roman"/>
          <w:rtl/>
        </w:rPr>
      </w:pPr>
      <w:r w:rsidRPr="00777293">
        <w:rPr>
          <w:rFonts w:ascii="Times" w:hAnsi="Times" w:cs="Times"/>
          <w:color w:val="000000"/>
        </w:rPr>
        <w:t>We chose to take</w:t>
      </w:r>
      <w:r w:rsidRPr="00777293">
        <w:rPr>
          <w:rFonts w:ascii="Times" w:hAnsi="Times" w:cs="Times" w:hint="cs"/>
          <w:color w:val="000000"/>
          <w:rtl/>
        </w:rPr>
        <w:t xml:space="preserve"> </w:t>
      </w:r>
      <w:r w:rsidRPr="00777293">
        <w:rPr>
          <w:rFonts w:ascii="Times" w:hAnsi="Times" w:cs="Times"/>
          <w:color w:val="000000"/>
        </w:rPr>
        <w:t xml:space="preserve">a dataset of </w:t>
      </w:r>
      <w:r>
        <w:rPr>
          <w:rFonts w:ascii="Times" w:hAnsi="Times" w:cs="Times"/>
          <w:color w:val="000000"/>
        </w:rPr>
        <w:t>VIX</w:t>
      </w:r>
      <w:r w:rsidRPr="00777293">
        <w:rPr>
          <w:rFonts w:ascii="Times" w:hAnsi="Times" w:cs="Times"/>
          <w:color w:val="000000"/>
        </w:rPr>
        <w:t xml:space="preserve"> index that call “</w:t>
      </w:r>
      <w:proofErr w:type="spellStart"/>
      <w:r w:rsidRPr="009F30DA">
        <w:rPr>
          <w:rFonts w:ascii="Times" w:hAnsi="Times" w:cs="Times"/>
          <w:color w:val="000000"/>
        </w:rPr>
        <w:t>VelocityShares</w:t>
      </w:r>
      <w:proofErr w:type="spellEnd"/>
      <w:r w:rsidRPr="009F30DA">
        <w:rPr>
          <w:rFonts w:ascii="Times" w:hAnsi="Times" w:cs="Times"/>
          <w:color w:val="000000"/>
        </w:rPr>
        <w:t xml:space="preserve"> Daily 2x VIX ST ETN” (TVIX)</w:t>
      </w:r>
      <w:r>
        <w:rPr>
          <w:rFonts w:eastAsia="Times New Roman"/>
        </w:rPr>
        <w:t>.</w:t>
      </w:r>
    </w:p>
    <w:p w14:paraId="02865E2A" w14:textId="77777777" w:rsidR="009F30DA" w:rsidRPr="009F30DA" w:rsidRDefault="009F30DA" w:rsidP="009F30DA">
      <w:pPr>
        <w:spacing w:line="276" w:lineRule="auto"/>
        <w:rPr>
          <w:rFonts w:ascii="Times" w:hAnsi="Times" w:cs="Times"/>
          <w:color w:val="000000"/>
        </w:rPr>
      </w:pPr>
      <w:r w:rsidRPr="009F30DA">
        <w:rPr>
          <w:rFonts w:ascii="Times" w:hAnsi="Times" w:cs="Times"/>
          <w:color w:val="000000"/>
        </w:rPr>
        <w:t>The</w:t>
      </w:r>
      <w:r>
        <w:rPr>
          <w:rFonts w:ascii="Times" w:hAnsi="Times" w:cs="Times"/>
          <w:color w:val="000000"/>
        </w:rPr>
        <w:t xml:space="preserve"> VIX</w:t>
      </w:r>
      <w:r w:rsidRPr="009F30DA">
        <w:rPr>
          <w:rFonts w:ascii="Times" w:hAnsi="Times" w:cs="Times"/>
          <w:color w:val="000000"/>
        </w:rPr>
        <w:t xml:space="preserve"> index which reflects implied volatility of the S&amp;P 500 Index at various points along the volatility forward curve. The ETNs are linked to a multiple (2x) of the daily return of the index and do not represent an investment in the VIX.</w:t>
      </w:r>
    </w:p>
    <w:p w14:paraId="77D7137F" w14:textId="77777777" w:rsidR="00777293" w:rsidRPr="009F30DA" w:rsidRDefault="009F30DA" w:rsidP="009F30DA">
      <w:pPr>
        <w:spacing w:line="276" w:lineRule="auto"/>
        <w:rPr>
          <w:rFonts w:ascii="Times" w:hAnsi="Times" w:cs="Times"/>
          <w:color w:val="000000"/>
          <w:rtl/>
        </w:rPr>
      </w:pPr>
      <w:r w:rsidRPr="00777293">
        <w:rPr>
          <w:rFonts w:ascii="Times" w:hAnsi="Times" w:cs="Times"/>
          <w:color w:val="000000"/>
        </w:rPr>
        <w:t>We chose to take</w:t>
      </w:r>
      <w:r w:rsidRPr="00777293">
        <w:rPr>
          <w:rFonts w:ascii="Times" w:hAnsi="Times" w:cs="Times" w:hint="cs"/>
          <w:color w:val="000000"/>
          <w:rtl/>
        </w:rPr>
        <w:t xml:space="preserve"> </w:t>
      </w:r>
      <w:r w:rsidRPr="00777293">
        <w:rPr>
          <w:rFonts w:ascii="Times" w:hAnsi="Times" w:cs="Times"/>
          <w:color w:val="000000"/>
        </w:rPr>
        <w:t>a dataset of</w:t>
      </w:r>
      <w:r>
        <w:rPr>
          <w:rFonts w:ascii="Times" w:hAnsi="Times" w:cs="Times"/>
          <w:color w:val="000000"/>
        </w:rPr>
        <w:t xml:space="preserve"> ETN and not for Index because that we want data about something that is tradeable.</w:t>
      </w:r>
    </w:p>
    <w:p w14:paraId="1113EFB8" w14:textId="25526022" w:rsidR="00AE3B76" w:rsidRPr="007E3353" w:rsidRDefault="00707145" w:rsidP="00AE3B76">
      <w:pPr>
        <w:widowControl w:val="0"/>
        <w:autoSpaceDE w:val="0"/>
        <w:autoSpaceDN w:val="0"/>
        <w:adjustRightInd w:val="0"/>
        <w:spacing w:after="240" w:line="800" w:lineRule="atLeast"/>
        <w:rPr>
          <w:rFonts w:ascii="Arial" w:hAnsi="Arial" w:cs="Arial"/>
          <w:color w:val="000000"/>
          <w:u w:val="single"/>
        </w:rPr>
      </w:pPr>
      <w:r>
        <w:rPr>
          <w:rFonts w:ascii="Times" w:hAnsi="Times" w:cs="Times"/>
          <w:color w:val="000000"/>
          <w:u w:val="single"/>
        </w:rPr>
        <w:t>description of the data</w:t>
      </w:r>
      <w:r w:rsidR="007E3353" w:rsidRPr="007E3353">
        <w:rPr>
          <w:rFonts w:ascii="Times" w:hAnsi="Times" w:cs="Times"/>
          <w:color w:val="000000"/>
          <w:u w:val="single"/>
        </w:rPr>
        <w:t xml:space="preserve"> </w:t>
      </w:r>
      <w:r w:rsidR="007E3353">
        <w:rPr>
          <w:rFonts w:ascii="Times" w:hAnsi="Times" w:cs="Times"/>
          <w:color w:val="000000"/>
          <w:u w:val="single"/>
        </w:rPr>
        <w:t xml:space="preserve">and </w:t>
      </w:r>
      <w:r w:rsidR="007E3353" w:rsidRPr="007E3353">
        <w:rPr>
          <w:rFonts w:ascii="Times" w:hAnsi="Times" w:cs="Times"/>
          <w:color w:val="000000"/>
          <w:u w:val="single"/>
        </w:rPr>
        <w:t>its</w:t>
      </w:r>
      <w:r w:rsidR="00AE3B76" w:rsidRPr="007E3353">
        <w:rPr>
          <w:rFonts w:ascii="Times" w:hAnsi="Times" w:cs="Times"/>
          <w:color w:val="000000"/>
          <w:u w:val="single"/>
        </w:rPr>
        <w:t xml:space="preserve"> purpose</w:t>
      </w:r>
    </w:p>
    <w:p w14:paraId="35FA43F6" w14:textId="358E22BE" w:rsidR="003B06C9" w:rsidRDefault="002F6443" w:rsidP="00A324D1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1. </w:t>
      </w:r>
      <w:r w:rsidR="00A440F4">
        <w:rPr>
          <w:rFonts w:ascii="Times" w:hAnsi="Times" w:cs="Times"/>
          <w:color w:val="000000"/>
        </w:rPr>
        <w:t xml:space="preserve">Bitcoin dataset </w:t>
      </w:r>
      <w:r w:rsidR="00A324D1">
        <w:rPr>
          <w:rFonts w:ascii="Times" w:hAnsi="Times" w:cs="Times"/>
          <w:color w:val="000000"/>
        </w:rPr>
        <w:t xml:space="preserve">include </w:t>
      </w:r>
      <w:r w:rsidR="007E3353">
        <w:rPr>
          <w:rFonts w:ascii="Times" w:hAnsi="Times" w:cs="Times"/>
          <w:color w:val="000000"/>
        </w:rPr>
        <w:t>a</w:t>
      </w:r>
      <w:r w:rsidR="00A324D1" w:rsidRPr="00A324D1">
        <w:rPr>
          <w:rFonts w:ascii="Times" w:hAnsi="Times" w:cs="Times"/>
          <w:color w:val="000000"/>
        </w:rPr>
        <w:t xml:space="preserve"> data frame with </w:t>
      </w:r>
      <w:r w:rsidR="00A324D1">
        <w:rPr>
          <w:rFonts w:ascii="Times" w:hAnsi="Times" w:cs="Times"/>
          <w:color w:val="000000"/>
        </w:rPr>
        <w:t>7</w:t>
      </w:r>
      <w:r w:rsidR="00A324D1" w:rsidRPr="00A324D1">
        <w:rPr>
          <w:rFonts w:ascii="Times" w:hAnsi="Times" w:cs="Times"/>
          <w:color w:val="000000"/>
        </w:rPr>
        <w:t xml:space="preserve"> variables: </w:t>
      </w:r>
    </w:p>
    <w:p w14:paraId="5F704E53" w14:textId="77777777" w:rsidR="00A324D1" w:rsidRDefault="00A324D1" w:rsidP="00A324D1">
      <w:pPr>
        <w:rPr>
          <w:rFonts w:ascii="Times" w:hAnsi="Times" w:cs="Times"/>
          <w:color w:val="000000"/>
        </w:rPr>
      </w:pPr>
    </w:p>
    <w:p w14:paraId="25574028" w14:textId="7A3ED0E5" w:rsidR="00077BF1" w:rsidRPr="00B43B3B" w:rsidRDefault="00FF47EF" w:rsidP="00B43B3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B43B3B">
        <w:rPr>
          <w:rFonts w:ascii="Times" w:hAnsi="Times" w:cs="Times"/>
          <w:color w:val="000000"/>
        </w:rPr>
        <w:t xml:space="preserve">Date - date variable that describe </w:t>
      </w:r>
      <w:r w:rsidR="00A324D1" w:rsidRPr="00B43B3B">
        <w:rPr>
          <w:rFonts w:ascii="Times" w:hAnsi="Times" w:cs="Times"/>
          <w:color w:val="000000"/>
        </w:rPr>
        <w:t xml:space="preserve">the </w:t>
      </w:r>
      <w:r w:rsidR="00B43B3B" w:rsidRPr="00B43B3B">
        <w:rPr>
          <w:rFonts w:ascii="Times" w:hAnsi="Times" w:cs="Times"/>
          <w:color w:val="000000"/>
        </w:rPr>
        <w:t>Trading date</w:t>
      </w:r>
      <w:r w:rsidR="00A324D1">
        <w:rPr>
          <w:rFonts w:ascii="Times" w:hAnsi="Times" w:cs="Times"/>
          <w:color w:val="000000"/>
        </w:rPr>
        <w:t>.</w:t>
      </w:r>
      <w:r w:rsidR="00613709">
        <w:rPr>
          <w:rFonts w:ascii="Times" w:hAnsi="Times" w:cs="Times"/>
          <w:color w:val="000000"/>
        </w:rPr>
        <w:t xml:space="preserve"> </w:t>
      </w:r>
      <w:r w:rsidR="00613709" w:rsidRPr="00B43B3B">
        <w:rPr>
          <w:rFonts w:ascii="Times" w:hAnsi="Times" w:cs="Times"/>
          <w:color w:val="000000"/>
        </w:rPr>
        <w:t>format</w:t>
      </w:r>
      <w:r w:rsidR="00613709">
        <w:rPr>
          <w:rFonts w:ascii="Times" w:hAnsi="Times" w:cs="Times"/>
          <w:color w:val="000000"/>
        </w:rPr>
        <w:t xml:space="preserve">- </w:t>
      </w:r>
      <w:r w:rsidR="00613709" w:rsidRPr="00613709">
        <w:rPr>
          <w:rFonts w:ascii="Times" w:hAnsi="Times" w:cs="Times"/>
          <w:color w:val="000000"/>
        </w:rPr>
        <w:t>Oct 19, 2017</w:t>
      </w:r>
      <w:r w:rsidR="00613709" w:rsidRPr="00613709">
        <w:rPr>
          <w:rFonts w:ascii="Times" w:hAnsi="Times" w:cs="Times"/>
          <w:color w:val="000000"/>
        </w:rPr>
        <w:t>.</w:t>
      </w:r>
    </w:p>
    <w:p w14:paraId="71D4FD80" w14:textId="137B7381" w:rsidR="00FF47EF" w:rsidRDefault="00FF47EF" w:rsidP="00A324D1">
      <w:pPr>
        <w:rPr>
          <w:rFonts w:eastAsia="Times New Roman"/>
        </w:rPr>
      </w:pPr>
      <w:r>
        <w:rPr>
          <w:rFonts w:ascii="Times" w:hAnsi="Times" w:cs="Times"/>
          <w:color w:val="000000"/>
        </w:rPr>
        <w:t xml:space="preserve">Open - 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 w:rsidR="00A324D1">
        <w:rPr>
          <w:rFonts w:ascii="Times" w:hAnsi="Times" w:cs="Times"/>
          <w:color w:val="000000"/>
        </w:rPr>
        <w:t>variable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 w:rsidR="00A324D1">
        <w:rPr>
          <w:rFonts w:ascii="Times" w:hAnsi="Times" w:cs="Times"/>
          <w:color w:val="000000"/>
        </w:rPr>
        <w:t>describe the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>opening price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at this date</w:t>
      </w:r>
      <w:r w:rsidR="00B43B3B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in number of $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>.</w:t>
      </w:r>
      <w:r w:rsidR="00613709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</w:p>
    <w:p w14:paraId="4BFC1A26" w14:textId="77777777" w:rsidR="00A324D1" w:rsidRPr="00A324D1" w:rsidRDefault="00A324D1" w:rsidP="00A324D1">
      <w:pPr>
        <w:rPr>
          <w:rFonts w:eastAsia="Times New Roman"/>
        </w:rPr>
      </w:pPr>
    </w:p>
    <w:p w14:paraId="13D523AD" w14:textId="640B3072" w:rsidR="00FF47EF" w:rsidRDefault="00FF47EF" w:rsidP="00B43B3B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High -</w:t>
      </w:r>
      <w:r w:rsidR="00A324D1" w:rsidRP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 w:rsidR="00A324D1">
        <w:rPr>
          <w:rFonts w:ascii="Times" w:hAnsi="Times" w:cs="Times"/>
          <w:color w:val="000000"/>
        </w:rPr>
        <w:t>variable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 w:rsidR="00A324D1">
        <w:rPr>
          <w:rFonts w:ascii="Times" w:hAnsi="Times" w:cs="Times"/>
          <w:color w:val="000000"/>
        </w:rPr>
        <w:t>describe the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>high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price at this date</w:t>
      </w:r>
      <w:r w:rsidR="00B43B3B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in number of $.</w:t>
      </w:r>
    </w:p>
    <w:p w14:paraId="3D273C6D" w14:textId="05BD3162" w:rsidR="00FF47EF" w:rsidRDefault="00FF47EF" w:rsidP="00B43B3B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Low </w:t>
      </w:r>
      <w:r w:rsidR="00A324D1">
        <w:rPr>
          <w:rFonts w:ascii="Times" w:hAnsi="Times" w:cs="Times"/>
          <w:color w:val="000000"/>
        </w:rPr>
        <w:t xml:space="preserve">- 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 w:rsidR="00A324D1">
        <w:rPr>
          <w:rFonts w:ascii="Times" w:hAnsi="Times" w:cs="Times"/>
          <w:color w:val="000000"/>
        </w:rPr>
        <w:t>variable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 w:rsidR="00A324D1">
        <w:rPr>
          <w:rFonts w:ascii="Times" w:hAnsi="Times" w:cs="Times"/>
          <w:color w:val="000000"/>
        </w:rPr>
        <w:t>describe the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>low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price at this date</w:t>
      </w:r>
      <w:r w:rsidR="00B43B3B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in number of $.</w:t>
      </w:r>
    </w:p>
    <w:p w14:paraId="2545EBB4" w14:textId="43C9114A" w:rsidR="00FF47EF" w:rsidRDefault="00FF47EF" w:rsidP="00B43B3B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Close </w:t>
      </w:r>
      <w:r w:rsidR="00A324D1">
        <w:rPr>
          <w:rFonts w:ascii="Times" w:hAnsi="Times" w:cs="Times"/>
          <w:color w:val="000000"/>
        </w:rPr>
        <w:t xml:space="preserve">- 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 w:rsidR="00A324D1">
        <w:rPr>
          <w:rFonts w:ascii="Times" w:hAnsi="Times" w:cs="Times"/>
          <w:color w:val="000000"/>
        </w:rPr>
        <w:t>variable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 w:rsidR="00A324D1">
        <w:rPr>
          <w:rFonts w:ascii="Times" w:hAnsi="Times" w:cs="Times"/>
          <w:color w:val="000000"/>
        </w:rPr>
        <w:t>describe the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>close</w:t>
      </w:r>
      <w:r w:rsid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price at this date</w:t>
      </w:r>
      <w:r w:rsidR="00B43B3B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in number of $.</w:t>
      </w:r>
    </w:p>
    <w:p w14:paraId="45C8D6A3" w14:textId="40B5255D" w:rsidR="007E3353" w:rsidRPr="007E3353" w:rsidRDefault="00FF47EF" w:rsidP="007E3353">
      <w:pPr>
        <w:rPr>
          <w:rFonts w:ascii="Times" w:hAnsi="Times" w:cs="Times"/>
          <w:color w:val="000000"/>
        </w:rPr>
      </w:pPr>
      <w:r w:rsidRPr="007E3353">
        <w:rPr>
          <w:rFonts w:ascii="Times" w:hAnsi="Times" w:cs="Times"/>
          <w:color w:val="000000"/>
        </w:rPr>
        <w:t xml:space="preserve">Volume </w:t>
      </w:r>
      <w:r w:rsidR="00B43B3B" w:rsidRPr="007E3353">
        <w:rPr>
          <w:rFonts w:ascii="Times" w:hAnsi="Times" w:cs="Times"/>
          <w:color w:val="000000"/>
        </w:rPr>
        <w:t xml:space="preserve">- </w:t>
      </w:r>
      <w:r w:rsidR="00B43B3B" w:rsidRPr="007E3353">
        <w:rPr>
          <w:rFonts w:ascii="Times" w:hAnsi="Times" w:cs="Times"/>
          <w:color w:val="000000"/>
        </w:rPr>
        <w:t>numeric variable that describe</w:t>
      </w:r>
      <w:r w:rsidR="00B43B3B" w:rsidRPr="007E3353">
        <w:rPr>
          <w:rFonts w:ascii="Times" w:hAnsi="Times" w:cs="Times"/>
          <w:color w:val="000000"/>
        </w:rPr>
        <w:t xml:space="preserve"> </w:t>
      </w:r>
      <w:r w:rsidR="007E3353" w:rsidRPr="007E3353">
        <w:rPr>
          <w:rFonts w:ascii="Times" w:hAnsi="Times" w:cs="Times"/>
          <w:color w:val="000000"/>
        </w:rPr>
        <w:t xml:space="preserve">the number of total shares that are traded in a given day for </w:t>
      </w:r>
      <w:r w:rsidR="007E3353" w:rsidRPr="007E3353">
        <w:rPr>
          <w:rFonts w:ascii="Times" w:hAnsi="Times" w:cs="Times"/>
          <w:color w:val="000000"/>
        </w:rPr>
        <w:t>Bitcoin.</w:t>
      </w:r>
    </w:p>
    <w:p w14:paraId="34E8CB44" w14:textId="4B92475F" w:rsidR="00B43B3B" w:rsidRDefault="00B43B3B" w:rsidP="007E3353">
      <w:pPr>
        <w:rPr>
          <w:rFonts w:eastAsia="Times New Roman"/>
        </w:rPr>
      </w:pPr>
    </w:p>
    <w:p w14:paraId="6CAFF9A5" w14:textId="59D7B486" w:rsidR="00FF47EF" w:rsidRDefault="00FF47EF" w:rsidP="00FF47EF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</w:p>
    <w:p w14:paraId="02D6CCE4" w14:textId="00272195" w:rsidR="00B43B3B" w:rsidRDefault="00FF47EF" w:rsidP="00B43B3B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eastAsia="Times New Roman" w:hAnsi="Helvetica"/>
          <w:sz w:val="21"/>
          <w:szCs w:val="21"/>
          <w:shd w:val="clear" w:color="auto" w:fill="FFFFFF"/>
        </w:rPr>
      </w:pPr>
      <w:r w:rsidRPr="00B43B3B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Market Cup - </w:t>
      </w:r>
      <w:r w:rsidR="00B43B3B" w:rsidRPr="00B43B3B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Total equity market value of all </w:t>
      </w:r>
      <w:r w:rsidR="00B43B3B">
        <w:rPr>
          <w:rFonts w:ascii="Helvetica" w:eastAsia="Times New Roman" w:hAnsi="Helvetica"/>
          <w:sz w:val="21"/>
          <w:szCs w:val="21"/>
          <w:shd w:val="clear" w:color="auto" w:fill="FFFFFF"/>
        </w:rPr>
        <w:t>Bitcoin.</w:t>
      </w:r>
    </w:p>
    <w:p w14:paraId="28D793B0" w14:textId="77777777" w:rsidR="007E3353" w:rsidRPr="00B43B3B" w:rsidRDefault="007E3353" w:rsidP="00B43B3B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" w:eastAsia="Times New Roman" w:hAnsi="Helvetica"/>
          <w:sz w:val="21"/>
          <w:szCs w:val="21"/>
          <w:shd w:val="clear" w:color="auto" w:fill="FFFFFF"/>
        </w:rPr>
      </w:pPr>
    </w:p>
    <w:p w14:paraId="4AEBE5D1" w14:textId="310560DB" w:rsidR="00FF47EF" w:rsidRDefault="007E3353" w:rsidP="007E3353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2. S&amp;P 500 </w:t>
      </w:r>
      <w:r>
        <w:rPr>
          <w:rFonts w:ascii="Times" w:hAnsi="Times" w:cs="Times"/>
          <w:color w:val="000000"/>
        </w:rPr>
        <w:t>dataset include a</w:t>
      </w:r>
      <w:r w:rsidRPr="00A324D1">
        <w:rPr>
          <w:rFonts w:ascii="Times" w:hAnsi="Times" w:cs="Times"/>
          <w:color w:val="000000"/>
        </w:rPr>
        <w:t xml:space="preserve"> data frame with </w:t>
      </w:r>
      <w:r>
        <w:rPr>
          <w:rFonts w:ascii="Times" w:hAnsi="Times" w:cs="Times"/>
          <w:color w:val="000000"/>
        </w:rPr>
        <w:t>6</w:t>
      </w:r>
      <w:r w:rsidRPr="00A324D1">
        <w:rPr>
          <w:rFonts w:ascii="Times" w:hAnsi="Times" w:cs="Times"/>
          <w:color w:val="000000"/>
        </w:rPr>
        <w:t xml:space="preserve"> variables:</w:t>
      </w:r>
    </w:p>
    <w:p w14:paraId="2AB210D1" w14:textId="0A3E5EF4" w:rsidR="007E3353" w:rsidRDefault="007E3353" w:rsidP="007E3353">
      <w:pPr>
        <w:rPr>
          <w:rFonts w:ascii="Times" w:hAnsi="Times" w:cs="Times"/>
          <w:color w:val="000000"/>
        </w:rPr>
      </w:pPr>
      <w:r w:rsidRPr="00B43B3B">
        <w:rPr>
          <w:rFonts w:ascii="Times" w:hAnsi="Times" w:cs="Times"/>
          <w:color w:val="000000"/>
        </w:rPr>
        <w:t xml:space="preserve">Date - date variable that describe the </w:t>
      </w:r>
      <w:r w:rsidR="0000721C">
        <w:rPr>
          <w:rFonts w:ascii="Times" w:hAnsi="Times" w:cs="Times"/>
          <w:color w:val="000000"/>
        </w:rPr>
        <w:t>t</w:t>
      </w:r>
      <w:r w:rsidRPr="00B43B3B">
        <w:rPr>
          <w:rFonts w:ascii="Times" w:hAnsi="Times" w:cs="Times"/>
          <w:color w:val="000000"/>
        </w:rPr>
        <w:t>rading date</w:t>
      </w:r>
      <w:r>
        <w:rPr>
          <w:rFonts w:ascii="Times" w:hAnsi="Times" w:cs="Times"/>
          <w:color w:val="000000"/>
        </w:rPr>
        <w:t xml:space="preserve">. </w:t>
      </w:r>
      <w:r w:rsidR="0000721C">
        <w:rPr>
          <w:rFonts w:ascii="Times" w:hAnsi="Times" w:cs="Times"/>
          <w:color w:val="000000"/>
        </w:rPr>
        <w:t>(</w:t>
      </w:r>
      <w:r w:rsidRPr="00B43B3B">
        <w:rPr>
          <w:rFonts w:ascii="Times" w:hAnsi="Times" w:cs="Times"/>
          <w:color w:val="000000"/>
        </w:rPr>
        <w:t>format</w:t>
      </w:r>
      <w:r>
        <w:rPr>
          <w:rFonts w:ascii="Times" w:hAnsi="Times" w:cs="Times"/>
          <w:color w:val="000000"/>
        </w:rPr>
        <w:t xml:space="preserve">- </w:t>
      </w:r>
      <w:r w:rsidRPr="007E3353">
        <w:rPr>
          <w:rFonts w:ascii="Times" w:hAnsi="Times" w:cs="Times"/>
          <w:color w:val="000000"/>
        </w:rPr>
        <w:t>25/11/201</w:t>
      </w:r>
      <w:r w:rsidR="0000721C">
        <w:rPr>
          <w:rFonts w:ascii="Times" w:hAnsi="Times" w:cs="Times"/>
          <w:color w:val="000000"/>
        </w:rPr>
        <w:t>5)</w:t>
      </w:r>
    </w:p>
    <w:p w14:paraId="708A6A29" w14:textId="77777777" w:rsidR="007E3353" w:rsidRPr="007E3353" w:rsidRDefault="007E3353" w:rsidP="007E3353">
      <w:pPr>
        <w:rPr>
          <w:rFonts w:ascii="Times" w:hAnsi="Times" w:cs="Times"/>
          <w:color w:val="000000"/>
        </w:rPr>
      </w:pPr>
    </w:p>
    <w:p w14:paraId="7808913D" w14:textId="6024DD1D" w:rsidR="007E3353" w:rsidRDefault="007E3353" w:rsidP="007E3353">
      <w:pPr>
        <w:rPr>
          <w:rFonts w:eastAsia="Times New Roman"/>
        </w:rPr>
      </w:pPr>
      <w:r>
        <w:rPr>
          <w:rFonts w:ascii="Times" w:hAnsi="Times" w:cs="Times"/>
          <w:color w:val="000000"/>
        </w:rPr>
        <w:t xml:space="preserve">Open -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>
        <w:rPr>
          <w:rFonts w:ascii="Times" w:hAnsi="Times" w:cs="Times"/>
          <w:color w:val="000000"/>
        </w:rPr>
        <w:t>variable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>
        <w:rPr>
          <w:rFonts w:ascii="Times" w:hAnsi="Times" w:cs="Times"/>
          <w:color w:val="000000"/>
        </w:rPr>
        <w:t>describe the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price of the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>ETF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at market op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en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>.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(USD)</w:t>
      </w:r>
    </w:p>
    <w:p w14:paraId="7BB8B82F" w14:textId="77777777" w:rsidR="007E3353" w:rsidRPr="00A324D1" w:rsidRDefault="007E3353" w:rsidP="007E3353">
      <w:pPr>
        <w:rPr>
          <w:rFonts w:eastAsia="Times New Roman"/>
        </w:rPr>
      </w:pPr>
    </w:p>
    <w:p w14:paraId="787ED9FB" w14:textId="5AAC38EA" w:rsidR="007E3353" w:rsidRDefault="007E3353" w:rsidP="0000721C">
      <w:pPr>
        <w:rPr>
          <w:rFonts w:eastAsia="Times New Roman"/>
        </w:rPr>
      </w:pPr>
      <w:r>
        <w:rPr>
          <w:rFonts w:ascii="Times" w:hAnsi="Times" w:cs="Times"/>
          <w:color w:val="000000"/>
        </w:rPr>
        <w:t>High -</w:t>
      </w:r>
      <w:r w:rsidRP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>
        <w:rPr>
          <w:rFonts w:ascii="Times" w:hAnsi="Times" w:cs="Times"/>
          <w:color w:val="000000"/>
        </w:rPr>
        <w:t>variable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>
        <w:rPr>
          <w:rFonts w:ascii="Times" w:hAnsi="Times" w:cs="Times"/>
          <w:color w:val="000000"/>
        </w:rPr>
        <w:t>describe the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highest price reached in this trading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da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te</w:t>
      </w:r>
      <w:r w:rsidR="0000721C">
        <w:rPr>
          <w:rFonts w:eastAsia="Times New Roman"/>
        </w:rPr>
        <w:t xml:space="preserve">. 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(USD)</w:t>
      </w:r>
    </w:p>
    <w:p w14:paraId="095268BD" w14:textId="77777777" w:rsidR="0000721C" w:rsidRPr="0000721C" w:rsidRDefault="0000721C" w:rsidP="0000721C">
      <w:pPr>
        <w:rPr>
          <w:rFonts w:eastAsia="Times New Roman"/>
        </w:rPr>
      </w:pPr>
    </w:p>
    <w:p w14:paraId="357D7C94" w14:textId="3B0A508D" w:rsidR="007E3353" w:rsidRDefault="007E3353" w:rsidP="0000721C">
      <w:pPr>
        <w:rPr>
          <w:rFonts w:ascii="Helvetica" w:eastAsia="Times New Roman" w:hAnsi="Helvetica"/>
          <w:sz w:val="21"/>
          <w:szCs w:val="21"/>
          <w:shd w:val="clear" w:color="auto" w:fill="FFFFFF"/>
        </w:rPr>
      </w:pPr>
      <w:r>
        <w:rPr>
          <w:rFonts w:ascii="Times" w:hAnsi="Times" w:cs="Times"/>
          <w:color w:val="000000"/>
        </w:rPr>
        <w:t xml:space="preserve">Low -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>
        <w:rPr>
          <w:rFonts w:ascii="Times" w:hAnsi="Times" w:cs="Times"/>
          <w:color w:val="000000"/>
        </w:rPr>
        <w:t>variable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>
        <w:rPr>
          <w:rFonts w:ascii="Times" w:hAnsi="Times" w:cs="Times"/>
          <w:color w:val="000000"/>
        </w:rPr>
        <w:t>describe the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l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owest price reached</w:t>
      </w:r>
      <w:r w:rsidR="0000721C">
        <w:rPr>
          <w:rFonts w:eastAsia="Times New Roman"/>
        </w:rPr>
        <w:t xml:space="preserve"> 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in this trading date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. 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(USD)</w:t>
      </w:r>
    </w:p>
    <w:p w14:paraId="27CB7474" w14:textId="77777777" w:rsidR="0000721C" w:rsidRPr="0000721C" w:rsidRDefault="0000721C" w:rsidP="0000721C">
      <w:pPr>
        <w:rPr>
          <w:rFonts w:eastAsia="Times New Roman"/>
        </w:rPr>
      </w:pPr>
    </w:p>
    <w:p w14:paraId="2A210020" w14:textId="2A61F005" w:rsidR="007E3353" w:rsidRDefault="007E3353" w:rsidP="0000721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Close -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>
        <w:rPr>
          <w:rFonts w:ascii="Times" w:hAnsi="Times" w:cs="Times"/>
          <w:color w:val="000000"/>
        </w:rPr>
        <w:t>variable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>
        <w:rPr>
          <w:rFonts w:ascii="Times" w:hAnsi="Times" w:cs="Times"/>
          <w:color w:val="000000"/>
        </w:rPr>
        <w:t>describe the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close price at this 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trading date.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 w:rsidR="0000721C">
        <w:rPr>
          <w:rFonts w:ascii="Helvetica" w:eastAsia="Times New Roman" w:hAnsi="Helvetica"/>
          <w:sz w:val="21"/>
          <w:szCs w:val="21"/>
          <w:shd w:val="clear" w:color="auto" w:fill="FFFFFF"/>
        </w:rPr>
        <w:t>(USD)</w:t>
      </w:r>
    </w:p>
    <w:p w14:paraId="43CBD736" w14:textId="7E0C0423" w:rsidR="0000721C" w:rsidRDefault="007E3353" w:rsidP="0000721C">
      <w:pPr>
        <w:rPr>
          <w:rFonts w:ascii="Times" w:hAnsi="Times" w:cs="Times"/>
          <w:color w:val="000000"/>
        </w:rPr>
      </w:pPr>
      <w:r w:rsidRPr="007E3353">
        <w:rPr>
          <w:rFonts w:ascii="Times" w:hAnsi="Times" w:cs="Times"/>
          <w:color w:val="000000"/>
        </w:rPr>
        <w:t xml:space="preserve">Volume - numeric variable that describe the number of total shares that are traded in a given day for </w:t>
      </w:r>
      <w:r w:rsidR="0000721C">
        <w:rPr>
          <w:rFonts w:ascii="Times" w:hAnsi="Times" w:cs="Times"/>
          <w:color w:val="000000"/>
        </w:rPr>
        <w:t>the ETF</w:t>
      </w:r>
      <w:r w:rsidRPr="007E3353">
        <w:rPr>
          <w:rFonts w:ascii="Times" w:hAnsi="Times" w:cs="Times"/>
          <w:color w:val="000000"/>
        </w:rPr>
        <w:t>.</w:t>
      </w:r>
    </w:p>
    <w:p w14:paraId="78D69800" w14:textId="77777777" w:rsidR="0000721C" w:rsidRDefault="0000721C" w:rsidP="0000721C">
      <w:pPr>
        <w:rPr>
          <w:rFonts w:ascii="Times" w:hAnsi="Times" w:cs="Times"/>
          <w:color w:val="000000"/>
        </w:rPr>
      </w:pPr>
    </w:p>
    <w:p w14:paraId="2E07A488" w14:textId="77777777" w:rsidR="0000721C" w:rsidRDefault="0000721C" w:rsidP="0000721C">
      <w:pPr>
        <w:rPr>
          <w:rFonts w:ascii="Times" w:hAnsi="Times" w:cs="Times"/>
          <w:color w:val="000000"/>
        </w:rPr>
      </w:pPr>
    </w:p>
    <w:p w14:paraId="18A1235E" w14:textId="1066B88A" w:rsidR="0000721C" w:rsidRDefault="0000721C" w:rsidP="0000721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 </w:t>
      </w:r>
      <w:r>
        <w:rPr>
          <w:rFonts w:ascii="Times" w:hAnsi="Times" w:cs="Times"/>
          <w:color w:val="000000"/>
        </w:rPr>
        <w:t>VIX data</w:t>
      </w:r>
      <w:r>
        <w:rPr>
          <w:rFonts w:ascii="Times" w:hAnsi="Times" w:cs="Times"/>
          <w:color w:val="000000"/>
        </w:rPr>
        <w:t xml:space="preserve">set </w:t>
      </w:r>
      <w:r>
        <w:rPr>
          <w:rFonts w:ascii="Times" w:hAnsi="Times" w:cs="Times"/>
          <w:color w:val="000000"/>
        </w:rPr>
        <w:t>include a</w:t>
      </w:r>
      <w:r w:rsidRPr="00A324D1">
        <w:rPr>
          <w:rFonts w:ascii="Times" w:hAnsi="Times" w:cs="Times"/>
          <w:color w:val="000000"/>
        </w:rPr>
        <w:t xml:space="preserve"> data frame with </w:t>
      </w:r>
      <w:r>
        <w:rPr>
          <w:rFonts w:ascii="Times" w:hAnsi="Times" w:cs="Times"/>
          <w:color w:val="000000"/>
        </w:rPr>
        <w:t>12</w:t>
      </w:r>
      <w:r w:rsidRPr="00A324D1">
        <w:rPr>
          <w:rFonts w:ascii="Times" w:hAnsi="Times" w:cs="Times"/>
          <w:color w:val="000000"/>
        </w:rPr>
        <w:t xml:space="preserve"> variables:</w:t>
      </w:r>
    </w:p>
    <w:p w14:paraId="366175E5" w14:textId="17224441" w:rsidR="007E3353" w:rsidRDefault="007E3353" w:rsidP="0000721C">
      <w:pPr>
        <w:rPr>
          <w:rFonts w:ascii="Times" w:hAnsi="Times" w:cs="Times"/>
          <w:color w:val="000000"/>
        </w:rPr>
      </w:pPr>
    </w:p>
    <w:p w14:paraId="1B44F688" w14:textId="77777777" w:rsidR="0000721C" w:rsidRDefault="0000721C" w:rsidP="0000721C">
      <w:pPr>
        <w:rPr>
          <w:rFonts w:ascii="Times" w:hAnsi="Times" w:cs="Times"/>
          <w:color w:val="000000"/>
        </w:rPr>
      </w:pPr>
      <w:r w:rsidRPr="00B43B3B">
        <w:rPr>
          <w:rFonts w:ascii="Times" w:hAnsi="Times" w:cs="Times"/>
          <w:color w:val="000000"/>
        </w:rPr>
        <w:t xml:space="preserve">Date - date variable that describe the </w:t>
      </w:r>
      <w:r>
        <w:rPr>
          <w:rFonts w:ascii="Times" w:hAnsi="Times" w:cs="Times"/>
          <w:color w:val="000000"/>
        </w:rPr>
        <w:t>t</w:t>
      </w:r>
      <w:r w:rsidRPr="00B43B3B">
        <w:rPr>
          <w:rFonts w:ascii="Times" w:hAnsi="Times" w:cs="Times"/>
          <w:color w:val="000000"/>
        </w:rPr>
        <w:t>rading date</w:t>
      </w:r>
      <w:r>
        <w:rPr>
          <w:rFonts w:ascii="Times" w:hAnsi="Times" w:cs="Times"/>
          <w:color w:val="000000"/>
        </w:rPr>
        <w:t>. (</w:t>
      </w:r>
      <w:r w:rsidRPr="00B43B3B">
        <w:rPr>
          <w:rFonts w:ascii="Times" w:hAnsi="Times" w:cs="Times"/>
          <w:color w:val="000000"/>
        </w:rPr>
        <w:t>format</w:t>
      </w:r>
      <w:r>
        <w:rPr>
          <w:rFonts w:ascii="Times" w:hAnsi="Times" w:cs="Times"/>
          <w:color w:val="000000"/>
        </w:rPr>
        <w:t xml:space="preserve">- </w:t>
      </w:r>
      <w:r w:rsidRPr="007E3353">
        <w:rPr>
          <w:rFonts w:ascii="Times" w:hAnsi="Times" w:cs="Times"/>
          <w:color w:val="000000"/>
        </w:rPr>
        <w:t>25/11/201</w:t>
      </w:r>
      <w:r>
        <w:rPr>
          <w:rFonts w:ascii="Times" w:hAnsi="Times" w:cs="Times"/>
          <w:color w:val="000000"/>
        </w:rPr>
        <w:t>5)</w:t>
      </w:r>
    </w:p>
    <w:p w14:paraId="3FB27641" w14:textId="77777777" w:rsidR="0000721C" w:rsidRPr="007E3353" w:rsidRDefault="0000721C" w:rsidP="0000721C">
      <w:pPr>
        <w:rPr>
          <w:rFonts w:ascii="Times" w:hAnsi="Times" w:cs="Times"/>
          <w:color w:val="000000"/>
        </w:rPr>
      </w:pPr>
    </w:p>
    <w:p w14:paraId="3C6F73F4" w14:textId="77777777" w:rsidR="0000721C" w:rsidRDefault="0000721C" w:rsidP="0000721C">
      <w:pPr>
        <w:rPr>
          <w:rFonts w:eastAsia="Times New Roman"/>
        </w:rPr>
      </w:pPr>
      <w:r>
        <w:rPr>
          <w:rFonts w:ascii="Times" w:hAnsi="Times" w:cs="Times"/>
          <w:color w:val="000000"/>
        </w:rPr>
        <w:t xml:space="preserve">Open -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>
        <w:rPr>
          <w:rFonts w:ascii="Times" w:hAnsi="Times" w:cs="Times"/>
          <w:color w:val="000000"/>
        </w:rPr>
        <w:t>variable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>
        <w:rPr>
          <w:rFonts w:ascii="Times" w:hAnsi="Times" w:cs="Times"/>
          <w:color w:val="000000"/>
        </w:rPr>
        <w:t>describe the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price of the ETF at market open. (USD)</w:t>
      </w:r>
    </w:p>
    <w:p w14:paraId="1AC03767" w14:textId="77777777" w:rsidR="0000721C" w:rsidRPr="00A324D1" w:rsidRDefault="0000721C" w:rsidP="0000721C">
      <w:pPr>
        <w:rPr>
          <w:rFonts w:eastAsia="Times New Roman"/>
        </w:rPr>
      </w:pPr>
    </w:p>
    <w:p w14:paraId="5B1A2323" w14:textId="77777777" w:rsidR="0000721C" w:rsidRDefault="0000721C" w:rsidP="0000721C">
      <w:pPr>
        <w:rPr>
          <w:rFonts w:eastAsia="Times New Roman"/>
        </w:rPr>
      </w:pPr>
      <w:r>
        <w:rPr>
          <w:rFonts w:ascii="Times" w:hAnsi="Times" w:cs="Times"/>
          <w:color w:val="000000"/>
        </w:rPr>
        <w:t>High -</w:t>
      </w:r>
      <w:r w:rsidRPr="00A324D1"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>
        <w:rPr>
          <w:rFonts w:ascii="Times" w:hAnsi="Times" w:cs="Times"/>
          <w:color w:val="000000"/>
        </w:rPr>
        <w:t>variable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>
        <w:rPr>
          <w:rFonts w:ascii="Times" w:hAnsi="Times" w:cs="Times"/>
          <w:color w:val="000000"/>
        </w:rPr>
        <w:t>describe the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highest price reached in this trading date</w:t>
      </w:r>
      <w:r>
        <w:rPr>
          <w:rFonts w:eastAsia="Times New Roman"/>
        </w:rPr>
        <w:t xml:space="preserve">.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>(USD)</w:t>
      </w:r>
    </w:p>
    <w:p w14:paraId="14C2E2D0" w14:textId="77777777" w:rsidR="0000721C" w:rsidRPr="0000721C" w:rsidRDefault="0000721C" w:rsidP="0000721C">
      <w:pPr>
        <w:rPr>
          <w:rFonts w:eastAsia="Times New Roman"/>
        </w:rPr>
      </w:pPr>
    </w:p>
    <w:p w14:paraId="13840B06" w14:textId="77777777" w:rsidR="0000721C" w:rsidRDefault="0000721C" w:rsidP="0000721C">
      <w:pPr>
        <w:rPr>
          <w:rFonts w:ascii="Helvetica" w:eastAsia="Times New Roman" w:hAnsi="Helvetica"/>
          <w:sz w:val="21"/>
          <w:szCs w:val="21"/>
          <w:shd w:val="clear" w:color="auto" w:fill="FFFFFF"/>
        </w:rPr>
      </w:pPr>
      <w:r>
        <w:rPr>
          <w:rFonts w:ascii="Times" w:hAnsi="Times" w:cs="Times"/>
          <w:color w:val="000000"/>
        </w:rPr>
        <w:t xml:space="preserve">Low -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>
        <w:rPr>
          <w:rFonts w:ascii="Times" w:hAnsi="Times" w:cs="Times"/>
          <w:color w:val="000000"/>
        </w:rPr>
        <w:t>variable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>
        <w:rPr>
          <w:rFonts w:ascii="Times" w:hAnsi="Times" w:cs="Times"/>
          <w:color w:val="000000"/>
        </w:rPr>
        <w:t>describe the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lowest price reached</w:t>
      </w:r>
      <w:r>
        <w:rPr>
          <w:rFonts w:eastAsia="Times New Roman"/>
        </w:rPr>
        <w:t xml:space="preserve">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>in this trading date. (USD)</w:t>
      </w:r>
    </w:p>
    <w:p w14:paraId="4BA7A744" w14:textId="77777777" w:rsidR="0000721C" w:rsidRPr="0000721C" w:rsidRDefault="0000721C" w:rsidP="0000721C">
      <w:pPr>
        <w:rPr>
          <w:rFonts w:eastAsia="Times New Roman"/>
        </w:rPr>
      </w:pPr>
    </w:p>
    <w:p w14:paraId="79C8BD7B" w14:textId="77777777" w:rsidR="0000721C" w:rsidRDefault="0000721C" w:rsidP="0000721C">
      <w:pPr>
        <w:widowControl w:val="0"/>
        <w:autoSpaceDE w:val="0"/>
        <w:autoSpaceDN w:val="0"/>
        <w:adjustRightInd w:val="0"/>
        <w:spacing w:after="240" w:line="276" w:lineRule="auto"/>
        <w:rPr>
          <w:rFonts w:ascii="Helvetica" w:eastAsia="Times New Roman" w:hAnsi="Helvetica"/>
          <w:sz w:val="21"/>
          <w:szCs w:val="21"/>
          <w:shd w:val="clear" w:color="auto" w:fill="FFFFFF"/>
        </w:rPr>
      </w:pPr>
      <w:r>
        <w:rPr>
          <w:rFonts w:ascii="Times" w:hAnsi="Times" w:cs="Times"/>
          <w:color w:val="000000"/>
        </w:rPr>
        <w:t xml:space="preserve">Close - 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numeric </w:t>
      </w:r>
      <w:r>
        <w:rPr>
          <w:rFonts w:ascii="Times" w:hAnsi="Times" w:cs="Times"/>
          <w:color w:val="000000"/>
        </w:rPr>
        <w:t>variable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that </w:t>
      </w:r>
      <w:r>
        <w:rPr>
          <w:rFonts w:ascii="Times" w:hAnsi="Times" w:cs="Times"/>
          <w:color w:val="000000"/>
        </w:rPr>
        <w:t>describe the</w:t>
      </w:r>
      <w:r>
        <w:rPr>
          <w:rFonts w:ascii="Helvetica" w:eastAsia="Times New Roman" w:hAnsi="Helvetica"/>
          <w:sz w:val="21"/>
          <w:szCs w:val="21"/>
          <w:shd w:val="clear" w:color="auto" w:fill="FFFFFF"/>
        </w:rPr>
        <w:t xml:space="preserve"> close price at this trading date. (USD)</w:t>
      </w:r>
    </w:p>
    <w:p w14:paraId="0C4916FA" w14:textId="2E7F656B" w:rsidR="00B42B55" w:rsidRDefault="00B42B55" w:rsidP="00707145">
      <w:pPr>
        <w:pStyle w:val="HTMLPreformatted"/>
        <w:rPr>
          <w:rFonts w:ascii="Times" w:hAnsi="Times" w:cs="Times"/>
          <w:color w:val="000000"/>
          <w:sz w:val="24"/>
          <w:szCs w:val="24"/>
        </w:rPr>
      </w:pPr>
      <w:r w:rsidRPr="00B42B55">
        <w:rPr>
          <w:rFonts w:ascii="Times" w:hAnsi="Times" w:cs="Times"/>
          <w:color w:val="000000"/>
          <w:sz w:val="24"/>
          <w:szCs w:val="24"/>
        </w:rPr>
        <w:t xml:space="preserve">Change - </w:t>
      </w:r>
      <w:r w:rsidRPr="00B42B55">
        <w:rPr>
          <w:rFonts w:ascii="Times" w:hAnsi="Times" w:cs="Times"/>
          <w:color w:val="000000"/>
          <w:sz w:val="24"/>
          <w:szCs w:val="24"/>
        </w:rPr>
        <w:t>numeric variable that describe the</w:t>
      </w:r>
      <w:r w:rsidRPr="00B42B55">
        <w:rPr>
          <w:rFonts w:ascii="Times" w:hAnsi="Times" w:cs="Times"/>
          <w:color w:val="000000"/>
          <w:sz w:val="24"/>
          <w:szCs w:val="24"/>
        </w:rPr>
        <w:t xml:space="preserve"> percent of change in the price of the ETN </w:t>
      </w:r>
      <w:r>
        <w:rPr>
          <w:rFonts w:ascii="Times" w:hAnsi="Times" w:cs="Tahoma"/>
          <w:color w:val="000000"/>
          <w:sz w:val="24"/>
          <w:szCs w:val="24"/>
        </w:rPr>
        <w:t>r</w:t>
      </w:r>
      <w:r w:rsidRPr="00B42B55">
        <w:rPr>
          <w:rFonts w:ascii="Times" w:hAnsi="Times" w:cs="Times"/>
          <w:color w:val="000000"/>
          <w:sz w:val="24"/>
          <w:szCs w:val="24"/>
        </w:rPr>
        <w:t>elative to the previous day</w:t>
      </w:r>
      <w:r>
        <w:rPr>
          <w:rFonts w:ascii="Times" w:hAnsi="Times" w:cs="Times"/>
          <w:color w:val="000000"/>
          <w:sz w:val="24"/>
          <w:szCs w:val="24"/>
        </w:rPr>
        <w:t xml:space="preserve"> price.</w:t>
      </w:r>
    </w:p>
    <w:p w14:paraId="68629222" w14:textId="77777777" w:rsidR="00707145" w:rsidRPr="00707145" w:rsidRDefault="00707145" w:rsidP="00707145">
      <w:pPr>
        <w:pStyle w:val="HTMLPreformatted"/>
        <w:rPr>
          <w:rFonts w:ascii="Times" w:hAnsi="Times" w:cs="Times"/>
          <w:color w:val="000000"/>
          <w:sz w:val="24"/>
          <w:szCs w:val="24"/>
        </w:rPr>
      </w:pPr>
    </w:p>
    <w:p w14:paraId="251A1976" w14:textId="494B3511" w:rsidR="0000721C" w:rsidRDefault="0000721C" w:rsidP="00707145">
      <w:pPr>
        <w:rPr>
          <w:rFonts w:ascii="Times" w:hAnsi="Times" w:cs="Times"/>
          <w:color w:val="000000"/>
        </w:rPr>
      </w:pPr>
      <w:r w:rsidRPr="007E3353">
        <w:rPr>
          <w:rFonts w:ascii="Times" w:hAnsi="Times" w:cs="Times"/>
          <w:color w:val="000000"/>
        </w:rPr>
        <w:t xml:space="preserve">Volume - numeric variable that describe the number of total shares that are traded in a given day for </w:t>
      </w:r>
      <w:r>
        <w:rPr>
          <w:rFonts w:ascii="Times" w:hAnsi="Times" w:cs="Times"/>
          <w:color w:val="000000"/>
        </w:rPr>
        <w:t xml:space="preserve">the </w:t>
      </w:r>
      <w:r w:rsidR="00707145"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000000"/>
        </w:rPr>
        <w:t>TF</w:t>
      </w:r>
      <w:r w:rsidRPr="007E3353">
        <w:rPr>
          <w:rFonts w:ascii="Times" w:hAnsi="Times" w:cs="Times"/>
          <w:color w:val="000000"/>
        </w:rPr>
        <w:t>.</w:t>
      </w:r>
    </w:p>
    <w:p w14:paraId="7838D8BA" w14:textId="15699093" w:rsidR="00AE3B76" w:rsidRPr="00AE3B76" w:rsidRDefault="00AE3B76" w:rsidP="00E66C32">
      <w:pPr>
        <w:widowControl w:val="0"/>
        <w:autoSpaceDE w:val="0"/>
        <w:autoSpaceDN w:val="0"/>
        <w:adjustRightInd w:val="0"/>
        <w:spacing w:after="240" w:line="800" w:lineRule="atLeast"/>
        <w:rPr>
          <w:rFonts w:ascii="Times" w:hAnsi="Times" w:cs="Times"/>
          <w:color w:val="000000"/>
          <w:sz w:val="10"/>
          <w:szCs w:val="10"/>
        </w:rPr>
      </w:pPr>
      <w:bookmarkStart w:id="0" w:name="_GoBack"/>
      <w:bookmarkEnd w:id="0"/>
    </w:p>
    <w:p w14:paraId="37DF57C6" w14:textId="77777777" w:rsidR="001E6CC8" w:rsidRPr="00AE3B76" w:rsidRDefault="00E66C32">
      <w:pPr>
        <w:rPr>
          <w:sz w:val="10"/>
          <w:szCs w:val="10"/>
        </w:rPr>
      </w:pPr>
    </w:p>
    <w:sectPr w:rsidR="001E6CC8" w:rsidRPr="00AE3B76" w:rsidSect="001E11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76"/>
    <w:rsid w:val="0000721C"/>
    <w:rsid w:val="00077BF1"/>
    <w:rsid w:val="002F6443"/>
    <w:rsid w:val="0033450E"/>
    <w:rsid w:val="003B06C9"/>
    <w:rsid w:val="00613709"/>
    <w:rsid w:val="00707145"/>
    <w:rsid w:val="00777293"/>
    <w:rsid w:val="007E3353"/>
    <w:rsid w:val="008465B4"/>
    <w:rsid w:val="009F30DA"/>
    <w:rsid w:val="00A324D1"/>
    <w:rsid w:val="00A440F4"/>
    <w:rsid w:val="00AE3B76"/>
    <w:rsid w:val="00B42B55"/>
    <w:rsid w:val="00B43B3B"/>
    <w:rsid w:val="00D65DF7"/>
    <w:rsid w:val="00E66C32"/>
    <w:rsid w:val="00EB2606"/>
    <w:rsid w:val="00FB46C6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E05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21C"/>
    <w:rPr>
      <w:rFonts w:ascii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B7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293"/>
    <w:rPr>
      <w:rFonts w:ascii="Courier New" w:hAnsi="Courier New" w:cs="Courier New"/>
      <w:sz w:val="20"/>
      <w:szCs w:val="20"/>
      <w:lang w:bidi="he-IL"/>
    </w:rPr>
  </w:style>
  <w:style w:type="character" w:customStyle="1" w:styleId="apple-converted-space">
    <w:name w:val="apple-converted-space"/>
    <w:basedOn w:val="DefaultParagraphFont"/>
    <w:rsid w:val="00777293"/>
  </w:style>
  <w:style w:type="character" w:styleId="Emphasis">
    <w:name w:val="Emphasis"/>
    <w:basedOn w:val="DefaultParagraphFont"/>
    <w:uiPriority w:val="20"/>
    <w:qFormat/>
    <w:rsid w:val="0077729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370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aggle.com/johnnyjai/bitcoin/data" TargetMode="External"/><Relationship Id="rId5" Type="http://schemas.openxmlformats.org/officeDocument/2006/relationships/hyperlink" Target="https://finance.yahoo.com/quote/SPY?p=SPY" TargetMode="External"/><Relationship Id="rId6" Type="http://schemas.openxmlformats.org/officeDocument/2006/relationships/hyperlink" Target="https://finance.yahoo.com/quote/TVIX?p=TVI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2017-11-20T09:56:00Z</dcterms:created>
  <dcterms:modified xsi:type="dcterms:W3CDTF">2017-11-20T17:13:00Z</dcterms:modified>
</cp:coreProperties>
</file>