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5E36" w14:textId="77777777" w:rsidR="00FD217D" w:rsidRPr="00FD217D" w:rsidRDefault="00FD217D" w:rsidP="00FD217D">
      <w:pPr>
        <w:pStyle w:val="a3"/>
        <w:spacing w:line="360" w:lineRule="atLeast"/>
        <w:rPr>
          <w:rFonts w:ascii="Roboto" w:hAnsi="Roboto"/>
          <w:color w:val="202124"/>
          <w:spacing w:val="3"/>
        </w:rPr>
      </w:pPr>
      <w:r>
        <w:rPr>
          <w:noProof/>
        </w:rPr>
        <w:drawing>
          <wp:inline distT="0" distB="0" distL="0" distR="0" wp14:anchorId="798721AE" wp14:editId="528BD3AA">
            <wp:extent cx="5940425" cy="2499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08EC7" wp14:editId="2D00C73D">
            <wp:extent cx="5940425" cy="2823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EE245" wp14:editId="6DB6BAF0">
            <wp:extent cx="5940425" cy="3018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AC274" wp14:editId="5C660094">
            <wp:extent cx="5940425" cy="3018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70ABD" wp14:editId="7391CD28">
            <wp:extent cx="5940425" cy="2499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17D">
        <w:rPr>
          <w:rFonts w:ascii="Roboto" w:hAnsi="Roboto"/>
          <w:b/>
          <w:bCs/>
          <w:color w:val="202124"/>
          <w:spacing w:val="3"/>
        </w:rPr>
        <w:t>Есть ли у вас идеи, которые вы хотели бы видеть реализованными в нашем приложении?</w:t>
      </w:r>
    </w:p>
    <w:p w14:paraId="76923653" w14:textId="77777777" w:rsidR="00FD217D" w:rsidRPr="00FD217D" w:rsidRDefault="00FD217D" w:rsidP="00FD217D">
      <w:pPr>
        <w:spacing w:line="405" w:lineRule="atLeast"/>
        <w:rPr>
          <w:rFonts w:ascii="Roboto" w:eastAsia="Times New Roman" w:hAnsi="Roboto" w:cs="Times New Roman"/>
          <w:color w:val="000000"/>
          <w:sz w:val="30"/>
          <w:szCs w:val="30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ru-RU"/>
        </w:rPr>
        <w:t>10 ответов</w:t>
      </w:r>
    </w:p>
    <w:p w14:paraId="623AFFF7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Возможность находить скейт-споты</w:t>
      </w:r>
    </w:p>
    <w:p w14:paraId="0C7AA3A4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Оценка освещения и времени дня для лучших снимков</w:t>
      </w:r>
    </w:p>
    <w:p w14:paraId="57E4762F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Возможность создания мероприятий и сбора участников</w:t>
      </w:r>
    </w:p>
    <w:p w14:paraId="7296DE56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Виртуальные награды за выполнение заданий</w:t>
      </w:r>
    </w:p>
    <w:p w14:paraId="20DC6D59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 xml:space="preserve">Встроенный </w:t>
      </w:r>
      <w:proofErr w:type="spellStart"/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трекер</w:t>
      </w:r>
      <w:proofErr w:type="spellEnd"/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 xml:space="preserve"> маршрутов и статистика активности</w:t>
      </w:r>
    </w:p>
    <w:p w14:paraId="435BBC95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Простой интерфейс с крупными кнопками</w:t>
      </w:r>
    </w:p>
    <w:p w14:paraId="315E8462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Интеграция с вело-сообществами</w:t>
      </w:r>
    </w:p>
    <w:p w14:paraId="12097ECB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Возможность делиться своими работами с другими дизайнерами</w:t>
      </w:r>
    </w:p>
    <w:p w14:paraId="1151E766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Гиды по наблюдению за природой</w:t>
      </w:r>
    </w:p>
    <w:p w14:paraId="0E26E9A2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Расслабляющая атмосфера в дизайне</w:t>
      </w:r>
    </w:p>
    <w:p w14:paraId="7F87227F" w14:textId="77777777" w:rsidR="00FD217D" w:rsidRDefault="00FD217D" w:rsidP="00FD217D">
      <w:pPr>
        <w:spacing w:line="405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  <w:lang w:eastAsia="ru-RU"/>
        </w:rPr>
      </w:pPr>
    </w:p>
    <w:p w14:paraId="7B59C72D" w14:textId="77777777" w:rsidR="00FD217D" w:rsidRDefault="00FD217D" w:rsidP="00FD217D">
      <w:pPr>
        <w:spacing w:line="405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  <w:lang w:eastAsia="ru-RU"/>
        </w:rPr>
      </w:pPr>
    </w:p>
    <w:p w14:paraId="631F708E" w14:textId="7E436A81" w:rsidR="00FD217D" w:rsidRPr="00FD217D" w:rsidRDefault="00FD217D" w:rsidP="00FD217D">
      <w:pPr>
        <w:spacing w:line="405" w:lineRule="atLeast"/>
        <w:rPr>
          <w:rFonts w:ascii="Roboto" w:eastAsia="Times New Roman" w:hAnsi="Roboto" w:cs="Times New Roman"/>
          <w:color w:val="000000"/>
          <w:sz w:val="30"/>
          <w:szCs w:val="30"/>
          <w:lang w:eastAsia="ru-RU"/>
        </w:rPr>
      </w:pPr>
      <w:r w:rsidRPr="00FD217D"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  <w:lang w:eastAsia="ru-RU"/>
        </w:rPr>
        <w:lastRenderedPageBreak/>
        <w:t>Что может заставить вас чаще использовать подобное приложение?</w:t>
      </w:r>
      <w:r w:rsidRPr="00FD217D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ru-RU"/>
        </w:rPr>
        <w:t>10 ответов</w:t>
      </w:r>
    </w:p>
    <w:p w14:paraId="482DDC5D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Конкурсы на лучшие трюки</w:t>
      </w:r>
    </w:p>
    <w:p w14:paraId="226BC164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Коллаборации с другими фотографами и возможность публиковать профессиональные работы</w:t>
      </w:r>
    </w:p>
    <w:p w14:paraId="1AE6D87F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Интеграция с экологическими проектами</w:t>
      </w:r>
    </w:p>
    <w:p w14:paraId="250C3856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Интерактивные игры и мультяшный дизайн</w:t>
      </w:r>
    </w:p>
    <w:p w14:paraId="60D9F78F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Интеграция с фитнес-</w:t>
      </w:r>
      <w:proofErr w:type="spellStart"/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трекерами</w:t>
      </w:r>
      <w:proofErr w:type="spellEnd"/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 xml:space="preserve"> и возможность участия в спортивных </w:t>
      </w:r>
      <w:proofErr w:type="spellStart"/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челленджах</w:t>
      </w:r>
      <w:proofErr w:type="spellEnd"/>
    </w:p>
    <w:p w14:paraId="24FB0B42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Бесплатные экскурсии через приложение</w:t>
      </w:r>
    </w:p>
    <w:p w14:paraId="4DEBA271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 xml:space="preserve">Возможность участия в </w:t>
      </w:r>
      <w:proofErr w:type="spellStart"/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велозаездах</w:t>
      </w:r>
      <w:proofErr w:type="spellEnd"/>
    </w:p>
    <w:p w14:paraId="63C39D1E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Коллаборации с другими дизайнерами</w:t>
      </w:r>
    </w:p>
    <w:p w14:paraId="626F8075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Бесплатные экскурсии по природным объектам</w:t>
      </w:r>
    </w:p>
    <w:p w14:paraId="6A9FEC4E" w14:textId="77777777" w:rsidR="00FD217D" w:rsidRPr="00FD217D" w:rsidRDefault="00FD217D" w:rsidP="00FD217D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</w:pPr>
      <w:r w:rsidRPr="00FD217D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ru-RU"/>
        </w:rPr>
        <w:t>Тематические медитации для каждого места</w:t>
      </w:r>
    </w:p>
    <w:p w14:paraId="74EC5825" w14:textId="05DD9A76" w:rsidR="00FD217D" w:rsidRDefault="00FD217D"/>
    <w:sectPr w:rsidR="00FD2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7D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7DD9"/>
  <w15:chartTrackingRefBased/>
  <w15:docId w15:val="{62ED6112-49EE-477E-9F81-27424F32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217D"/>
    <w:rPr>
      <w:b/>
      <w:bCs/>
    </w:rPr>
  </w:style>
  <w:style w:type="character" w:customStyle="1" w:styleId="bxtddb">
    <w:name w:val="bxtddb"/>
    <w:basedOn w:val="a0"/>
    <w:rsid w:val="00FD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92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51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00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998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54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8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29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663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28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17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027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3206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61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01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61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605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0463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375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88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09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94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54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Безфамильный</dc:creator>
  <cp:keywords/>
  <dc:description/>
  <cp:lastModifiedBy>Алексей Безфамильный</cp:lastModifiedBy>
  <cp:revision>2</cp:revision>
  <dcterms:created xsi:type="dcterms:W3CDTF">2025-03-03T21:18:00Z</dcterms:created>
  <dcterms:modified xsi:type="dcterms:W3CDTF">2025-03-03T21:21:00Z</dcterms:modified>
</cp:coreProperties>
</file>