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1EACC" w14:textId="4966A953" w:rsidR="00FA17FA" w:rsidRDefault="00272D95">
      <w:r>
        <w:fldChar w:fldCharType="begin"/>
      </w:r>
      <w:r>
        <w:instrText xml:space="preserve"> HYPERLINK "</w:instrText>
      </w:r>
      <w:r w:rsidRPr="00272D95">
        <w:instrText>https://www.sciencedirect.com/science/article/pii/S2666123320301148#bib0015</w:instrText>
      </w:r>
      <w:r>
        <w:instrText xml:space="preserve">" </w:instrText>
      </w:r>
      <w:r>
        <w:fldChar w:fldCharType="separate"/>
      </w:r>
      <w:r w:rsidRPr="00036580">
        <w:rPr>
          <w:rStyle w:val="a3"/>
        </w:rPr>
        <w:t>https://www.sciencedirect.com/science/article/pii/S2666123320301148#bib0015</w:t>
      </w:r>
      <w:r>
        <w:fldChar w:fldCharType="end"/>
      </w:r>
    </w:p>
    <w:p w14:paraId="383BF093" w14:textId="7AE84529" w:rsidR="00272D95" w:rsidRDefault="00272D95">
      <w:r>
        <w:rPr>
          <w:rFonts w:hint="eastAsia"/>
        </w:rPr>
        <w:t>太阳能的发展前景是非常好的。太阳能并网系统的数量已经超越了1</w:t>
      </w:r>
      <w:r>
        <w:t>00</w:t>
      </w:r>
      <w:r>
        <w:rPr>
          <w:rFonts w:hint="eastAsia"/>
        </w:rPr>
        <w:t>万。近年来太阳能发展极为迅速，与2</w:t>
      </w:r>
      <w:r>
        <w:t>1</w:t>
      </w:r>
      <w:r>
        <w:rPr>
          <w:rFonts w:hint="eastAsia"/>
        </w:rPr>
        <w:t>世纪初相比，发电量增加了接近2</w:t>
      </w:r>
      <w:r>
        <w:t>55</w:t>
      </w:r>
      <w:r>
        <w:rPr>
          <w:rFonts w:hint="eastAsia"/>
        </w:rPr>
        <w:t>倍。</w:t>
      </w:r>
    </w:p>
    <w:p w14:paraId="3BB2211E" w14:textId="3BAD530A" w:rsidR="00272D95" w:rsidRDefault="00272D95"/>
    <w:p w14:paraId="035789FE" w14:textId="50558334" w:rsidR="00272D95" w:rsidRDefault="00272D95"/>
    <w:p w14:paraId="7B9748FD" w14:textId="70BDB1EE" w:rsidR="00272D95" w:rsidRDefault="00272D95">
      <w:hyperlink r:id="rId4" w:history="1">
        <w:r w:rsidRPr="00036580">
          <w:rPr>
            <w:rStyle w:val="a3"/>
          </w:rPr>
          <w:t>https://www.bp.com</w:t>
        </w:r>
      </w:hyperlink>
    </w:p>
    <w:p w14:paraId="6C9F7187" w14:textId="7C492BE1" w:rsidR="00272D95" w:rsidRDefault="00272D95">
      <w:r>
        <w:rPr>
          <w:rFonts w:hint="eastAsia"/>
        </w:rPr>
        <w:t>天然气的消费一直在增常</w:t>
      </w:r>
      <w:r w:rsidR="0025765A">
        <w:rPr>
          <w:rFonts w:hint="eastAsia"/>
        </w:rPr>
        <w:t>，石油消费保持稳定。煤炭的消费缓慢下降。可再生能源一直在井喷式的增长。</w:t>
      </w:r>
    </w:p>
    <w:p w14:paraId="1E2558E4" w14:textId="19CFE9F0" w:rsidR="0025765A" w:rsidRDefault="0025765A"/>
    <w:p w14:paraId="584E5E20" w14:textId="7C982AF8" w:rsidR="0025765A" w:rsidRDefault="00001229">
      <w:hyperlink r:id="rId5" w:history="1">
        <w:r w:rsidRPr="00036580">
          <w:rPr>
            <w:rStyle w:val="a3"/>
          </w:rPr>
          <w:t>https://www.sciencedirect.com/science/article/pii/S0301421507000493#bib17</w:t>
        </w:r>
      </w:hyperlink>
    </w:p>
    <w:p w14:paraId="5D77A2A4" w14:textId="41138AAA" w:rsidR="00001229" w:rsidRDefault="00001229">
      <w:r>
        <w:rPr>
          <w:rFonts w:hint="eastAsia"/>
        </w:rPr>
        <w:t>太阳能在建筑行业的利用上最广泛：太阳能热水器，太阳能加热建筑，太阳能制冷，太阳能空调等等</w:t>
      </w:r>
    </w:p>
    <w:p w14:paraId="25BB767F" w14:textId="23BDBEB4" w:rsidR="00001229" w:rsidRDefault="00001229"/>
    <w:p w14:paraId="4149CDB1" w14:textId="39948060" w:rsidR="00001229" w:rsidRDefault="00001229">
      <w:hyperlink r:id="rId6" w:history="1">
        <w:r w:rsidRPr="00036580">
          <w:rPr>
            <w:rStyle w:val="a3"/>
          </w:rPr>
          <w:t>https://globalsolaratlas.info/map?c=54.800685,-26.323242,4&amp;s=55.873326,-4.292411&amp;m=site</w:t>
        </w:r>
      </w:hyperlink>
    </w:p>
    <w:p w14:paraId="778AF705" w14:textId="77777777" w:rsidR="00001229" w:rsidRDefault="00001229">
      <w:r>
        <w:rPr>
          <w:rFonts w:hint="eastAsia"/>
        </w:rPr>
        <w:t>可以看出格拉斯哥日照辐射非常低，只有6</w:t>
      </w:r>
      <w:r>
        <w:t>77.3</w:t>
      </w:r>
      <w:r>
        <w:rPr>
          <w:rFonts w:hint="eastAsia"/>
        </w:rPr>
        <w:t>KWh</w:t>
      </w:r>
      <w:r>
        <w:t>/</w:t>
      </w:r>
      <w:r>
        <w:rPr>
          <w:rFonts w:hint="eastAsia"/>
        </w:rPr>
        <w:t>平方米。</w:t>
      </w:r>
    </w:p>
    <w:p w14:paraId="1DD73C0A" w14:textId="293360F2" w:rsidR="00001229" w:rsidRDefault="00001229">
      <w:r>
        <w:rPr>
          <w:rFonts w:hint="eastAsia"/>
        </w:rPr>
        <w:t>全球的辐射水平则是8</w:t>
      </w:r>
      <w:r>
        <w:t>79.5</w:t>
      </w:r>
      <w:r>
        <w:rPr>
          <w:rFonts w:hint="eastAsia"/>
        </w:rPr>
        <w:t>KWh</w:t>
      </w:r>
      <w:r>
        <w:t>/</w:t>
      </w:r>
      <w:r>
        <w:rPr>
          <w:rFonts w:hint="eastAsia"/>
        </w:rPr>
        <w:t>平方米</w:t>
      </w:r>
    </w:p>
    <w:p w14:paraId="331AED92" w14:textId="2B18C2B9" w:rsidR="00001229" w:rsidRDefault="00001229"/>
    <w:p w14:paraId="6FF2EE06" w14:textId="31EECC06" w:rsidR="00001229" w:rsidRDefault="00001229">
      <w:hyperlink r:id="rId7" w:history="1">
        <w:r w:rsidRPr="00036580">
          <w:rPr>
            <w:rStyle w:val="a3"/>
          </w:rPr>
          <w:t>https://solargis.com/maps-and-gis-data/download/united-kingdom</w:t>
        </w:r>
      </w:hyperlink>
    </w:p>
    <w:p w14:paraId="53BBA5D9" w14:textId="4A1CFF61" w:rsidR="00001229" w:rsidRDefault="00B33976">
      <w:r>
        <w:rPr>
          <w:rFonts w:hint="eastAsia"/>
        </w:rPr>
        <w:t>光伏电势图：</w:t>
      </w:r>
    </w:p>
    <w:p w14:paraId="557DFEBC" w14:textId="07E373C0" w:rsidR="00B33976" w:rsidRDefault="00B33976">
      <w:r>
        <w:rPr>
          <w:rFonts w:hint="eastAsia"/>
          <w:noProof/>
        </w:rPr>
        <w:drawing>
          <wp:inline distT="0" distB="0" distL="0" distR="0" wp14:anchorId="25A8461F" wp14:editId="098329B3">
            <wp:extent cx="3361508" cy="4750063"/>
            <wp:effectExtent l="0" t="0" r="4445" b="0"/>
            <wp:docPr id="1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地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35" cy="48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374F" w14:textId="65D89F0B" w:rsidR="00B33976" w:rsidRDefault="00B33976">
      <w:hyperlink r:id="rId9" w:history="1">
        <w:r w:rsidRPr="00036580">
          <w:rPr>
            <w:rStyle w:val="a3"/>
          </w:rPr>
          <w:t>https://www.sciencedirect.com/science/article/pii/S0038092X00000189</w:t>
        </w:r>
      </w:hyperlink>
    </w:p>
    <w:p w14:paraId="3D89F651" w14:textId="7DC2CE06" w:rsidR="00B33976" w:rsidRPr="00B33976" w:rsidRDefault="00B33976">
      <w:pPr>
        <w:rPr>
          <w:rFonts w:hint="eastAsia"/>
        </w:rPr>
      </w:pPr>
      <w:r>
        <w:rPr>
          <w:rFonts w:hint="eastAsia"/>
        </w:rPr>
        <w:t>建模分析了太阳能在未来的发展，随着成本逐渐降低，电池效率的提高，更多地形的适应等等，未来太阳肯定是世界主流的能源。还主张提前大量的参与到太阳能的研发之中。</w:t>
      </w:r>
    </w:p>
    <w:p w14:paraId="3BB8936D" w14:textId="77777777" w:rsidR="00B33976" w:rsidRDefault="00B33976">
      <w:pPr>
        <w:rPr>
          <w:rFonts w:hint="eastAsia"/>
        </w:rPr>
      </w:pPr>
    </w:p>
    <w:p w14:paraId="2BE63D2D" w14:textId="509C2779" w:rsidR="00001229" w:rsidRDefault="00001229"/>
    <w:p w14:paraId="11A31F88" w14:textId="48187FA7" w:rsidR="00B33976" w:rsidRDefault="00B33976">
      <w:pPr>
        <w:rPr>
          <w:rStyle w:val="a3"/>
          <w:lang w:val="en-GB"/>
        </w:rPr>
      </w:pPr>
      <w:hyperlink r:id="rId10" w:history="1">
        <w:r w:rsidRPr="00E50159">
          <w:rPr>
            <w:rStyle w:val="a3"/>
            <w:lang w:val="en-GB"/>
          </w:rPr>
          <w:t>https://www.frontiersin.org/articles/10.3389/frsc.2021.745197/full</w:t>
        </w:r>
      </w:hyperlink>
    </w:p>
    <w:p w14:paraId="096C82EE" w14:textId="77777777" w:rsidR="00B33976" w:rsidRPr="00CA470B" w:rsidRDefault="00B33976" w:rsidP="00B33976">
      <w:pPr>
        <w:rPr>
          <w:lang w:val="en-GB"/>
        </w:rPr>
      </w:pPr>
      <w:r>
        <w:rPr>
          <w:rFonts w:hint="eastAsia"/>
          <w:lang w:val="en-GB"/>
        </w:rPr>
        <w:t>该论文的研究</w:t>
      </w:r>
      <w:r w:rsidRPr="0050014F">
        <w:rPr>
          <w:lang w:val="en-GB"/>
        </w:rPr>
        <w:t>结果表明，93.5%的屋顶区域在研究区具有很高的太阳能潜力。</w:t>
      </w:r>
      <w:r>
        <w:rPr>
          <w:rFonts w:hint="eastAsia"/>
          <w:lang w:val="en-GB"/>
        </w:rPr>
        <w:t>如果在格拉斯哥大学要加装光伏发电系统，那么顶楼无疑是最好的选择。这篇文中同时还表明了，将屋顶改成朝北的斜坡，光伏面板对于太阳辐射的接收要更加的高。</w:t>
      </w:r>
    </w:p>
    <w:p w14:paraId="6EE5F9EA" w14:textId="2AB3D8BD" w:rsidR="00B33976" w:rsidRDefault="00B33976">
      <w:pPr>
        <w:rPr>
          <w:lang w:val="en-GB"/>
        </w:rPr>
      </w:pPr>
    </w:p>
    <w:p w14:paraId="09D9A4BB" w14:textId="77777777" w:rsidR="00B33976" w:rsidRDefault="00B33976" w:rsidP="00B33976">
      <w:pPr>
        <w:rPr>
          <w:lang w:val="en-GB"/>
        </w:rPr>
      </w:pPr>
      <w:hyperlink r:id="rId11" w:history="1">
        <w:r w:rsidRPr="00E50159">
          <w:rPr>
            <w:rStyle w:val="a3"/>
            <w:lang w:val="en-GB"/>
          </w:rPr>
          <w:t>https://www.researchgate.net/profile/Razzaqul-Ahshan/publication/337543050_Solar_PV_System_Design_for_a_Sports_Stadium/links/603b283d4585158939d593d1/Solar-PV-System-Design-for-a-Sports-Stadium.pdf</w:t>
        </w:r>
      </w:hyperlink>
    </w:p>
    <w:p w14:paraId="48D25825" w14:textId="77777777" w:rsidR="00B33976" w:rsidRDefault="00B33976" w:rsidP="00B33976">
      <w:pPr>
        <w:rPr>
          <w:lang w:val="en-GB"/>
        </w:rPr>
      </w:pPr>
      <w:r>
        <w:rPr>
          <w:rFonts w:hint="eastAsia"/>
          <w:lang w:val="en-GB"/>
        </w:rPr>
        <w:t>这个文章对</w:t>
      </w:r>
      <w:r w:rsidRPr="00CA470B">
        <w:rPr>
          <w:lang w:val="en-GB"/>
        </w:rPr>
        <w:t>阿曼苏丹卡布斯大学（SQU）校园体育综合体的光伏（PV）系统的设计和经济分析。</w:t>
      </w:r>
      <w:r>
        <w:rPr>
          <w:rFonts w:hint="eastAsia"/>
          <w:lang w:val="en-GB"/>
        </w:rPr>
        <w:t>从侧面间接的给出了另一种可行性方案：将光伏电能完全的用于小部分的校园设施，例如体育健馆和健身房，一栋教学楼，或者一个餐饮中心等等。这样可以让光伏电网的供电更加的稳定和有效。同时也减小的光伏电网因为天气原因造成故障时的损失。</w:t>
      </w:r>
    </w:p>
    <w:p w14:paraId="508E9AE8" w14:textId="4E16CB7B" w:rsidR="00B33976" w:rsidRDefault="00B33976">
      <w:pPr>
        <w:rPr>
          <w:lang w:val="en-GB"/>
        </w:rPr>
      </w:pPr>
    </w:p>
    <w:p w14:paraId="3290B5C0" w14:textId="77777777" w:rsidR="00B33976" w:rsidRDefault="00B33976" w:rsidP="00B33976">
      <w:pPr>
        <w:rPr>
          <w:lang w:val="en-GB"/>
        </w:rPr>
      </w:pPr>
      <w:hyperlink r:id="rId12" w:history="1">
        <w:r w:rsidRPr="00E50159">
          <w:rPr>
            <w:rStyle w:val="a3"/>
            <w:lang w:val="en-GB"/>
          </w:rPr>
          <w:t>https://www.researchgate.net/profile/Mohamed-Abdulgalil-2/publication/352518505_Solar_power_air_conditioning_system_for_SHIATS_University_campus/links/60cc98a792851ca3acabf316/Solar-power-air-conditioning-system-for-SHIATS-University-campus.pdf</w:t>
        </w:r>
      </w:hyperlink>
    </w:p>
    <w:p w14:paraId="5B8904F9" w14:textId="5F9DC2B3" w:rsidR="00B33976" w:rsidRDefault="00B33976">
      <w:pPr>
        <w:rPr>
          <w:lang w:val="en-GB"/>
        </w:rPr>
      </w:pPr>
      <w:r>
        <w:rPr>
          <w:rFonts w:hint="eastAsia"/>
          <w:lang w:val="en-GB"/>
        </w:rPr>
        <w:t>提出了太阳能的另外新颖的用法，不止于光伏发电（基于光伏发电的太阳能空气冷却系统）。</w:t>
      </w:r>
      <w:r w:rsidRPr="00596E7D">
        <w:rPr>
          <w:lang w:val="en-GB"/>
        </w:rPr>
        <w:t>该系统具有低能耗、高性能系数。因为它适用于基于光伏的太阳能发电系统。</w:t>
      </w:r>
    </w:p>
    <w:p w14:paraId="424330FB" w14:textId="26BAF2DD" w:rsidR="00B33976" w:rsidRDefault="00B33976">
      <w:pPr>
        <w:rPr>
          <w:lang w:val="en-GB"/>
        </w:rPr>
      </w:pPr>
    </w:p>
    <w:p w14:paraId="7CE620C4" w14:textId="77777777" w:rsidR="00B33976" w:rsidRDefault="00B33976" w:rsidP="00B33976">
      <w:pPr>
        <w:rPr>
          <w:lang w:val="en-GB"/>
        </w:rPr>
      </w:pPr>
      <w:hyperlink r:id="rId13" w:history="1">
        <w:r w:rsidRPr="00E50159">
          <w:rPr>
            <w:rStyle w:val="a3"/>
            <w:lang w:val="en-GB"/>
          </w:rPr>
          <w:t>https://www.sciencedirect.com/science/article/pii/S0959652619340296</w:t>
        </w:r>
      </w:hyperlink>
    </w:p>
    <w:p w14:paraId="18016084" w14:textId="77777777" w:rsidR="00B33976" w:rsidRDefault="00B33976" w:rsidP="00B33976">
      <w:pPr>
        <w:rPr>
          <w:lang w:val="en-GB"/>
        </w:rPr>
      </w:pPr>
      <w:r>
        <w:rPr>
          <w:rFonts w:hint="eastAsia"/>
          <w:lang w:val="en-GB"/>
        </w:rPr>
        <w:t>对</w:t>
      </w:r>
      <w:r w:rsidRPr="00093FF3">
        <w:rPr>
          <w:lang w:val="en-GB"/>
        </w:rPr>
        <w:t xml:space="preserve">UENR </w:t>
      </w:r>
      <w:proofErr w:type="spellStart"/>
      <w:r w:rsidRPr="00093FF3">
        <w:rPr>
          <w:lang w:val="en-GB"/>
        </w:rPr>
        <w:t>Nsoatre</w:t>
      </w:r>
      <w:proofErr w:type="spellEnd"/>
      <w:r w:rsidRPr="00093FF3">
        <w:rPr>
          <w:lang w:val="en-GB"/>
        </w:rPr>
        <w:t>校区</w:t>
      </w:r>
      <w:r>
        <w:rPr>
          <w:rFonts w:hint="eastAsia"/>
          <w:lang w:val="en-GB"/>
        </w:rPr>
        <w:t>的</w:t>
      </w:r>
      <w:r w:rsidRPr="00093FF3">
        <w:rPr>
          <w:lang w:val="en-GB"/>
        </w:rPr>
        <w:t>部署</w:t>
      </w:r>
      <w:r>
        <w:rPr>
          <w:rFonts w:hint="eastAsia"/>
          <w:lang w:val="en-GB"/>
        </w:rPr>
        <w:t>进行研究，最终的出结论在</w:t>
      </w:r>
      <w:r w:rsidRPr="00CA470B">
        <w:rPr>
          <w:lang w:val="en-GB"/>
        </w:rPr>
        <w:t xml:space="preserve">UENR </w:t>
      </w:r>
      <w:proofErr w:type="spellStart"/>
      <w:r w:rsidRPr="00CA470B">
        <w:rPr>
          <w:lang w:val="en-GB"/>
        </w:rPr>
        <w:t>Nsoatre</w:t>
      </w:r>
      <w:proofErr w:type="spellEnd"/>
      <w:r w:rsidRPr="00CA470B">
        <w:rPr>
          <w:lang w:val="en-GB"/>
        </w:rPr>
        <w:t>校区</w:t>
      </w:r>
      <w:r>
        <w:rPr>
          <w:rFonts w:hint="eastAsia"/>
          <w:lang w:val="en-GB"/>
        </w:rPr>
        <w:t>中</w:t>
      </w:r>
      <w:r w:rsidRPr="00CA470B">
        <w:rPr>
          <w:lang w:val="en-GB"/>
        </w:rPr>
        <w:t>开发一个50兆瓦的网格连接太阳能光伏发电厂在技术上和经济上都是可行的。</w:t>
      </w:r>
    </w:p>
    <w:p w14:paraId="6D03CE6A" w14:textId="07E06BFE" w:rsidR="00B33976" w:rsidRDefault="00B33976">
      <w:pPr>
        <w:rPr>
          <w:lang w:val="en-GB"/>
        </w:rPr>
      </w:pPr>
    </w:p>
    <w:p w14:paraId="21883190" w14:textId="77777777" w:rsidR="00B33976" w:rsidRDefault="00B33976" w:rsidP="00B33976">
      <w:pPr>
        <w:rPr>
          <w:lang w:val="en-GB"/>
        </w:rPr>
      </w:pPr>
      <w:hyperlink r:id="rId14" w:history="1">
        <w:r w:rsidRPr="00E50159">
          <w:rPr>
            <w:rStyle w:val="a3"/>
            <w:lang w:val="en-GB"/>
          </w:rPr>
          <w:t>https://academic.oup.com/ijlct/article/12/4/400/4098083</w:t>
        </w:r>
      </w:hyperlink>
    </w:p>
    <w:p w14:paraId="7E412429" w14:textId="77777777" w:rsidR="00B33976" w:rsidRPr="003846E9" w:rsidRDefault="00B33976" w:rsidP="00B33976">
      <w:pPr>
        <w:rPr>
          <w:lang w:val="en-GB"/>
        </w:rPr>
      </w:pPr>
      <w:r>
        <w:rPr>
          <w:rFonts w:hint="eastAsia"/>
          <w:lang w:val="en-GB"/>
        </w:rPr>
        <w:t>有效的证明了太阳能替换大学中的化石能源可能性。</w:t>
      </w:r>
    </w:p>
    <w:p w14:paraId="479BA00D" w14:textId="24153820" w:rsidR="00B33976" w:rsidRDefault="00B33976">
      <w:pPr>
        <w:rPr>
          <w:lang w:val="en-GB"/>
        </w:rPr>
      </w:pPr>
    </w:p>
    <w:p w14:paraId="5D16F2F9" w14:textId="708B94E4" w:rsidR="00B33976" w:rsidRDefault="00B33976">
      <w:pPr>
        <w:rPr>
          <w:lang w:val="en-GB"/>
        </w:rPr>
      </w:pPr>
      <w:hyperlink r:id="rId15" w:history="1">
        <w:r w:rsidRPr="00036580">
          <w:rPr>
            <w:rStyle w:val="a3"/>
            <w:lang w:val="en-GB"/>
          </w:rPr>
          <w:t>https://www.sciencedirect.com/science/article/pii/S1364032111004199</w:t>
        </w:r>
      </w:hyperlink>
    </w:p>
    <w:p w14:paraId="04CB4B43" w14:textId="3C78E88A" w:rsidR="00B33976" w:rsidRDefault="00B33976">
      <w:pPr>
        <w:rPr>
          <w:lang w:val="en-GB"/>
        </w:rPr>
      </w:pPr>
      <w:r>
        <w:rPr>
          <w:rFonts w:hint="eastAsia"/>
          <w:lang w:val="en-GB"/>
        </w:rPr>
        <w:t>光伏市场的发展：（</w:t>
      </w:r>
      <w:r>
        <w:rPr>
          <w:rFonts w:ascii="Georgia" w:hAnsi="Georgia"/>
          <w:color w:val="2E2E2E"/>
        </w:rPr>
        <w:t>WC</w:t>
      </w:r>
      <w:r>
        <w:rPr>
          <w:rFonts w:ascii="Georgia" w:hAnsi="Georgia"/>
          <w:color w:val="2E2E2E"/>
        </w:rPr>
        <w:t>是集水器，</w:t>
      </w:r>
      <w:r>
        <w:rPr>
          <w:rFonts w:ascii="Georgia" w:hAnsi="Georgia"/>
          <w:color w:val="2E2E2E"/>
        </w:rPr>
        <w:t>AC</w:t>
      </w:r>
      <w:r>
        <w:rPr>
          <w:rFonts w:ascii="Georgia" w:hAnsi="Georgia"/>
          <w:color w:val="2E2E2E"/>
        </w:rPr>
        <w:t>是集水器。</w:t>
      </w:r>
      <w:r>
        <w:rPr>
          <w:rFonts w:hint="eastAsia"/>
          <w:lang w:val="en-GB"/>
        </w:rPr>
        <w:t>）</w:t>
      </w:r>
    </w:p>
    <w:p w14:paraId="6751B0A6" w14:textId="057DD299" w:rsidR="00B33976" w:rsidRDefault="00B33976">
      <w:pPr>
        <w:rPr>
          <w:lang w:val="en-GB"/>
        </w:rPr>
      </w:pPr>
      <w:r>
        <w:rPr>
          <w:rFonts w:hint="eastAsia"/>
          <w:lang w:val="en-GB"/>
        </w:rPr>
        <w:t>全球的光伏总计容量</w:t>
      </w:r>
    </w:p>
    <w:p w14:paraId="4704FC11" w14:textId="68AC651C" w:rsidR="00B33976" w:rsidRDefault="00B3397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8AFD570" wp14:editId="4A7C7884">
            <wp:extent cx="3884023" cy="1796115"/>
            <wp:effectExtent l="0" t="0" r="2540" b="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04" cy="18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3D5" w14:textId="387CD88E" w:rsidR="00B33976" w:rsidRDefault="00B33976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88C8665" wp14:editId="6C7C6412">
            <wp:extent cx="3143794" cy="2158304"/>
            <wp:effectExtent l="0" t="0" r="0" b="127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020" cy="2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37B5" w14:textId="607B32DC" w:rsidR="00B33976" w:rsidRDefault="00C74064">
      <w:pPr>
        <w:rPr>
          <w:lang w:val="en-GB"/>
        </w:rPr>
      </w:pPr>
      <w:r>
        <w:rPr>
          <w:rFonts w:hint="eastAsia"/>
          <w:lang w:val="en-GB"/>
        </w:rPr>
        <w:t>同时还对太阳能的成本重点提出了探究，给出了</w:t>
      </w:r>
      <w:r w:rsidRPr="00C74064">
        <w:rPr>
          <w:lang w:val="en-GB"/>
        </w:rPr>
        <w:t>太阳能技术水平化成本对降低资本成本的敏感性</w:t>
      </w:r>
      <w:r>
        <w:rPr>
          <w:rFonts w:hint="eastAsia"/>
          <w:lang w:val="en-GB"/>
        </w:rPr>
        <w:t>。</w:t>
      </w:r>
    </w:p>
    <w:p w14:paraId="715B1349" w14:textId="69FE11A5" w:rsidR="00C74064" w:rsidRDefault="00C74064">
      <w:pPr>
        <w:rPr>
          <w:rFonts w:hint="eastAsia"/>
          <w:lang w:val="en-GB"/>
        </w:rPr>
      </w:pPr>
      <w:r>
        <w:rPr>
          <w:rFonts w:hint="eastAsia"/>
          <w:noProof/>
          <w:lang w:val="en-GB"/>
        </w:rPr>
        <w:drawing>
          <wp:inline distT="0" distB="0" distL="0" distR="0" wp14:anchorId="52F7DE14" wp14:editId="1740D82C">
            <wp:extent cx="5274310" cy="3282950"/>
            <wp:effectExtent l="0" t="0" r="0" b="6350"/>
            <wp:docPr id="4" name="图片 4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条形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F83" w14:textId="2DB1D2C0" w:rsidR="00B33976" w:rsidRDefault="00B33976">
      <w:pPr>
        <w:rPr>
          <w:lang w:val="en-GB"/>
        </w:rPr>
      </w:pPr>
    </w:p>
    <w:p w14:paraId="19EED42A" w14:textId="21A11DB1" w:rsidR="00C74064" w:rsidRDefault="00C74064">
      <w:pPr>
        <w:rPr>
          <w:lang w:val="en-GB"/>
        </w:rPr>
      </w:pPr>
      <w:hyperlink r:id="rId19" w:history="1">
        <w:r w:rsidRPr="00036580">
          <w:rPr>
            <w:rStyle w:val="a3"/>
            <w:lang w:val="en-GB"/>
          </w:rPr>
          <w:t>https://www.gov.uk/government/statistics/solar-photovoltaics-deployment</w:t>
        </w:r>
      </w:hyperlink>
    </w:p>
    <w:p w14:paraId="47657AA0" w14:textId="1B1E2D63" w:rsidR="00C74064" w:rsidRPr="00C74064" w:rsidRDefault="00C74064">
      <w:pPr>
        <w:rPr>
          <w:rFonts w:hint="eastAsia"/>
          <w:lang w:val="en-GB"/>
        </w:rPr>
      </w:pPr>
      <w:r>
        <w:rPr>
          <w:rFonts w:hint="eastAsia"/>
          <w:lang w:val="en-GB"/>
        </w:rPr>
        <w:t>太阳能光伏部署</w:t>
      </w:r>
    </w:p>
    <w:p w14:paraId="1CDD22B5" w14:textId="6A8929A1" w:rsidR="00C74064" w:rsidRDefault="00C74064">
      <w:pPr>
        <w:rPr>
          <w:lang w:val="en-GB"/>
        </w:rPr>
      </w:pPr>
    </w:p>
    <w:p w14:paraId="2B0F0851" w14:textId="7ABEC471" w:rsidR="00C74064" w:rsidRDefault="00C74064">
      <w:pPr>
        <w:rPr>
          <w:lang w:val="en-GB"/>
        </w:rPr>
      </w:pPr>
    </w:p>
    <w:p w14:paraId="03832C06" w14:textId="77777777" w:rsidR="00C74064" w:rsidRPr="00B33976" w:rsidRDefault="00C74064">
      <w:pPr>
        <w:rPr>
          <w:rFonts w:hint="eastAsia"/>
          <w:lang w:val="en-GB"/>
        </w:rPr>
      </w:pPr>
    </w:p>
    <w:sectPr w:rsidR="00C74064" w:rsidRPr="00B33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D95"/>
    <w:rsid w:val="00001229"/>
    <w:rsid w:val="0025765A"/>
    <w:rsid w:val="00272D95"/>
    <w:rsid w:val="008B505E"/>
    <w:rsid w:val="00B33976"/>
    <w:rsid w:val="00C74064"/>
    <w:rsid w:val="00F316FC"/>
    <w:rsid w:val="00FA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76DE35"/>
  <w15:chartTrackingRefBased/>
  <w15:docId w15:val="{1203F2AE-B8F9-DA4F-94E5-88CD5590A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2D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72D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ciencedirect.com/science/article/pii/S0959652619340296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solargis.com/maps-and-gis-data/download/united-kingdom" TargetMode="External"/><Relationship Id="rId12" Type="http://schemas.openxmlformats.org/officeDocument/2006/relationships/hyperlink" Target="https://www.researchgate.net/profile/Mohamed-Abdulgalil-2/publication/352518505_Solar_power_air_conditioning_system_for_SHIATS_University_campus/links/60cc98a792851ca3acabf316/Solar-power-air-conditioning-system-for-SHIATS-University-campus.pdf" TargetMode="Externa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lobalsolaratlas.info/map?c=54.800685,-26.323242,4&amp;s=55.873326,-4.292411&amp;m=site" TargetMode="External"/><Relationship Id="rId11" Type="http://schemas.openxmlformats.org/officeDocument/2006/relationships/hyperlink" Target="https://www.researchgate.net/profile/Razzaqul-Ahshan/publication/337543050_Solar_PV_System_Design_for_a_Sports_Stadium/links/603b283d4585158939d593d1/Solar-PV-System-Design-for-a-Sports-Stadium.pdf" TargetMode="External"/><Relationship Id="rId5" Type="http://schemas.openxmlformats.org/officeDocument/2006/relationships/hyperlink" Target="https://www.sciencedirect.com/science/article/pii/S0301421507000493#bib17" TargetMode="External"/><Relationship Id="rId15" Type="http://schemas.openxmlformats.org/officeDocument/2006/relationships/hyperlink" Target="https://www.sciencedirect.com/science/article/pii/S1364032111004199" TargetMode="External"/><Relationship Id="rId10" Type="http://schemas.openxmlformats.org/officeDocument/2006/relationships/hyperlink" Target="https://www.frontiersin.org/articles/10.3389/frsc.2021.745197/full" TargetMode="External"/><Relationship Id="rId19" Type="http://schemas.openxmlformats.org/officeDocument/2006/relationships/hyperlink" Target="https://www.gov.uk/government/statistics/solar-photovoltaics-deployment" TargetMode="External"/><Relationship Id="rId4" Type="http://schemas.openxmlformats.org/officeDocument/2006/relationships/hyperlink" Target="https://www.bp.com" TargetMode="External"/><Relationship Id="rId9" Type="http://schemas.openxmlformats.org/officeDocument/2006/relationships/hyperlink" Target="https://www.sciencedirect.com/science/article/pii/S0038092X00000189" TargetMode="External"/><Relationship Id="rId14" Type="http://schemas.openxmlformats.org/officeDocument/2006/relationships/hyperlink" Target="https://academic.oup.com/ijlct/article/12/4/400/409808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Yuyang LIANG (student)</dc:creator>
  <cp:keywords/>
  <dc:description/>
  <cp:lastModifiedBy>Yuyang LIANG (student)</cp:lastModifiedBy>
  <cp:revision>1</cp:revision>
  <dcterms:created xsi:type="dcterms:W3CDTF">2023-03-07T09:12:00Z</dcterms:created>
  <dcterms:modified xsi:type="dcterms:W3CDTF">2023-03-07T10:01:00Z</dcterms:modified>
</cp:coreProperties>
</file>