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FD5A" w14:textId="77777777" w:rsidR="000A3DE2" w:rsidRPr="000A3DE2" w:rsidRDefault="000A3DE2" w:rsidP="000A3DE2">
      <w:pPr>
        <w:spacing w:after="0" w:line="240" w:lineRule="auto"/>
        <w:ind w:left="46"/>
        <w:rPr>
          <w:rFonts w:ascii="Calibri" w:eastAsia="Times New Roman" w:hAnsi="Calibri" w:cs="Calibri"/>
          <w:b/>
          <w:bCs/>
          <w:u w:val="single"/>
        </w:rPr>
      </w:pPr>
      <w:r w:rsidRPr="000A3DE2">
        <w:rPr>
          <w:rFonts w:ascii="Calibri" w:eastAsia="Times New Roman" w:hAnsi="Calibri" w:cs="Calibri"/>
          <w:b/>
          <w:bCs/>
          <w:u w:val="single"/>
        </w:rPr>
        <w:t>Tips</w:t>
      </w:r>
    </w:p>
    <w:p w14:paraId="3D671294" w14:textId="77777777" w:rsidR="000A3DE2" w:rsidRPr="000A3DE2" w:rsidRDefault="000A3DE2" w:rsidP="000A3DE2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Boot up gf shell</w:t>
      </w:r>
    </w:p>
    <w:p w14:paraId="36408A0A" w14:textId="77777777" w:rsidR="000A3DE2" w:rsidRPr="000A3DE2" w:rsidRDefault="000A3DE2" w:rsidP="000A3DE2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gf</w:t>
      </w:r>
    </w:p>
    <w:p w14:paraId="64FC7D0B" w14:textId="77777777" w:rsidR="000A3DE2" w:rsidRPr="000A3DE2" w:rsidRDefault="000A3DE2" w:rsidP="000A3DE2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gf concreteEng.gf </w:t>
      </w:r>
    </w:p>
    <w:p w14:paraId="4555FFEA" w14:textId="77777777" w:rsidR="000A3DE2" w:rsidRPr="000A3DE2" w:rsidRDefault="000A3DE2" w:rsidP="000A3DE2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Run script to import all and generate all</w:t>
      </w:r>
    </w:p>
    <w:p w14:paraId="0F478396" w14:textId="77777777" w:rsidR="000A3DE2" w:rsidRPr="000A3DE2" w:rsidRDefault="000A3DE2" w:rsidP="000A3DE2">
      <w:pPr>
        <w:numPr>
          <w:ilvl w:val="2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Put into </w:t>
      </w:r>
      <w:proofErr w:type="spellStart"/>
      <w:r w:rsidRPr="000A3DE2">
        <w:rPr>
          <w:rFonts w:ascii="Calibri" w:eastAsia="Times New Roman" w:hAnsi="Calibri" w:cs="Calibri"/>
        </w:rPr>
        <w:t>hello.gfs</w:t>
      </w:r>
      <w:proofErr w:type="spellEnd"/>
      <w:r w:rsidRPr="000A3DE2">
        <w:rPr>
          <w:rFonts w:ascii="Calibri" w:eastAsia="Times New Roman" w:hAnsi="Calibri" w:cs="Calibri"/>
        </w:rPr>
        <w:t xml:space="preserve"> the following</w:t>
      </w:r>
    </w:p>
    <w:p w14:paraId="458FC139" w14:textId="77777777" w:rsidR="000A3DE2" w:rsidRPr="000A3DE2" w:rsidRDefault="000A3DE2" w:rsidP="000A3DE2">
      <w:pPr>
        <w:spacing w:after="0" w:line="240" w:lineRule="auto"/>
        <w:ind w:left="1126"/>
        <w:rPr>
          <w:rFonts w:ascii="Consolas" w:eastAsia="Times New Roman" w:hAnsi="Consolas" w:cs="Calibri"/>
          <w:color w:val="9F9850"/>
          <w:sz w:val="21"/>
          <w:szCs w:val="21"/>
        </w:rPr>
      </w:pPr>
      <w:r w:rsidRPr="000A3DE2">
        <w:rPr>
          <w:rFonts w:ascii="Consolas" w:eastAsia="Times New Roman" w:hAnsi="Consolas" w:cs="Calibri"/>
          <w:color w:val="9F9850"/>
          <w:sz w:val="21"/>
          <w:szCs w:val="21"/>
        </w:rPr>
        <w:t>import HelloEng.gf</w:t>
      </w:r>
    </w:p>
    <w:p w14:paraId="36F4763C" w14:textId="77777777" w:rsidR="000A3DE2" w:rsidRPr="000A3DE2" w:rsidRDefault="000A3DE2" w:rsidP="000A3DE2">
      <w:pPr>
        <w:spacing w:after="0" w:line="240" w:lineRule="auto"/>
        <w:ind w:left="1126"/>
        <w:rPr>
          <w:rFonts w:ascii="Consolas" w:eastAsia="Times New Roman" w:hAnsi="Consolas" w:cs="Calibri"/>
          <w:color w:val="9F9850"/>
          <w:sz w:val="21"/>
          <w:szCs w:val="21"/>
        </w:rPr>
      </w:pPr>
      <w:r w:rsidRPr="000A3DE2">
        <w:rPr>
          <w:rFonts w:ascii="Consolas" w:eastAsia="Times New Roman" w:hAnsi="Consolas" w:cs="Calibri"/>
          <w:color w:val="9F9850"/>
          <w:sz w:val="21"/>
          <w:szCs w:val="21"/>
        </w:rPr>
        <w:t>import HelloFin.gf</w:t>
      </w:r>
    </w:p>
    <w:p w14:paraId="5B689D0F" w14:textId="77777777" w:rsidR="000A3DE2" w:rsidRPr="000A3DE2" w:rsidRDefault="000A3DE2" w:rsidP="000A3DE2">
      <w:pPr>
        <w:spacing w:after="0" w:line="240" w:lineRule="auto"/>
        <w:ind w:left="1126"/>
        <w:rPr>
          <w:rFonts w:ascii="Consolas" w:eastAsia="Times New Roman" w:hAnsi="Consolas" w:cs="Calibri"/>
          <w:color w:val="9F9850"/>
          <w:sz w:val="21"/>
          <w:szCs w:val="21"/>
        </w:rPr>
      </w:pPr>
      <w:r w:rsidRPr="000A3DE2">
        <w:rPr>
          <w:rFonts w:ascii="Consolas" w:eastAsia="Times New Roman" w:hAnsi="Consolas" w:cs="Calibri"/>
          <w:color w:val="9F9850"/>
          <w:sz w:val="21"/>
          <w:szCs w:val="21"/>
        </w:rPr>
        <w:t>linearize Hello World or simply l Hello Word</w:t>
      </w:r>
    </w:p>
    <w:p w14:paraId="575E2A4E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5289D4B7" w14:textId="77777777" w:rsidR="000A3DE2" w:rsidRPr="000A3DE2" w:rsidRDefault="000A3DE2" w:rsidP="000A3DE2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gf --run &lt;</w:t>
      </w:r>
      <w:proofErr w:type="spellStart"/>
      <w:r w:rsidRPr="000A3DE2">
        <w:rPr>
          <w:rFonts w:ascii="Calibri" w:eastAsia="Times New Roman" w:hAnsi="Calibri" w:cs="Calibri"/>
        </w:rPr>
        <w:t>hello.gfs</w:t>
      </w:r>
      <w:proofErr w:type="spellEnd"/>
      <w:r w:rsidRPr="000A3DE2">
        <w:rPr>
          <w:rFonts w:ascii="Calibri" w:eastAsia="Times New Roman" w:hAnsi="Calibri" w:cs="Calibri"/>
        </w:rPr>
        <w:t xml:space="preserve"> outside of gf but in the folder.</w:t>
      </w:r>
    </w:p>
    <w:p w14:paraId="0CB25D48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31B13CBE" w14:textId="77777777" w:rsidR="000A3DE2" w:rsidRPr="000A3DE2" w:rsidRDefault="000A3DE2" w:rsidP="000A3DE2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Translate phrase/sentences</w:t>
      </w:r>
    </w:p>
    <w:p w14:paraId="77741797" w14:textId="77777777" w:rsidR="000A3DE2" w:rsidRPr="000A3DE2" w:rsidRDefault="000A3DE2" w:rsidP="000A3DE2">
      <w:pPr>
        <w:numPr>
          <w:ilvl w:val="2"/>
          <w:numId w:val="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parse -lang=</w:t>
      </w:r>
      <w:proofErr w:type="spellStart"/>
      <w:r w:rsidRPr="000A3DE2">
        <w:rPr>
          <w:rFonts w:ascii="Calibri" w:eastAsia="Times New Roman" w:hAnsi="Calibri" w:cs="Calibri"/>
        </w:rPr>
        <w:t>HelloEng</w:t>
      </w:r>
      <w:proofErr w:type="spellEnd"/>
      <w:r w:rsidRPr="000A3DE2">
        <w:rPr>
          <w:rFonts w:ascii="Calibri" w:eastAsia="Times New Roman" w:hAnsi="Calibri" w:cs="Calibri"/>
        </w:rPr>
        <w:t xml:space="preserve"> "hello mum" | linearize -lang=</w:t>
      </w:r>
      <w:proofErr w:type="spellStart"/>
      <w:r w:rsidRPr="000A3DE2">
        <w:rPr>
          <w:rFonts w:ascii="Calibri" w:eastAsia="Times New Roman" w:hAnsi="Calibri" w:cs="Calibri"/>
        </w:rPr>
        <w:t>HelloFin</w:t>
      </w:r>
      <w:proofErr w:type="spellEnd"/>
    </w:p>
    <w:p w14:paraId="3BBA0281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69FED212" w14:textId="77777777" w:rsidR="000A3DE2" w:rsidRPr="000A3DE2" w:rsidRDefault="000A3DE2" w:rsidP="000A3DE2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Translate all </w:t>
      </w:r>
    </w:p>
    <w:p w14:paraId="6FCDFA1E" w14:textId="77777777" w:rsidR="000A3DE2" w:rsidRPr="000A3DE2" w:rsidRDefault="000A3DE2" w:rsidP="000A3DE2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parse -lang=</w:t>
      </w:r>
      <w:proofErr w:type="spellStart"/>
      <w:r w:rsidRPr="000A3DE2">
        <w:rPr>
          <w:rFonts w:ascii="Calibri" w:eastAsia="Times New Roman" w:hAnsi="Calibri" w:cs="Calibri"/>
        </w:rPr>
        <w:t>HelloEng</w:t>
      </w:r>
      <w:proofErr w:type="spellEnd"/>
      <w:r w:rsidRPr="000A3DE2">
        <w:rPr>
          <w:rFonts w:ascii="Calibri" w:eastAsia="Times New Roman" w:hAnsi="Calibri" w:cs="Calibri"/>
        </w:rPr>
        <w:t xml:space="preserve"> "hello mum" | linearize</w:t>
      </w:r>
    </w:p>
    <w:p w14:paraId="4C013B39" w14:textId="77777777" w:rsidR="000A3DE2" w:rsidRPr="000A3DE2" w:rsidRDefault="000A3DE2" w:rsidP="000A3DE2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p "this </w:t>
      </w:r>
      <w:proofErr w:type="spellStart"/>
      <w:r w:rsidRPr="000A3DE2">
        <w:rPr>
          <w:rFonts w:ascii="Calibri" w:eastAsia="Times New Roman" w:hAnsi="Calibri" w:cs="Calibri"/>
        </w:rPr>
        <w:t>exquisit</w:t>
      </w:r>
      <w:proofErr w:type="spellEnd"/>
      <w:r w:rsidRPr="000A3DE2">
        <w:rPr>
          <w:rFonts w:ascii="Calibri" w:eastAsia="Times New Roman" w:hAnsi="Calibri" w:cs="Calibri"/>
        </w:rPr>
        <w:t xml:space="preserve"> wine is delicious" | l -all</w:t>
      </w:r>
    </w:p>
    <w:p w14:paraId="6649C9F4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37D58416" w14:textId="77777777" w:rsidR="000A3DE2" w:rsidRPr="000A3DE2" w:rsidRDefault="000A3DE2" w:rsidP="000A3DE2">
      <w:pPr>
        <w:numPr>
          <w:ilvl w:val="1"/>
          <w:numId w:val="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Abstract and Concrete alignment </w:t>
      </w:r>
      <w:proofErr w:type="spellStart"/>
      <w:r w:rsidRPr="000A3DE2">
        <w:rPr>
          <w:rFonts w:ascii="Calibri" w:eastAsia="Times New Roman" w:hAnsi="Calibri" w:cs="Calibri"/>
        </w:rPr>
        <w:t>esp</w:t>
      </w:r>
      <w:proofErr w:type="spellEnd"/>
      <w:r w:rsidRPr="000A3DE2">
        <w:rPr>
          <w:rFonts w:ascii="Calibri" w:eastAsia="Times New Roman" w:hAnsi="Calibri" w:cs="Calibri"/>
        </w:rPr>
        <w:t xml:space="preserve"> when adding new abstract fun</w:t>
      </w:r>
    </w:p>
    <w:tbl>
      <w:tblPr>
        <w:tblW w:w="0" w:type="auto"/>
        <w:tblInd w:w="10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2"/>
        <w:gridCol w:w="5931"/>
      </w:tblGrid>
      <w:tr w:rsidR="000A3DE2" w:rsidRPr="000A3DE2" w14:paraId="5DCBA8C3" w14:textId="77777777" w:rsidTr="000A3DE2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90FCB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Items in Abstract cat </w:t>
            </w:r>
          </w:p>
        </w:tc>
        <w:tc>
          <w:tcPr>
            <w:tcW w:w="5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FA361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Ensure same as Concrete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lincat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esp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if new fun with new output type were created)</w:t>
            </w:r>
          </w:p>
        </w:tc>
      </w:tr>
      <w:tr w:rsidR="000A3DE2" w:rsidRPr="000A3DE2" w14:paraId="307045BC" w14:textId="77777777" w:rsidTr="000A3DE2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6299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Abstract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startcat</w:t>
            </w:r>
            <w:proofErr w:type="spellEnd"/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65D2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Review if need to update for new fun output type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ie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new Rome</w:t>
            </w:r>
          </w:p>
        </w:tc>
      </w:tr>
      <w:tr w:rsidR="000A3DE2" w:rsidRPr="000A3DE2" w14:paraId="7A2C7278" w14:textId="77777777" w:rsidTr="000A3DE2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30095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Abstract cat</w:t>
            </w:r>
          </w:p>
        </w:tc>
        <w:tc>
          <w:tcPr>
            <w:tcW w:w="5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3832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Ensure new fun output type are added</w:t>
            </w:r>
          </w:p>
        </w:tc>
      </w:tr>
      <w:tr w:rsidR="000A3DE2" w:rsidRPr="000A3DE2" w14:paraId="62724762" w14:textId="77777777" w:rsidTr="000A3DE2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0620D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Abstract fun</w:t>
            </w:r>
          </w:p>
        </w:tc>
        <w:tc>
          <w:tcPr>
            <w:tcW w:w="5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E5B5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All fun types must be defined/described in Concrete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lin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esp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newly created fun</w:t>
            </w:r>
          </w:p>
        </w:tc>
      </w:tr>
      <w:tr w:rsidR="000A3DE2" w:rsidRPr="000A3DE2" w14:paraId="5935B4C0" w14:textId="77777777" w:rsidTr="000A3DE2"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9585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Concrete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lin</w:t>
            </w:r>
            <w:proofErr w:type="spellEnd"/>
          </w:p>
        </w:tc>
        <w:tc>
          <w:tcPr>
            <w:tcW w:w="5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EBE00" w14:textId="77777777" w:rsidR="000A3DE2" w:rsidRPr="000A3DE2" w:rsidRDefault="000A3DE2" w:rsidP="000A3DE2">
            <w:pPr>
              <w:numPr>
                <w:ilvl w:val="2"/>
                <w:numId w:val="10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Has all the abstract fun</w:t>
            </w:r>
          </w:p>
          <w:p w14:paraId="523BC8E9" w14:textId="77777777" w:rsidR="000A3DE2" w:rsidRPr="000A3DE2" w:rsidRDefault="000A3DE2" w:rsidP="000A3DE2">
            <w:pPr>
              <w:numPr>
                <w:ilvl w:val="2"/>
                <w:numId w:val="10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Each item is accompanied with its arguments types as defined in Abstract fun</w:t>
            </w:r>
          </w:p>
          <w:p w14:paraId="5A97745A" w14:textId="77777777" w:rsidR="000A3DE2" w:rsidRPr="000A3DE2" w:rsidRDefault="000A3DE2" w:rsidP="000A3DE2">
            <w:pPr>
              <w:numPr>
                <w:ilvl w:val="2"/>
                <w:numId w:val="10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Each item definition includes its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argumentsType.s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(if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applicatble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>) ++</w:t>
            </w:r>
          </w:p>
          <w:p w14:paraId="7F577523" w14:textId="77777777" w:rsidR="000A3DE2" w:rsidRPr="000A3DE2" w:rsidRDefault="000A3DE2" w:rsidP="000A3DE2">
            <w:pPr>
              <w:numPr>
                <w:ilvl w:val="2"/>
                <w:numId w:val="10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End each line </w:t>
            </w:r>
            <w:proofErr w:type="gramStart"/>
            <w:r w:rsidRPr="000A3DE2">
              <w:rPr>
                <w:rFonts w:ascii="Calibri" w:eastAsia="Times New Roman" w:hAnsi="Calibri" w:cs="Calibri"/>
              </w:rPr>
              <w:t>with ;</w:t>
            </w:r>
            <w:proofErr w:type="gramEnd"/>
          </w:p>
        </w:tc>
      </w:tr>
      <w:tr w:rsidR="000A3DE2" w:rsidRPr="000A3DE2" w14:paraId="35FCB8E9" w14:textId="77777777" w:rsidTr="000A3DE2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41F75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Concrete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lincat</w:t>
            </w:r>
            <w:proofErr w:type="spellEnd"/>
          </w:p>
        </w:tc>
        <w:tc>
          <w:tcPr>
            <w:tcW w:w="5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7D96B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Ensure same as Abstract </w:t>
            </w:r>
            <w:proofErr w:type="gramStart"/>
            <w:r w:rsidRPr="000A3DE2">
              <w:rPr>
                <w:rFonts w:ascii="Calibri" w:eastAsia="Times New Roman" w:hAnsi="Calibri" w:cs="Calibri"/>
              </w:rPr>
              <w:t>cat  (</w:t>
            </w:r>
            <w:proofErr w:type="spellStart"/>
            <w:proofErr w:type="gramEnd"/>
            <w:r w:rsidRPr="000A3DE2">
              <w:rPr>
                <w:rFonts w:ascii="Calibri" w:eastAsia="Times New Roman" w:hAnsi="Calibri" w:cs="Calibri"/>
              </w:rPr>
              <w:t>esp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if new fun with new output type were created)</w:t>
            </w:r>
          </w:p>
        </w:tc>
      </w:tr>
    </w:tbl>
    <w:p w14:paraId="3B4E90B8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5012C706" w14:textId="15AF36D7" w:rsidR="000A3DE2" w:rsidRPr="000A3DE2" w:rsidRDefault="000A3DE2" w:rsidP="000A3DE2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B4FBB23" wp14:editId="1D9FC758">
            <wp:extent cx="5731510" cy="2574925"/>
            <wp:effectExtent l="0" t="0" r="2540" b="0"/>
            <wp:docPr id="2" name="Picture 2" descr="Machine generated alternative text:&#10;Food.gf • &#10;Food.gf &#10;FoodEng.gf &#10;abstract Food = { &#10;flags startcat &#10;Statement &#10;cat &#10;Phrase • &#10;fun &#10;Item &#10;NoPrefix &#10;Excuseme &#10;Fresh, Warm, &#10;; Kind &#10;Italian, &#10;Fish &#10;• Quality &#10;Expensive, &#10;Statement; &#10;Del icious, &#10;Boring &#10;Very &#10;QKi nd &#10;Wi ne, &#10;This, &#10;qnls &#10;Cheese, &#10;That &#10;Phrase &#10;Statement &#10;Phrase &#10;Statement &#10;: Quality • &#10;: Quality &#10;- &gt; Quality &#10;: Quality &#10;Kind Kind &#10;: Kind • &#10;: Kind &#10;- &gt; Item &#10;- &gt; Quality Phrase &#10;Item &#10;- &gt; Quality Phrase &#10;Item &#10;- (takes an/ (x) argument(s) of type) &#10;(returns product type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ood.gf • &#10;Food.gf &#10;FoodEng.gf &#10;abstract Food = { &#10;flags startcat &#10;Statement &#10;cat &#10;Phrase • &#10;fun &#10;Item &#10;NoPrefix &#10;Excuseme &#10;Fresh, Warm, &#10;; Kind &#10;Italian, &#10;Fish &#10;• Quality &#10;Expensive, &#10;Statement; &#10;Del icious, &#10;Boring &#10;Very &#10;QKi nd &#10;Wi ne, &#10;This, &#10;qnls &#10;Cheese, &#10;That &#10;Phrase &#10;Statement &#10;Phrase &#10;Statement &#10;: Quality • &#10;: Quality &#10;- &gt; Quality &#10;: Quality &#10;Kind Kind &#10;: Kind • &#10;: Kind &#10;- &gt; Item &#10;- &gt; Quality Phrase &#10;Item &#10;- &gt; Quality Phrase &#10;Item &#10;- (takes an/ (x) argument(s) of type) &#10;(returns product type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0565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2D5DFA30" w14:textId="4BA067FD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  <w:noProof/>
        </w:rPr>
        <w:drawing>
          <wp:inline distT="0" distB="0" distL="0" distR="0" wp14:anchorId="2CCAF905" wp14:editId="7E9C4217">
            <wp:extent cx="5731510" cy="4932680"/>
            <wp:effectExtent l="0" t="0" r="2540" b="1270"/>
            <wp:docPr id="1" name="Picture 1" descr="Food.gf &#10;FoodEng.gf &#10;FoodEng.gf &#10;concrete FoodEng &#10;lincat &#10;Phrase, &#10;Iin &#10;NoPrefix &#10;Excuseme &#10;of &#10;Food &#10;Ki nd, &#10;Item, &#10;hrase &#10;phrase &#10;Quality , &#10;Statement &#10;{s &#10;{s &#10;Highlights are the &#10;arguments types &#10;taken by Abstract &#10;fun &#10;. str} , &#10;Is ite &#10;ualit &#10;qnls item qualit &#10;This &#10;That kind &#10;QKind quality kind &#10;Wi ne &#10;Cheese &#10;Fish &#10;Very quality &#10;Fresh &#10;Warm &#10;Italian &#10;Expensive &#10;Delicious &#10;Boring &#10;phrase. s} &#10;&quot;Excuse me&quot; ++ phrase. s} &#10;item.s ++ &quot;is&quot; ++ qualit .s &#10;&quot;is • ++ item.s ++ qua lty.s} &#10;&quot;this&quot; ++ &#10;&quot;that&quot; ++ &#10;quality.s ++ kind .s} &#10;&quot;wine&quot;} &#10;&quot;cheese&quot;} &#10;&quot;fish&quot;} &#10;&quot;fresh&quot;} . &#10;&quot;warm&quot; } &#10;&quot;Italian&quot;} &#10;&quot; expensive&quot;} &#10;&quot;delicious&quot;} &#10;&quot;boring&quot;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od.gf &#10;FoodEng.gf &#10;FoodEng.gf &#10;concrete FoodEng &#10;lincat &#10;Phrase, &#10;Iin &#10;NoPrefix &#10;Excuseme &#10;of &#10;Food &#10;Ki nd, &#10;Item, &#10;hrase &#10;phrase &#10;Quality , &#10;Statement &#10;{s &#10;{s &#10;Highlights are the &#10;arguments types &#10;taken by Abstract &#10;fun &#10;. str} , &#10;Is ite &#10;ualit &#10;qnls item qualit &#10;This &#10;That kind &#10;QKind quality kind &#10;Wi ne &#10;Cheese &#10;Fish &#10;Very quality &#10;Fresh &#10;Warm &#10;Italian &#10;Expensive &#10;Delicious &#10;Boring &#10;phrase. s} &#10;&quot;Excuse me&quot; ++ phrase. s} &#10;item.s ++ &quot;is&quot; ++ qualit .s &#10;&quot;is • ++ item.s ++ qua lty.s} &#10;&quot;this&quot; ++ &#10;&quot;that&quot; ++ &#10;quality.s ++ kind .s} &#10;&quot;wine&quot;} &#10;&quot;cheese&quot;} &#10;&quot;fish&quot;} &#10;&quot;fresh&quot;} . &#10;&quot;warm&quot; } &#10;&quot;Italian&quot;} &#10;&quot; expensive&quot;} &#10;&quot;delicious&quot;} &#10;&quot;boring&quot;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DF14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71A1BB5C" w14:textId="77777777" w:rsidR="000A3DE2" w:rsidRPr="000A3DE2" w:rsidRDefault="000A3DE2" w:rsidP="000A3DE2">
      <w:pPr>
        <w:numPr>
          <w:ilvl w:val="1"/>
          <w:numId w:val="1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Shortcuts</w:t>
      </w:r>
    </w:p>
    <w:tbl>
      <w:tblPr>
        <w:tblW w:w="0" w:type="auto"/>
        <w:tblInd w:w="10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9"/>
        <w:gridCol w:w="5530"/>
      </w:tblGrid>
      <w:tr w:rsidR="000A3DE2" w:rsidRPr="000A3DE2" w14:paraId="0F4A9764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DA1F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e 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C8AE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 to exit out of what had been imported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ie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clear gf memory</w:t>
            </w:r>
          </w:p>
        </w:tc>
      </w:tr>
      <w:tr w:rsidR="000A3DE2" w:rsidRPr="000A3DE2" w14:paraId="11B34AC2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9EA36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q 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EA817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 to get out of gf shell </w:t>
            </w:r>
          </w:p>
        </w:tc>
      </w:tr>
      <w:tr w:rsidR="000A3DE2" w:rsidRPr="000A3DE2" w14:paraId="661B7707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47A42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rm *.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gfo</w:t>
            </w:r>
            <w:proofErr w:type="spellEnd"/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073E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remove all the gf object files</w:t>
            </w:r>
          </w:p>
        </w:tc>
      </w:tr>
      <w:tr w:rsidR="000A3DE2" w:rsidRPr="000A3DE2" w14:paraId="1C824DAB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2290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lastRenderedPageBreak/>
              <w:t>gt</w:t>
            </w:r>
            <w:proofErr w:type="spellEnd"/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CB115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 to generate trees under the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startcat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(not all cat)</w:t>
            </w:r>
          </w:p>
        </w:tc>
      </w:tr>
      <w:tr w:rsidR="000A3DE2" w:rsidRPr="000A3DE2" w14:paraId="0C237D31" w14:textId="77777777" w:rsidTr="000A3DE2"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A673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-cat = abstract_fun_name1</w:t>
            </w:r>
          </w:p>
        </w:tc>
        <w:tc>
          <w:tcPr>
            <w:tcW w:w="5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5CD58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to get all trees/combi under fun_name1 (not linearized)</w:t>
            </w:r>
          </w:p>
        </w:tc>
      </w:tr>
      <w:tr w:rsidR="000A3DE2" w:rsidRPr="000A3DE2" w14:paraId="0B344A06" w14:textId="77777777" w:rsidTr="000A3DE2"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67A9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-cat = abstract_fun_name</w:t>
            </w:r>
            <w:r w:rsidRPr="000A3DE2">
              <w:rPr>
                <w:rFonts w:ascii="Calibri" w:eastAsia="Times New Roman" w:hAnsi="Calibri" w:cs="Calibri"/>
                <w:highlight w:val="yellow"/>
              </w:rPr>
              <w:t>1 | l</w:t>
            </w:r>
          </w:p>
          <w:p w14:paraId="6A190E9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  <w:i/>
                <w:iCs/>
              </w:rPr>
              <w:t xml:space="preserve">Space </w:t>
            </w:r>
            <w:r w:rsidRPr="000A3DE2">
              <w:rPr>
                <w:rFonts w:ascii="Calibri" w:eastAsia="Times New Roman" w:hAnsi="Calibri" w:cs="Calibri"/>
              </w:rPr>
              <w:t xml:space="preserve">| </w:t>
            </w:r>
            <w:r w:rsidRPr="000A3DE2">
              <w:rPr>
                <w:rFonts w:ascii="Calibri" w:eastAsia="Times New Roman" w:hAnsi="Calibri" w:cs="Calibri"/>
                <w:i/>
                <w:iCs/>
              </w:rPr>
              <w:t>space</w:t>
            </w:r>
            <w:r w:rsidRPr="000A3DE2">
              <w:rPr>
                <w:rFonts w:ascii="Calibri" w:eastAsia="Times New Roman" w:hAnsi="Calibri" w:cs="Calibri"/>
              </w:rPr>
              <w:t xml:space="preserve"> l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2026F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to get all trees/combi under fun_name1 in linearized forms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ie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proper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english</w:t>
            </w:r>
            <w:proofErr w:type="spellEnd"/>
          </w:p>
        </w:tc>
      </w:tr>
      <w:tr w:rsidR="000A3DE2" w:rsidRPr="000A3DE2" w14:paraId="5F20204D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878A8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r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9B2E1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to reload after saving changes to .gf files</w:t>
            </w:r>
          </w:p>
        </w:tc>
      </w:tr>
      <w:tr w:rsidR="000A3DE2" w:rsidRPr="000A3DE2" w14:paraId="78719F3F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41D8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gr fun_name</w:t>
            </w:r>
            <w:proofErr w:type="gramStart"/>
            <w:r w:rsidRPr="000A3DE2">
              <w:rPr>
                <w:rFonts w:ascii="Calibri" w:eastAsia="Times New Roman" w:hAnsi="Calibri" w:cs="Calibri"/>
              </w:rPr>
              <w:t>1 ?</w:t>
            </w:r>
            <w:proofErr w:type="gramEnd"/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6D07E0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to generate any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func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argument pair (not linearized) of abstract. </w:t>
            </w:r>
          </w:p>
          <w:p w14:paraId="3AD3FBC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NB: If fun_name1 is not in concrete -&gt; no trees found</w:t>
            </w:r>
          </w:p>
          <w:p w14:paraId="716E2414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But if </w:t>
            </w:r>
          </w:p>
          <w:p w14:paraId="296B14F8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     1. e to exit</w:t>
            </w:r>
          </w:p>
          <w:p w14:paraId="0C1031C2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     2. import (or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i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>) abstractfile.gf</w:t>
            </w:r>
          </w:p>
          <w:p w14:paraId="645193C6" w14:textId="77777777" w:rsidR="000A3DE2" w:rsidRPr="000A3DE2" w:rsidRDefault="000A3DE2" w:rsidP="000A3DE2">
            <w:pPr>
              <w:numPr>
                <w:ilvl w:val="1"/>
                <w:numId w:val="1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Reperform gr fun_name1? </w:t>
            </w:r>
          </w:p>
          <w:p w14:paraId="289F0AE4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=&gt; fun_name1 Recipient/argument will be output even though fun_name1 is missing in concrete</w:t>
            </w:r>
          </w:p>
        </w:tc>
      </w:tr>
      <w:tr w:rsidR="000A3DE2" w:rsidRPr="000A3DE2" w14:paraId="170BF0BD" w14:textId="77777777" w:rsidTr="000A3DE2">
        <w:tc>
          <w:tcPr>
            <w:tcW w:w="2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72C9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76B50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01F4DAA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0BF345C8" w14:textId="77777777" w:rsidR="000A3DE2" w:rsidRPr="000A3DE2" w:rsidRDefault="000A3DE2" w:rsidP="000A3DE2">
      <w:pPr>
        <w:numPr>
          <w:ilvl w:val="1"/>
          <w:numId w:val="1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Linearize with concrete.gf</w:t>
      </w:r>
    </w:p>
    <w:p w14:paraId="0EC8C707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Import concrete.gf</w:t>
      </w:r>
    </w:p>
    <w:p w14:paraId="478801F4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l lin_word1 lin_word2 (without quotes)</w:t>
      </w:r>
    </w:p>
    <w:p w14:paraId="47BFC023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proofErr w:type="spellStart"/>
      <w:r w:rsidRPr="000A3DE2">
        <w:rPr>
          <w:rFonts w:ascii="Calibri" w:eastAsia="Times New Roman" w:hAnsi="Calibri" w:cs="Calibri"/>
        </w:rPr>
        <w:t>gt</w:t>
      </w:r>
      <w:proofErr w:type="spellEnd"/>
      <w:r w:rsidRPr="000A3DE2">
        <w:rPr>
          <w:rFonts w:ascii="Calibri" w:eastAsia="Times New Roman" w:hAnsi="Calibri" w:cs="Calibri"/>
        </w:rPr>
        <w:t xml:space="preserve"> -cat = fun_name1 </w:t>
      </w:r>
    </w:p>
    <w:p w14:paraId="223AD808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parse -lang=</w:t>
      </w:r>
      <w:proofErr w:type="spellStart"/>
      <w:r w:rsidRPr="000A3DE2">
        <w:rPr>
          <w:rFonts w:ascii="Calibri" w:eastAsia="Times New Roman" w:hAnsi="Calibri" w:cs="Calibri"/>
        </w:rPr>
        <w:t>HelloMornEng</w:t>
      </w:r>
      <w:proofErr w:type="spellEnd"/>
      <w:r w:rsidRPr="000A3DE2">
        <w:rPr>
          <w:rFonts w:ascii="Calibri" w:eastAsia="Times New Roman" w:hAnsi="Calibri" w:cs="Calibri"/>
        </w:rPr>
        <w:t xml:space="preserve"> "morning dad" | linearize</w:t>
      </w:r>
    </w:p>
    <w:p w14:paraId="467E722A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gr funName1</w:t>
      </w:r>
    </w:p>
    <w:p w14:paraId="7BEE8521" w14:textId="77777777" w:rsidR="000A3DE2" w:rsidRPr="000A3DE2" w:rsidRDefault="000A3DE2" w:rsidP="000A3DE2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 ? ? | l (to generate a random linearize output of the funName1) </w:t>
      </w:r>
    </w:p>
    <w:p w14:paraId="087634F5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39DA591F" w14:textId="77777777" w:rsidR="000A3DE2" w:rsidRPr="000A3DE2" w:rsidRDefault="000A3DE2" w:rsidP="000A3DE2">
      <w:pPr>
        <w:numPr>
          <w:ilvl w:val="1"/>
          <w:numId w:val="1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Know the parser</w:t>
      </w:r>
    </w:p>
    <w:p w14:paraId="0899C3FF" w14:textId="77777777" w:rsidR="000A3DE2" w:rsidRPr="000A3DE2" w:rsidRDefault="000A3DE2" w:rsidP="000A3DE2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Food&gt; parse -cat=</w:t>
      </w:r>
      <w:proofErr w:type="gramStart"/>
      <w:r w:rsidRPr="000A3DE2">
        <w:rPr>
          <w:rFonts w:ascii="Calibri" w:eastAsia="Times New Roman" w:hAnsi="Calibri" w:cs="Calibri"/>
        </w:rPr>
        <w:t>Statement  "</w:t>
      </w:r>
      <w:proofErr w:type="gramEnd"/>
      <w:r w:rsidRPr="000A3DE2">
        <w:rPr>
          <w:rFonts w:ascii="Calibri" w:eastAsia="Times New Roman" w:hAnsi="Calibri" w:cs="Calibri"/>
        </w:rPr>
        <w:t>Excuse Me is this cheese Italian"</w:t>
      </w:r>
    </w:p>
    <w:p w14:paraId="0E00B6ED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proofErr w:type="spellStart"/>
      <w:r w:rsidRPr="000A3DE2">
        <w:rPr>
          <w:rFonts w:ascii="Calibri" w:eastAsia="Times New Roman" w:hAnsi="Calibri" w:cs="Calibri"/>
        </w:rPr>
        <w:t>ExcuseMe</w:t>
      </w:r>
      <w:proofErr w:type="spellEnd"/>
      <w:r w:rsidRPr="000A3DE2">
        <w:rPr>
          <w:rFonts w:ascii="Calibri" w:eastAsia="Times New Roman" w:hAnsi="Calibri" w:cs="Calibri"/>
        </w:rPr>
        <w:t xml:space="preserve"> (</w:t>
      </w:r>
      <w:proofErr w:type="spellStart"/>
      <w:r w:rsidRPr="000A3DE2">
        <w:rPr>
          <w:rFonts w:ascii="Calibri" w:eastAsia="Times New Roman" w:hAnsi="Calibri" w:cs="Calibri"/>
        </w:rPr>
        <w:t>qnIs</w:t>
      </w:r>
      <w:proofErr w:type="spellEnd"/>
      <w:r w:rsidRPr="000A3DE2">
        <w:rPr>
          <w:rFonts w:ascii="Calibri" w:eastAsia="Times New Roman" w:hAnsi="Calibri" w:cs="Calibri"/>
        </w:rPr>
        <w:t xml:space="preserve"> (This Cheese) Italian)</w:t>
      </w:r>
    </w:p>
    <w:p w14:paraId="4C7658CB" w14:textId="77777777" w:rsidR="000A3DE2" w:rsidRPr="000A3DE2" w:rsidRDefault="000A3DE2" w:rsidP="000A3DE2">
      <w:pPr>
        <w:numPr>
          <w:ilvl w:val="1"/>
          <w:numId w:val="1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212529"/>
        </w:rPr>
      </w:pPr>
      <w:r w:rsidRPr="000A3DE2">
        <w:rPr>
          <w:rFonts w:ascii="SFMono-Regular" w:eastAsia="Times New Roman" w:hAnsi="SFMono-Regular" w:cs="Calibri"/>
          <w:color w:val="212529"/>
          <w:shd w:val="clear" w:color="auto" w:fill="FFFFFF"/>
        </w:rPr>
        <w:t xml:space="preserve">parse "this delicious cheese is very Italian" | </w:t>
      </w:r>
      <w:proofErr w:type="spellStart"/>
      <w:r w:rsidRPr="000A3DE2">
        <w:rPr>
          <w:rFonts w:ascii="SFMono-Regular" w:eastAsia="Times New Roman" w:hAnsi="SFMono-Regular" w:cs="Calibri"/>
          <w:color w:val="212529"/>
          <w:shd w:val="clear" w:color="auto" w:fill="FFFFFF"/>
        </w:rPr>
        <w:t>align_words</w:t>
      </w:r>
      <w:proofErr w:type="spellEnd"/>
    </w:p>
    <w:p w14:paraId="73395483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796C0D96" w14:textId="77777777" w:rsidR="000A3DE2" w:rsidRPr="000A3DE2" w:rsidRDefault="000A3DE2" w:rsidP="000A3DE2">
      <w:pPr>
        <w:numPr>
          <w:ilvl w:val="1"/>
          <w:numId w:val="1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Generate Trees and strings in gf, count lines</w:t>
      </w:r>
    </w:p>
    <w:tbl>
      <w:tblPr>
        <w:tblW w:w="0" w:type="auto"/>
        <w:tblInd w:w="10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77"/>
        <w:gridCol w:w="4094"/>
      </w:tblGrid>
      <w:tr w:rsidR="000A3DE2" w:rsidRPr="000A3DE2" w14:paraId="33DB3EF1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23831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generate_random</w:t>
            </w:r>
            <w:proofErr w:type="spellEnd"/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27DA8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 xml:space="preserve"> build a random tree in accordance with an abstract syntax </w:t>
            </w:r>
          </w:p>
        </w:tc>
      </w:tr>
      <w:tr w:rsidR="000A3DE2" w:rsidRPr="000A3DE2" w14:paraId="08010E8E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A8421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generate_random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| l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BEB5D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linearize a random tree</w:t>
            </w:r>
          </w:p>
        </w:tc>
      </w:tr>
      <w:tr w:rsidR="000A3DE2" w:rsidRPr="000A3DE2" w14:paraId="66130029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800C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gr -number=4 | l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3A08D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generate x random trees</w:t>
            </w:r>
          </w:p>
        </w:tc>
      </w:tr>
      <w:tr w:rsidR="000A3DE2" w:rsidRPr="000A3DE2" w14:paraId="01BC5325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A14EB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</w:rPr>
            </w:pPr>
            <w:proofErr w:type="spellStart"/>
            <w:r w:rsidRPr="000A3DE2">
              <w:rPr>
                <w:rFonts w:ascii="SFMono-Regular" w:eastAsia="Times New Roman" w:hAnsi="SFMono-Regular" w:cs="Times New Roman"/>
                <w:shd w:val="clear" w:color="auto" w:fill="FFFFFF"/>
              </w:rPr>
              <w:t>generate_trees</w:t>
            </w:r>
            <w:proofErr w:type="spellEnd"/>
            <w:r w:rsidRPr="000A3DE2">
              <w:rPr>
                <w:rFonts w:ascii="SFMono-Regular" w:eastAsia="Times New Roman" w:hAnsi="SFMono-Regular" w:cs="Times New Roman"/>
                <w:shd w:val="clear" w:color="auto" w:fill="FFFFFF"/>
              </w:rPr>
              <w:t xml:space="preserve"> | l</w:t>
            </w:r>
          </w:p>
          <w:p w14:paraId="7201292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 </w:t>
            </w:r>
          </w:p>
          <w:p w14:paraId="31949656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Or</w:t>
            </w:r>
          </w:p>
          <w:p w14:paraId="2C5831A4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| l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53698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generate all trees</w:t>
            </w:r>
          </w:p>
        </w:tc>
      </w:tr>
      <w:tr w:rsidR="000A3DE2" w:rsidRPr="000A3DE2" w14:paraId="0D96C236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E5177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</w:rPr>
            </w:pPr>
            <w:proofErr w:type="spellStart"/>
            <w:r w:rsidRPr="000A3DE2">
              <w:rPr>
                <w:rFonts w:ascii="SFMono-Regular" w:eastAsia="Times New Roman" w:hAnsi="SFMono-Regular" w:cs="Times New Roman"/>
                <w:shd w:val="clear" w:color="auto" w:fill="FFFFFF"/>
              </w:rPr>
              <w:t>generate_trees</w:t>
            </w:r>
            <w:proofErr w:type="spellEnd"/>
            <w:r w:rsidRPr="000A3DE2">
              <w:rPr>
                <w:rFonts w:ascii="SFMono-Regular" w:eastAsia="Times New Roman" w:hAnsi="SFMono-Regular" w:cs="Times New Roman"/>
                <w:shd w:val="clear" w:color="auto" w:fill="FFFFFF"/>
              </w:rPr>
              <w:t xml:space="preserve"> -depth=2 | l</w:t>
            </w:r>
          </w:p>
          <w:p w14:paraId="7617FD59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5F3C3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generate tree default depth is 3. Change depth to #</w:t>
            </w:r>
          </w:p>
        </w:tc>
      </w:tr>
      <w:tr w:rsidR="000A3DE2" w:rsidRPr="000A3DE2" w14:paraId="72609A31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A5411F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sz w:val="21"/>
                <w:szCs w:val="21"/>
              </w:rPr>
            </w:pPr>
            <w:proofErr w:type="spellStart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>generate_trees</w:t>
            </w:r>
            <w:proofErr w:type="spellEnd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 xml:space="preserve"> -depth=4 </w:t>
            </w:r>
            <w:proofErr w:type="gramStart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>| ?</w:t>
            </w:r>
            <w:proofErr w:type="gramEnd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>wc</w:t>
            </w:r>
            <w:proofErr w:type="spellEnd"/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 xml:space="preserve"> -l</w:t>
            </w:r>
          </w:p>
          <w:p w14:paraId="3DC0223F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EE9897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3DE2">
              <w:rPr>
                <w:rFonts w:ascii="Calibri" w:eastAsia="Times New Roman" w:hAnsi="Calibri" w:cs="Calibri"/>
              </w:rPr>
              <w:t>Count number of lines generated</w:t>
            </w:r>
          </w:p>
        </w:tc>
      </w:tr>
      <w:tr w:rsidR="000A3DE2" w:rsidRPr="000A3DE2" w14:paraId="07EA36B9" w14:textId="77777777" w:rsidTr="000A3DE2">
        <w:tc>
          <w:tcPr>
            <w:tcW w:w="3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8329F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sz w:val="21"/>
                <w:szCs w:val="21"/>
                <w:shd w:val="clear" w:color="auto" w:fill="FFFFFF"/>
              </w:rPr>
              <w:t xml:space="preserve">gr -number=2 | l -treebank 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B0275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0A3DE2">
              <w:rPr>
                <w:rFonts w:ascii="Calibri" w:eastAsia="Times New Roman" w:hAnsi="Calibri" w:cs="Calibri"/>
              </w:rPr>
              <w:t>Generate  a</w:t>
            </w:r>
            <w:proofErr w:type="gramEnd"/>
            <w:r w:rsidRPr="000A3DE2">
              <w:rPr>
                <w:rFonts w:ascii="Calibri" w:eastAsia="Times New Roman" w:hAnsi="Calibri" w:cs="Calibri"/>
              </w:rPr>
              <w:t xml:space="preserve"> set of trees with their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linearizations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in different languages</w:t>
            </w:r>
          </w:p>
        </w:tc>
      </w:tr>
    </w:tbl>
    <w:p w14:paraId="3F420031" w14:textId="77777777" w:rsidR="000A3DE2" w:rsidRPr="000A3DE2" w:rsidRDefault="000A3DE2" w:rsidP="000A3DE2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lastRenderedPageBreak/>
        <w:t> </w:t>
      </w:r>
    </w:p>
    <w:p w14:paraId="620E3F5A" w14:textId="77777777" w:rsidR="000A3DE2" w:rsidRPr="000A3DE2" w:rsidRDefault="000A3DE2" w:rsidP="000A3DE2">
      <w:pPr>
        <w:numPr>
          <w:ilvl w:val="1"/>
          <w:numId w:val="2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Write and read files in CCLAW</w:t>
      </w:r>
    </w:p>
    <w:tbl>
      <w:tblPr>
        <w:tblW w:w="0" w:type="auto"/>
        <w:tblInd w:w="10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44"/>
        <w:gridCol w:w="3155"/>
      </w:tblGrid>
      <w:tr w:rsidR="000A3DE2" w:rsidRPr="000A3DE2" w14:paraId="4CF5A8E9" w14:textId="77777777" w:rsidTr="000A3DE2"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13A95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 xml:space="preserve">gr -number=10 | linearize | </w:t>
            </w:r>
            <w:proofErr w:type="spellStart"/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write_file</w:t>
            </w:r>
            <w:proofErr w:type="spellEnd"/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 xml:space="preserve"> -file=</w:t>
            </w:r>
            <w:proofErr w:type="spellStart"/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exx.tmp</w:t>
            </w:r>
            <w:proofErr w:type="spellEnd"/>
          </w:p>
        </w:tc>
        <w:tc>
          <w:tcPr>
            <w:tcW w:w="3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14CA1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Write</w:t>
            </w:r>
          </w:p>
        </w:tc>
      </w:tr>
      <w:tr w:rsidR="000A3DE2" w:rsidRPr="000A3DE2" w14:paraId="3D947D87" w14:textId="77777777" w:rsidTr="000A3DE2"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DC61E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| l |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write_file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-file=gt2.txt</w:t>
            </w:r>
          </w:p>
        </w:tc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62DB6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Write</w:t>
            </w:r>
          </w:p>
        </w:tc>
      </w:tr>
      <w:tr w:rsidR="000A3DE2" w:rsidRPr="000A3DE2" w14:paraId="7FB11CC0" w14:textId="77777777" w:rsidTr="000A3DE2"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078CA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A3DE2">
              <w:rPr>
                <w:rFonts w:ascii="Calibri" w:eastAsia="Times New Roman" w:hAnsi="Calibri" w:cs="Calibri"/>
              </w:rPr>
              <w:t>gt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-depth=4 | linearize | </w:t>
            </w:r>
            <w:proofErr w:type="spellStart"/>
            <w:r w:rsidRPr="000A3DE2">
              <w:rPr>
                <w:rFonts w:ascii="Calibri" w:eastAsia="Times New Roman" w:hAnsi="Calibri" w:cs="Calibri"/>
              </w:rPr>
              <w:t>write_file</w:t>
            </w:r>
            <w:proofErr w:type="spellEnd"/>
            <w:r w:rsidRPr="000A3DE2">
              <w:rPr>
                <w:rFonts w:ascii="Calibri" w:eastAsia="Times New Roman" w:hAnsi="Calibri" w:cs="Calibri"/>
              </w:rPr>
              <w:t xml:space="preserve"> -file=gt4.txt</w:t>
            </w:r>
          </w:p>
        </w:tc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6A192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Write</w:t>
            </w:r>
          </w:p>
        </w:tc>
      </w:tr>
      <w:tr w:rsidR="000A3DE2" w:rsidRPr="000A3DE2" w14:paraId="38D4B198" w14:textId="77777777" w:rsidTr="000A3DE2"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8F33A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21"/>
                <w:szCs w:val="21"/>
              </w:rPr>
            </w:pPr>
            <w:proofErr w:type="spellStart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>read_file</w:t>
            </w:r>
            <w:proofErr w:type="spellEnd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 xml:space="preserve"> -file=</w:t>
            </w:r>
            <w:proofErr w:type="spellStart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>exx.tmp</w:t>
            </w:r>
            <w:proofErr w:type="spellEnd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 xml:space="preserve"> -lines | parse</w:t>
            </w:r>
          </w:p>
        </w:tc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7CD1E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Read in gf</w:t>
            </w:r>
          </w:p>
        </w:tc>
      </w:tr>
      <w:tr w:rsidR="000A3DE2" w:rsidRPr="000A3DE2" w14:paraId="6A15954D" w14:textId="77777777" w:rsidTr="000A3DE2"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DE8D0" w14:textId="77777777" w:rsidR="000A3DE2" w:rsidRPr="000A3DE2" w:rsidRDefault="000A3DE2" w:rsidP="000A3DE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21"/>
                <w:szCs w:val="21"/>
              </w:rPr>
            </w:pPr>
            <w:proofErr w:type="spellStart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>wc</w:t>
            </w:r>
            <w:proofErr w:type="spellEnd"/>
            <w:r w:rsidRPr="000A3DE2">
              <w:rPr>
                <w:rFonts w:ascii="Calibri" w:eastAsia="Times New Roman" w:hAnsi="Calibri" w:cs="Calibri"/>
                <w:color w:val="212529"/>
                <w:sz w:val="21"/>
                <w:szCs w:val="21"/>
                <w:shd w:val="clear" w:color="auto" w:fill="FFFFFF"/>
              </w:rPr>
              <w:t xml:space="preserve"> -l gt2.txt</w:t>
            </w:r>
          </w:p>
        </w:tc>
        <w:tc>
          <w:tcPr>
            <w:tcW w:w="3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9502C" w14:textId="77777777" w:rsidR="000A3DE2" w:rsidRPr="000A3DE2" w:rsidRDefault="000A3DE2" w:rsidP="000A3DE2">
            <w:pPr>
              <w:spacing w:after="0" w:line="240" w:lineRule="auto"/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</w:rPr>
            </w:pPr>
            <w:r w:rsidRPr="000A3DE2">
              <w:rPr>
                <w:rFonts w:ascii="SFMono-Regular" w:eastAsia="Times New Roman" w:hAnsi="SFMono-Regular" w:cs="Times New Roman"/>
                <w:color w:val="212529"/>
                <w:sz w:val="21"/>
                <w:szCs w:val="21"/>
                <w:shd w:val="clear" w:color="auto" w:fill="FFFFFF"/>
              </w:rPr>
              <w:t>Count lines in text file outside of gf</w:t>
            </w:r>
          </w:p>
        </w:tc>
      </w:tr>
    </w:tbl>
    <w:p w14:paraId="590DABC6" w14:textId="77777777" w:rsidR="000A3DE2" w:rsidRPr="000A3DE2" w:rsidRDefault="000A3DE2" w:rsidP="000A3DE2">
      <w:pPr>
        <w:spacing w:after="0" w:line="240" w:lineRule="auto"/>
        <w:ind w:left="58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7C83ADFB" w14:textId="77777777" w:rsidR="000A3DE2" w:rsidRPr="000A3DE2" w:rsidRDefault="000A3DE2" w:rsidP="000A3DE2">
      <w:pPr>
        <w:numPr>
          <w:ilvl w:val="1"/>
          <w:numId w:val="2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Generate Tree Diagram</w:t>
      </w:r>
    </w:p>
    <w:p w14:paraId="62B67B54" w14:textId="77777777" w:rsidR="000A3DE2" w:rsidRPr="000A3DE2" w:rsidRDefault="000A3DE2" w:rsidP="000A3DE2">
      <w:pPr>
        <w:numPr>
          <w:ilvl w:val="2"/>
          <w:numId w:val="2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Inside gf:  </w:t>
      </w:r>
    </w:p>
    <w:p w14:paraId="0DA63D2E" w14:textId="77777777" w:rsidR="000A3DE2" w:rsidRPr="000A3DE2" w:rsidRDefault="000A3DE2" w:rsidP="000A3DE2">
      <w:pPr>
        <w:numPr>
          <w:ilvl w:val="3"/>
          <w:numId w:val="23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parse "this delicious cheese is very Italian" | </w:t>
      </w:r>
      <w:proofErr w:type="spellStart"/>
      <w:r w:rsidRPr="000A3DE2">
        <w:rPr>
          <w:rFonts w:ascii="Calibri" w:eastAsia="Times New Roman" w:hAnsi="Calibri" w:cs="Calibri"/>
        </w:rPr>
        <w:t>visualize_tree</w:t>
      </w:r>
      <w:proofErr w:type="spellEnd"/>
      <w:r w:rsidRPr="000A3DE2">
        <w:rPr>
          <w:rFonts w:ascii="Calibri" w:eastAsia="Times New Roman" w:hAnsi="Calibri" w:cs="Calibri"/>
        </w:rPr>
        <w:t xml:space="preserve"> -view="</w:t>
      </w:r>
      <w:proofErr w:type="spellStart"/>
      <w:r w:rsidRPr="000A3DE2">
        <w:rPr>
          <w:rFonts w:ascii="Calibri" w:eastAsia="Times New Roman" w:hAnsi="Calibri" w:cs="Calibri"/>
        </w:rPr>
        <w:t>eog</w:t>
      </w:r>
      <w:proofErr w:type="spellEnd"/>
      <w:proofErr w:type="gramStart"/>
      <w:r w:rsidRPr="000A3DE2">
        <w:rPr>
          <w:rFonts w:ascii="Calibri" w:eastAsia="Times New Roman" w:hAnsi="Calibri" w:cs="Calibri"/>
        </w:rPr>
        <w:t>"  OR</w:t>
      </w:r>
      <w:proofErr w:type="gramEnd"/>
    </w:p>
    <w:p w14:paraId="3D85C442" w14:textId="77777777" w:rsidR="000A3DE2" w:rsidRPr="000A3DE2" w:rsidRDefault="000A3DE2" w:rsidP="000A3DE2">
      <w:pPr>
        <w:numPr>
          <w:ilvl w:val="3"/>
          <w:numId w:val="23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parse "this fish is very expensive" | </w:t>
      </w:r>
      <w:proofErr w:type="spellStart"/>
      <w:r w:rsidRPr="000A3DE2">
        <w:rPr>
          <w:rFonts w:ascii="Calibri" w:eastAsia="Times New Roman" w:hAnsi="Calibri" w:cs="Calibri"/>
        </w:rPr>
        <w:t>visualize_tree</w:t>
      </w:r>
      <w:proofErr w:type="spellEnd"/>
      <w:r w:rsidRPr="000A3DE2">
        <w:rPr>
          <w:rFonts w:ascii="Calibri" w:eastAsia="Times New Roman" w:hAnsi="Calibri" w:cs="Calibri"/>
        </w:rPr>
        <w:t xml:space="preserve"> | </w:t>
      </w:r>
      <w:proofErr w:type="spellStart"/>
      <w:r w:rsidRPr="000A3DE2">
        <w:rPr>
          <w:rFonts w:ascii="Calibri" w:eastAsia="Times New Roman" w:hAnsi="Calibri" w:cs="Calibri"/>
        </w:rPr>
        <w:t>wf</w:t>
      </w:r>
      <w:proofErr w:type="spellEnd"/>
      <w:r w:rsidRPr="000A3DE2">
        <w:rPr>
          <w:rFonts w:ascii="Calibri" w:eastAsia="Times New Roman" w:hAnsi="Calibri" w:cs="Calibri"/>
        </w:rPr>
        <w:t xml:space="preserve"> -file="myfish.dot"</w:t>
      </w:r>
    </w:p>
    <w:p w14:paraId="4FC6FACE" w14:textId="77777777" w:rsidR="000A3DE2" w:rsidRPr="000A3DE2" w:rsidRDefault="000A3DE2" w:rsidP="000A3DE2">
      <w:pPr>
        <w:numPr>
          <w:ilvl w:val="2"/>
          <w:numId w:val="2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Open new shell in same directory</w:t>
      </w:r>
    </w:p>
    <w:p w14:paraId="1F90A115" w14:textId="77777777" w:rsidR="000A3DE2" w:rsidRPr="000A3DE2" w:rsidRDefault="000A3DE2" w:rsidP="000A3DE2">
      <w:pPr>
        <w:numPr>
          <w:ilvl w:val="3"/>
          <w:numId w:val="2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 dot -</w:t>
      </w:r>
      <w:proofErr w:type="spellStart"/>
      <w:r w:rsidRPr="000A3DE2">
        <w:rPr>
          <w:rFonts w:ascii="Calibri" w:eastAsia="Times New Roman" w:hAnsi="Calibri" w:cs="Calibri"/>
        </w:rPr>
        <w:t>Tpng</w:t>
      </w:r>
      <w:proofErr w:type="spellEnd"/>
      <w:r w:rsidRPr="000A3DE2">
        <w:rPr>
          <w:rFonts w:ascii="Calibri" w:eastAsia="Times New Roman" w:hAnsi="Calibri" w:cs="Calibri"/>
        </w:rPr>
        <w:t xml:space="preserve"> myfish.dot &gt; fish.png </w:t>
      </w:r>
    </w:p>
    <w:p w14:paraId="0A8059DB" w14:textId="77777777" w:rsidR="000A3DE2" w:rsidRPr="000A3DE2" w:rsidRDefault="000A3DE2" w:rsidP="000A3DE2">
      <w:pPr>
        <w:numPr>
          <w:ilvl w:val="2"/>
          <w:numId w:val="2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 xml:space="preserve">code fish.png </w:t>
      </w:r>
    </w:p>
    <w:p w14:paraId="7903D503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230FC59C" w14:textId="77777777" w:rsidR="000A3DE2" w:rsidRPr="000A3DE2" w:rsidRDefault="000A3DE2" w:rsidP="000A3DE2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0A3DE2">
        <w:rPr>
          <w:rFonts w:ascii="Calibri" w:eastAsia="Times New Roman" w:hAnsi="Calibri" w:cs="Calibri"/>
        </w:rPr>
        <w:t> </w:t>
      </w:r>
    </w:p>
    <w:p w14:paraId="71EA94BA" w14:textId="77777777" w:rsidR="000B4D73" w:rsidRDefault="000B4D73"/>
    <w:sectPr w:rsidR="000B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20876"/>
    <w:multiLevelType w:val="hybridMultilevel"/>
    <w:tmpl w:val="A0486BC4"/>
    <w:lvl w:ilvl="0" w:tplc="D53AA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F2EF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870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92EEBE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C98E8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982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766E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D6A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389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30771"/>
    <w:multiLevelType w:val="hybridMultilevel"/>
    <w:tmpl w:val="7424240E"/>
    <w:lvl w:ilvl="0" w:tplc="6E9CD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AC02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E4237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1A8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70F7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7AC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F02E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D8F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A03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69CB"/>
    <w:multiLevelType w:val="multilevel"/>
    <w:tmpl w:val="CC1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/>
    <w:lvlOverride w:ilvl="2">
      <w:startOverride w:val="1"/>
    </w:lvlOverride>
  </w:num>
  <w:num w:numId="3">
    <w:abstractNumId w:val="2"/>
    <w:lvlOverride w:ilvl="1"/>
    <w:lvlOverride w:ilvl="2">
      <w:startOverride w:val="1"/>
    </w:lvlOverride>
  </w:num>
  <w:num w:numId="4">
    <w:abstractNumId w:val="2"/>
    <w:lvlOverride w:ilvl="1">
      <w:startOverride w:val="2"/>
    </w:lvlOverride>
    <w:lvlOverride w:ilvl="2"/>
  </w:num>
  <w:num w:numId="5">
    <w:abstractNumId w:val="2"/>
    <w:lvlOverride w:ilvl="1">
      <w:startOverride w:val="3"/>
    </w:lvlOverride>
    <w:lvlOverride w:ilvl="2"/>
  </w:num>
  <w:num w:numId="6">
    <w:abstractNumId w:val="2"/>
    <w:lvlOverride w:ilvl="1"/>
    <w:lvlOverride w:ilvl="2">
      <w:startOverride w:val="1"/>
    </w:lvlOverride>
  </w:num>
  <w:num w:numId="7">
    <w:abstractNumId w:val="2"/>
    <w:lvlOverride w:ilvl="1">
      <w:startOverride w:val="4"/>
    </w:lvlOverride>
    <w:lvlOverride w:ilvl="2"/>
  </w:num>
  <w:num w:numId="8">
    <w:abstractNumId w:val="2"/>
    <w:lvlOverride w:ilvl="1"/>
    <w:lvlOverride w:ilvl="2">
      <w:startOverride w:val="1"/>
    </w:lvlOverride>
  </w:num>
  <w:num w:numId="9">
    <w:abstractNumId w:val="2"/>
    <w:lvlOverride w:ilvl="1">
      <w:startOverride w:val="5"/>
    </w:lvlOverride>
    <w:lvlOverride w:ilvl="2"/>
  </w:num>
  <w:num w:numId="10">
    <w:abstractNumId w:val="1"/>
    <w:lvlOverride w:ilvl="2">
      <w:startOverride w:val="1"/>
    </w:lvlOverride>
  </w:num>
  <w:num w:numId="11">
    <w:abstractNumId w:val="1"/>
    <w:lvlOverride w:ilvl="1">
      <w:startOverride w:val="6"/>
    </w:lvlOverride>
    <w:lvlOverride w:ilvl="2"/>
  </w:num>
  <w:num w:numId="12">
    <w:abstractNumId w:val="0"/>
    <w:lvlOverride w:ilvl="1">
      <w:startOverride w:val="7"/>
    </w:lvlOverride>
  </w:num>
  <w:num w:numId="13">
    <w:abstractNumId w:val="0"/>
    <w:lvlOverride w:ilvl="1">
      <w:startOverride w:val="3"/>
    </w:lvlOverride>
  </w:num>
  <w:num w:numId="14">
    <w:abstractNumId w:val="0"/>
    <w:lvlOverride w:ilvl="1">
      <w:startOverride w:val="8"/>
    </w:lvlOverride>
  </w:num>
  <w:num w:numId="15">
    <w:abstractNumId w:val="0"/>
    <w:lvlOverride w:ilvl="1"/>
    <w:lvlOverride w:ilvl="2">
      <w:startOverride w:val="1"/>
    </w:lvlOverride>
  </w:num>
  <w:num w:numId="16">
    <w:abstractNumId w:val="0"/>
    <w:lvlOverride w:ilvl="1">
      <w:startOverride w:val="9"/>
    </w:lvlOverride>
    <w:lvlOverride w:ilvl="2"/>
  </w:num>
  <w:num w:numId="17">
    <w:abstractNumId w:val="0"/>
    <w:lvlOverride w:ilvl="1"/>
    <w:lvlOverride w:ilvl="2">
      <w:startOverride w:val="1"/>
    </w:lvlOverride>
  </w:num>
  <w:num w:numId="18">
    <w:abstractNumId w:val="0"/>
    <w:lvlOverride w:ilvl="1">
      <w:startOverride w:val="2"/>
    </w:lvlOverride>
    <w:lvlOverride w:ilvl="2"/>
  </w:num>
  <w:num w:numId="19">
    <w:abstractNumId w:val="0"/>
    <w:lvlOverride w:ilvl="1">
      <w:startOverride w:val="10"/>
    </w:lvlOverride>
    <w:lvlOverride w:ilvl="2"/>
  </w:num>
  <w:num w:numId="20">
    <w:abstractNumId w:val="0"/>
    <w:lvlOverride w:ilvl="1">
      <w:startOverride w:val="11"/>
    </w:lvlOverride>
    <w:lvlOverride w:ilvl="2"/>
  </w:num>
  <w:num w:numId="21">
    <w:abstractNumId w:val="0"/>
    <w:lvlOverride w:ilvl="1">
      <w:startOverride w:val="12"/>
    </w:lvlOverride>
    <w:lvlOverride w:ilvl="2"/>
  </w:num>
  <w:num w:numId="22">
    <w:abstractNumId w:val="0"/>
    <w:lvlOverride w:ilvl="1"/>
    <w:lvlOverride w:ilvl="2">
      <w:startOverride w:val="1"/>
    </w:lvlOverride>
  </w:num>
  <w:num w:numId="23">
    <w:abstractNumId w:val="0"/>
    <w:lvlOverride w:ilvl="1"/>
    <w:lvlOverride w:ilvl="2"/>
    <w:lvlOverride w:ilvl="3">
      <w:startOverride w:val="1"/>
    </w:lvlOverride>
  </w:num>
  <w:num w:numId="24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E2"/>
    <w:rsid w:val="000A3DE2"/>
    <w:rsid w:val="000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B383"/>
  <w15:chartTrackingRefBased/>
  <w15:docId w15:val="{2A9FEFD0-E4C7-4A4D-80DE-62CEFDAE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cheong</dc:creator>
  <cp:keywords/>
  <dc:description/>
  <cp:lastModifiedBy>regina cheong</cp:lastModifiedBy>
  <cp:revision>1</cp:revision>
  <dcterms:created xsi:type="dcterms:W3CDTF">2020-09-08T02:03:00Z</dcterms:created>
  <dcterms:modified xsi:type="dcterms:W3CDTF">2020-09-08T02:03:00Z</dcterms:modified>
</cp:coreProperties>
</file>