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78FA" w14:textId="71CA91EF" w:rsidR="00503B10" w:rsidRPr="00C02924" w:rsidRDefault="00743010" w:rsidP="00213EA1">
      <w:pPr>
        <w:jc w:val="center"/>
        <w:rPr>
          <w:sz w:val="24"/>
          <w:szCs w:val="24"/>
        </w:rPr>
      </w:pPr>
      <w:r w:rsidRPr="00C02924">
        <w:rPr>
          <w:sz w:val="24"/>
          <w:szCs w:val="24"/>
        </w:rPr>
        <w:t>Документация</w:t>
      </w:r>
    </w:p>
    <w:p w14:paraId="034D7EB4" w14:textId="09C0C860" w:rsidR="00743010" w:rsidRPr="00213EA1" w:rsidRDefault="00743010" w:rsidP="000241BE">
      <w:pPr>
        <w:pStyle w:val="a3"/>
        <w:numPr>
          <w:ilvl w:val="0"/>
          <w:numId w:val="1"/>
        </w:numPr>
        <w:spacing w:line="360" w:lineRule="auto"/>
        <w:jc w:val="both"/>
        <w:rPr>
          <w:sz w:val="24"/>
          <w:szCs w:val="24"/>
        </w:rPr>
      </w:pPr>
      <w:r w:rsidRPr="00213EA1">
        <w:rPr>
          <w:sz w:val="24"/>
          <w:szCs w:val="24"/>
        </w:rPr>
        <w:t>Введение</w:t>
      </w:r>
    </w:p>
    <w:p w14:paraId="3E0E136B" w14:textId="0457E87F" w:rsidR="00743010" w:rsidRDefault="00743010" w:rsidP="000241BE">
      <w:pPr>
        <w:pStyle w:val="a3"/>
        <w:numPr>
          <w:ilvl w:val="1"/>
          <w:numId w:val="1"/>
        </w:numPr>
        <w:spacing w:line="360" w:lineRule="auto"/>
        <w:jc w:val="both"/>
      </w:pPr>
      <w:r>
        <w:t>Цели: обучение начинающих инвесторов.</w:t>
      </w:r>
    </w:p>
    <w:p w14:paraId="3B7EFCF2" w14:textId="5695D1FE" w:rsidR="00743010" w:rsidRDefault="00743010" w:rsidP="000241BE">
      <w:pPr>
        <w:pStyle w:val="a3"/>
        <w:numPr>
          <w:ilvl w:val="1"/>
          <w:numId w:val="1"/>
        </w:numPr>
        <w:spacing w:line="360" w:lineRule="auto"/>
        <w:jc w:val="both"/>
      </w:pPr>
      <w:r>
        <w:t>Предполагаемая аудитория и последовательность восприятия: группа тестировщиков.</w:t>
      </w:r>
    </w:p>
    <w:p w14:paraId="4CA5D3BE" w14:textId="49FA42AB" w:rsidR="00743010" w:rsidRDefault="00743010" w:rsidP="000241BE">
      <w:pPr>
        <w:pStyle w:val="a3"/>
        <w:numPr>
          <w:ilvl w:val="1"/>
          <w:numId w:val="1"/>
        </w:numPr>
        <w:spacing w:line="360" w:lineRule="auto"/>
        <w:jc w:val="both"/>
      </w:pPr>
      <w:r>
        <w:t>Масштаб проекта: мини по для анализа</w:t>
      </w:r>
      <w:r w:rsidR="00364BF8">
        <w:t xml:space="preserve"> акций</w:t>
      </w:r>
      <w:r>
        <w:t>.</w:t>
      </w:r>
    </w:p>
    <w:p w14:paraId="22C4AEFF" w14:textId="4DA4B489" w:rsidR="00743010" w:rsidRDefault="00743010" w:rsidP="000241BE">
      <w:pPr>
        <w:pStyle w:val="a3"/>
        <w:numPr>
          <w:ilvl w:val="1"/>
          <w:numId w:val="1"/>
        </w:numPr>
        <w:spacing w:line="360" w:lineRule="auto"/>
        <w:jc w:val="both"/>
      </w:pPr>
      <w:r>
        <w:t xml:space="preserve">Ссылки на источники: </w:t>
      </w:r>
      <w:r>
        <w:rPr>
          <w:lang w:val="en-US"/>
        </w:rPr>
        <w:t>https</w:t>
      </w:r>
      <w:r w:rsidRPr="00743010">
        <w:t>://</w:t>
      </w:r>
      <w:proofErr w:type="spellStart"/>
      <w:r>
        <w:rPr>
          <w:lang w:val="en-US"/>
        </w:rPr>
        <w:t>github</w:t>
      </w:r>
      <w:proofErr w:type="spellEnd"/>
      <w:r w:rsidRPr="00743010">
        <w:t>.</w:t>
      </w:r>
      <w:r>
        <w:rPr>
          <w:lang w:val="en-US"/>
        </w:rPr>
        <w:t>com</w:t>
      </w:r>
      <w:r w:rsidRPr="00743010">
        <w:t>/1</w:t>
      </w:r>
      <w:proofErr w:type="spellStart"/>
      <w:r>
        <w:rPr>
          <w:lang w:val="en-US"/>
        </w:rPr>
        <w:t>Rellik</w:t>
      </w:r>
      <w:proofErr w:type="spellEnd"/>
      <w:r w:rsidRPr="00743010">
        <w:t>1/</w:t>
      </w:r>
      <w:proofErr w:type="spellStart"/>
      <w:r>
        <w:rPr>
          <w:lang w:val="en-US"/>
        </w:rPr>
        <w:t>Javakurs</w:t>
      </w:r>
      <w:proofErr w:type="spellEnd"/>
    </w:p>
    <w:p w14:paraId="5B3239A5" w14:textId="4F33D997" w:rsidR="00743010" w:rsidRPr="00BF14D9" w:rsidRDefault="00743010" w:rsidP="000241BE">
      <w:pPr>
        <w:pStyle w:val="a3"/>
        <w:numPr>
          <w:ilvl w:val="0"/>
          <w:numId w:val="1"/>
        </w:numPr>
        <w:spacing w:line="360" w:lineRule="auto"/>
        <w:jc w:val="both"/>
        <w:rPr>
          <w:sz w:val="24"/>
          <w:szCs w:val="24"/>
        </w:rPr>
      </w:pPr>
      <w:r w:rsidRPr="00BF14D9">
        <w:rPr>
          <w:sz w:val="24"/>
          <w:szCs w:val="24"/>
        </w:rPr>
        <w:t>Общее описание</w:t>
      </w:r>
    </w:p>
    <w:p w14:paraId="7D5D4FF3" w14:textId="6696A4C1" w:rsidR="00743010" w:rsidRDefault="00743010" w:rsidP="000241BE">
      <w:pPr>
        <w:pStyle w:val="a3"/>
        <w:numPr>
          <w:ilvl w:val="1"/>
          <w:numId w:val="1"/>
        </w:numPr>
        <w:spacing w:line="360" w:lineRule="auto"/>
        <w:jc w:val="both"/>
      </w:pPr>
      <w:r>
        <w:t xml:space="preserve">Среда функционирования продукта (операционная среда): </w:t>
      </w:r>
      <w:proofErr w:type="spellStart"/>
      <w:r w:rsidR="0016038B">
        <w:t>кроссплатформеность</w:t>
      </w:r>
      <w:proofErr w:type="spellEnd"/>
    </w:p>
    <w:p w14:paraId="618F2D54" w14:textId="584132D1" w:rsidR="00743010" w:rsidRDefault="00743010" w:rsidP="000241BE">
      <w:pPr>
        <w:pStyle w:val="a3"/>
        <w:numPr>
          <w:ilvl w:val="1"/>
          <w:numId w:val="1"/>
        </w:numPr>
        <w:spacing w:line="360" w:lineRule="auto"/>
        <w:jc w:val="both"/>
      </w:pPr>
      <w:r>
        <w:t>Рамки, ограничения, правила и стандарты: полное соблюдение свода правил и законов Российской Федерации</w:t>
      </w:r>
    </w:p>
    <w:p w14:paraId="15CA5B8F" w14:textId="2F884525" w:rsidR="00EF4915" w:rsidRDefault="00EF4915" w:rsidP="000241BE">
      <w:pPr>
        <w:pStyle w:val="a3"/>
        <w:numPr>
          <w:ilvl w:val="1"/>
          <w:numId w:val="1"/>
        </w:numPr>
        <w:spacing w:line="360" w:lineRule="auto"/>
        <w:jc w:val="both"/>
      </w:pPr>
      <w:r>
        <w:t xml:space="preserve">Документация для пользователей: </w:t>
      </w:r>
      <w:r w:rsidR="00BF14D9">
        <w:t>н</w:t>
      </w:r>
      <w:r w:rsidRPr="00EF4915">
        <w:t>аша программа должна построить графики, визуализирующие выбранную стратегию торговли на бирже. Также график изменения вашего бюджета если вы будете торговать, придерживаясь выбранной вами стратегии. Но перед выполнением данных функций вам требуется выбрать из выпадающего списка компаний ту компанию, акции которой мы будем рассматривать. Также выбрать одну или несколько из пяти предложенных стратегий.</w:t>
      </w:r>
    </w:p>
    <w:p w14:paraId="3B6C796C" w14:textId="19EF5C4C" w:rsidR="00EF4915" w:rsidRPr="00BF14D9" w:rsidRDefault="00EF4915" w:rsidP="000241BE">
      <w:pPr>
        <w:pStyle w:val="a3"/>
        <w:numPr>
          <w:ilvl w:val="0"/>
          <w:numId w:val="1"/>
        </w:numPr>
        <w:spacing w:line="360" w:lineRule="auto"/>
        <w:jc w:val="both"/>
        <w:rPr>
          <w:sz w:val="24"/>
          <w:szCs w:val="24"/>
        </w:rPr>
      </w:pPr>
      <w:r w:rsidRPr="00BF14D9">
        <w:rPr>
          <w:sz w:val="24"/>
          <w:szCs w:val="24"/>
        </w:rPr>
        <w:t>Функциональность системы</w:t>
      </w:r>
    </w:p>
    <w:p w14:paraId="0EB48749" w14:textId="38D3DD16" w:rsidR="00EF4915" w:rsidRDefault="00EF4915" w:rsidP="000241BE">
      <w:pPr>
        <w:pStyle w:val="a3"/>
        <w:numPr>
          <w:ilvl w:val="1"/>
          <w:numId w:val="1"/>
        </w:numPr>
        <w:spacing w:line="360" w:lineRule="auto"/>
        <w:jc w:val="both"/>
      </w:pPr>
      <w:r>
        <w:t>Функциональные требования: должны работать все кнопки, графики и акций из списка представленных.</w:t>
      </w:r>
      <w:r w:rsidR="00B84530">
        <w:t xml:space="preserve"> Также должно работать окно с выводом данных о прибыли и ошибках.</w:t>
      </w:r>
    </w:p>
    <w:p w14:paraId="0B4BFD71" w14:textId="09334F64" w:rsidR="00B84530" w:rsidRPr="00BF14D9" w:rsidRDefault="00B84530" w:rsidP="000241BE">
      <w:pPr>
        <w:pStyle w:val="a3"/>
        <w:numPr>
          <w:ilvl w:val="0"/>
          <w:numId w:val="1"/>
        </w:numPr>
        <w:spacing w:line="360" w:lineRule="auto"/>
        <w:jc w:val="both"/>
        <w:rPr>
          <w:sz w:val="24"/>
          <w:szCs w:val="24"/>
        </w:rPr>
      </w:pPr>
      <w:r w:rsidRPr="00BF14D9">
        <w:rPr>
          <w:sz w:val="24"/>
          <w:szCs w:val="24"/>
        </w:rPr>
        <w:t>Нефункциональные требования</w:t>
      </w:r>
    </w:p>
    <w:p w14:paraId="1079716B" w14:textId="211533E2" w:rsidR="00B84530" w:rsidRDefault="00B84530" w:rsidP="000241BE">
      <w:pPr>
        <w:pStyle w:val="a3"/>
        <w:numPr>
          <w:ilvl w:val="1"/>
          <w:numId w:val="1"/>
        </w:numPr>
        <w:spacing w:line="360" w:lineRule="auto"/>
        <w:jc w:val="both"/>
      </w:pPr>
      <w:r>
        <w:t xml:space="preserve">Требования к производительности: необходимо наличие </w:t>
      </w:r>
      <w:r>
        <w:rPr>
          <w:lang w:val="en-US"/>
        </w:rPr>
        <w:t>Java</w:t>
      </w:r>
      <w:r>
        <w:t xml:space="preserve"> на вашем устройстве.</w:t>
      </w:r>
    </w:p>
    <w:p w14:paraId="45743161" w14:textId="1508E310" w:rsidR="00B84530" w:rsidRDefault="00B84530" w:rsidP="000241BE">
      <w:pPr>
        <w:pStyle w:val="a3"/>
        <w:numPr>
          <w:ilvl w:val="1"/>
          <w:numId w:val="1"/>
        </w:numPr>
        <w:spacing w:line="360" w:lineRule="auto"/>
        <w:jc w:val="both"/>
      </w:pPr>
      <w:r>
        <w:t>Требования к сохранности (данных): не сохраняет информацию на вашем устройстве.</w:t>
      </w:r>
    </w:p>
    <w:sectPr w:rsidR="00B845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D85"/>
    <w:multiLevelType w:val="hybridMultilevel"/>
    <w:tmpl w:val="7A8823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48"/>
    <w:rsid w:val="000241BE"/>
    <w:rsid w:val="0016038B"/>
    <w:rsid w:val="00213EA1"/>
    <w:rsid w:val="00364BF8"/>
    <w:rsid w:val="00455B48"/>
    <w:rsid w:val="00503B10"/>
    <w:rsid w:val="00743010"/>
    <w:rsid w:val="009C06E5"/>
    <w:rsid w:val="00B84530"/>
    <w:rsid w:val="00BF14D9"/>
    <w:rsid w:val="00C02924"/>
    <w:rsid w:val="00E747BE"/>
    <w:rsid w:val="00EF4915"/>
    <w:rsid w:val="00F123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2C3D"/>
  <w15:chartTrackingRefBased/>
  <w15:docId w15:val="{C11D10A6-DA05-47FF-BB20-EF4941ED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010"/>
    <w:pPr>
      <w:ind w:left="720"/>
      <w:contextualSpacing/>
    </w:pPr>
  </w:style>
  <w:style w:type="character" w:styleId="a4">
    <w:name w:val="Hyperlink"/>
    <w:basedOn w:val="a0"/>
    <w:uiPriority w:val="99"/>
    <w:unhideWhenUsed/>
    <w:rsid w:val="00743010"/>
    <w:rPr>
      <w:color w:val="0563C1" w:themeColor="hyperlink"/>
      <w:u w:val="single"/>
    </w:rPr>
  </w:style>
  <w:style w:type="character" w:styleId="a5">
    <w:name w:val="Unresolved Mention"/>
    <w:basedOn w:val="a0"/>
    <w:uiPriority w:val="99"/>
    <w:semiHidden/>
    <w:unhideWhenUsed/>
    <w:rsid w:val="00743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99989-2398-4AB9-9914-62E2608C6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Pages>
  <Words>185</Words>
  <Characters>1059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dc:creator>
  <cp:keywords/>
  <dc:description/>
  <cp:lastModifiedBy>Mikha</cp:lastModifiedBy>
  <cp:revision>14</cp:revision>
  <dcterms:created xsi:type="dcterms:W3CDTF">2021-09-08T15:48:00Z</dcterms:created>
  <dcterms:modified xsi:type="dcterms:W3CDTF">2021-09-09T20:35:00Z</dcterms:modified>
</cp:coreProperties>
</file>