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1E80B" w14:textId="77777777" w:rsidR="00733A0E" w:rsidRDefault="00733A0E" w:rsidP="00733A0E">
      <w:pPr>
        <w:jc w:val="left"/>
        <w:rPr>
          <w:rFonts w:ascii="宋体" w:eastAsia="宋体" w:hAnsi="宋体" w:hint="eastAsia"/>
          <w:b/>
          <w:bCs/>
          <w:sz w:val="52"/>
          <w:szCs w:val="52"/>
        </w:rPr>
      </w:pPr>
      <w:bookmarkStart w:id="0" w:name="_Hlk177040398"/>
    </w:p>
    <w:p w14:paraId="234A5065" w14:textId="425BE2A0" w:rsidR="00733A0E" w:rsidRPr="00733A0E" w:rsidRDefault="00733A0E" w:rsidP="00733A0E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 w:rsidRPr="00733A0E">
        <w:rPr>
          <w:rFonts w:ascii="宋体" w:eastAsia="宋体" w:hAnsi="宋体" w:hint="eastAsia"/>
          <w:b/>
          <w:bCs/>
          <w:sz w:val="52"/>
          <w:szCs w:val="52"/>
        </w:rPr>
        <w:t>物联网安全课程实验报告</w:t>
      </w:r>
      <w:bookmarkEnd w:id="0"/>
    </w:p>
    <w:p w14:paraId="6620E382" w14:textId="36793FF1" w:rsidR="00652558" w:rsidRDefault="00733A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704993" w14:textId="77777777" w:rsidR="00733A0E" w:rsidRDefault="00733A0E">
      <w:pPr>
        <w:rPr>
          <w:rFonts w:hint="eastAsia"/>
        </w:rPr>
      </w:pPr>
    </w:p>
    <w:p w14:paraId="641A708C" w14:textId="25D0A97D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  <w:r w:rsidRPr="00733A0E">
        <w:rPr>
          <w:rFonts w:hint="eastAsia"/>
          <w:b/>
          <w:bCs/>
          <w:sz w:val="36"/>
          <w:szCs w:val="36"/>
        </w:rPr>
        <w:t>实验</w:t>
      </w:r>
      <w:r w:rsidR="009810DE">
        <w:rPr>
          <w:rFonts w:hint="eastAsia"/>
          <w:b/>
          <w:bCs/>
          <w:sz w:val="36"/>
          <w:szCs w:val="36"/>
        </w:rPr>
        <w:t>二</w:t>
      </w:r>
    </w:p>
    <w:p w14:paraId="455F0EE3" w14:textId="77777777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062DCFF8" w14:textId="77777777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22580F66" w14:textId="6D2CB0C1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85C35D" wp14:editId="47C6B486">
            <wp:extent cx="2447778" cy="2447778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44" cy="245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1BDB" w14:textId="291043FC" w:rsidR="00E94D64" w:rsidRPr="00E9091F" w:rsidRDefault="00E94D64" w:rsidP="00E94D64">
      <w:pPr>
        <w:spacing w:line="480" w:lineRule="auto"/>
        <w:ind w:leftChars="1000" w:left="2100"/>
        <w:jc w:val="left"/>
        <w:rPr>
          <w:rFonts w:hint="eastAsia"/>
          <w:b/>
          <w:bCs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实验名称：</w:t>
      </w:r>
      <w:r w:rsidRPr="00E94D64">
        <w:rPr>
          <w:rFonts w:ascii="宋体" w:eastAsia="宋体" w:hAnsi="宋体" w:hint="eastAsia"/>
          <w:b/>
          <w:bCs/>
          <w:sz w:val="24"/>
          <w:szCs w:val="24"/>
          <w:u w:val="single"/>
        </w:rPr>
        <w:t xml:space="preserve">“工控实验箱”指令攻击实验  </w:t>
      </w:r>
      <w:r>
        <w:rPr>
          <w:rFonts w:hint="eastAsia"/>
          <w:b/>
          <w:bCs/>
          <w:szCs w:val="28"/>
          <w:u w:val="single"/>
        </w:rPr>
        <w:t xml:space="preserve">    </w:t>
      </w:r>
      <w:r w:rsidRPr="00E9091F">
        <w:rPr>
          <w:rFonts w:hint="eastAsia"/>
          <w:b/>
          <w:bCs/>
          <w:szCs w:val="28"/>
          <w:u w:val="single"/>
        </w:rPr>
        <w:t xml:space="preserve">” </w:t>
      </w:r>
    </w:p>
    <w:p w14:paraId="3BE99C86" w14:textId="01DD21B8" w:rsidR="00E94D64" w:rsidRPr="00E9091F" w:rsidRDefault="00E94D64" w:rsidP="00E94D64">
      <w:pPr>
        <w:spacing w:line="480" w:lineRule="auto"/>
        <w:ind w:leftChars="1000" w:left="2100"/>
        <w:jc w:val="left"/>
        <w:rPr>
          <w:rFonts w:hint="eastAsia"/>
          <w:b/>
          <w:bCs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姓名：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</w:t>
      </w:r>
      <w:r w:rsidR="00761DC4">
        <w:rPr>
          <w:rFonts w:ascii="宋体" w:eastAsia="宋体" w:hAnsi="宋体" w:hint="eastAsia"/>
          <w:b/>
          <w:bCs/>
          <w:sz w:val="24"/>
          <w:szCs w:val="28"/>
          <w:u w:val="single"/>
        </w:rPr>
        <w:t>邢清画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   </w:t>
      </w:r>
    </w:p>
    <w:p w14:paraId="0C268C06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小组：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>邢清画，田晋宇，肖文翰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</w:t>
      </w:r>
    </w:p>
    <w:p w14:paraId="3DD67AFA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学号：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2212039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  </w:t>
      </w:r>
    </w:p>
    <w:p w14:paraId="68389685" w14:textId="77777777" w:rsidR="00E94D64" w:rsidRPr="00E9091F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  <w:u w:val="single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专业：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物联网工程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</w:t>
      </w:r>
    </w:p>
    <w:p w14:paraId="5DF35404" w14:textId="77777777" w:rsidR="00E94D64" w:rsidRPr="00675B07" w:rsidRDefault="00E94D64" w:rsidP="00E94D64">
      <w:pPr>
        <w:spacing w:line="480" w:lineRule="auto"/>
        <w:ind w:leftChars="1000" w:left="2100"/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提交日期：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</w:t>
      </w:r>
      <w:r w:rsidRPr="00E9091F">
        <w:rPr>
          <w:rFonts w:ascii="宋体" w:eastAsia="宋体" w:hAnsi="宋体" w:hint="eastAsia"/>
          <w:b/>
          <w:bCs/>
          <w:sz w:val="24"/>
          <w:szCs w:val="28"/>
          <w:u w:val="single"/>
        </w:rPr>
        <w:t>2024.10.12</w:t>
      </w:r>
      <w:r>
        <w:rPr>
          <w:rFonts w:ascii="宋体" w:eastAsia="宋体" w:hAnsi="宋体" w:hint="eastAsia"/>
          <w:b/>
          <w:bCs/>
          <w:sz w:val="24"/>
          <w:szCs w:val="28"/>
          <w:u w:val="single"/>
        </w:rPr>
        <w:t xml:space="preserve">              </w:t>
      </w:r>
    </w:p>
    <w:p w14:paraId="082065D5" w14:textId="68719C78" w:rsidR="00733A0E" w:rsidRDefault="00733A0E" w:rsidP="00733A0E">
      <w:pPr>
        <w:jc w:val="center"/>
        <w:rPr>
          <w:rFonts w:hint="eastAsia"/>
          <w:b/>
          <w:bCs/>
          <w:sz w:val="36"/>
          <w:szCs w:val="36"/>
        </w:rPr>
      </w:pPr>
    </w:p>
    <w:p w14:paraId="2A31F4AE" w14:textId="09010CDC" w:rsidR="00733A0E" w:rsidRPr="00761DC4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 w:rsidRPr="00761DC4">
        <w:rPr>
          <w:rFonts w:hint="eastAsia"/>
        </w:rPr>
        <w:lastRenderedPageBreak/>
        <w:t>实验目的</w:t>
      </w:r>
    </w:p>
    <w:p w14:paraId="305DF915" w14:textId="77777777" w:rsidR="009810DE" w:rsidRPr="009810DE" w:rsidRDefault="009810DE" w:rsidP="009810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学会使用</w:t>
      </w:r>
      <w:proofErr w:type="spellStart"/>
      <w:r w:rsidRPr="009810DE">
        <w:rPr>
          <w:rFonts w:ascii="宋体" w:eastAsia="宋体" w:hAnsi="宋体" w:hint="eastAsia"/>
          <w:sz w:val="24"/>
          <w:szCs w:val="24"/>
        </w:rPr>
        <w:t>wireshark</w:t>
      </w:r>
      <w:proofErr w:type="spellEnd"/>
      <w:r w:rsidRPr="009810DE">
        <w:rPr>
          <w:rFonts w:ascii="宋体" w:eastAsia="宋体" w:hAnsi="宋体" w:hint="eastAsia"/>
          <w:sz w:val="24"/>
          <w:szCs w:val="24"/>
        </w:rPr>
        <w:t>分析网络数据包的基本方法，并对工控系统的协议进行安全分析，掌握基本的网络编程能力，编程复现指令攻击实验，对缺乏加密与认证的危害获得直观认识。</w:t>
      </w:r>
    </w:p>
    <w:p w14:paraId="15C0B14E" w14:textId="77777777" w:rsidR="00733A0E" w:rsidRPr="009810DE" w:rsidRDefault="00733A0E" w:rsidP="00733A0E">
      <w:pPr>
        <w:rPr>
          <w:rFonts w:hint="eastAsia"/>
        </w:rPr>
      </w:pPr>
    </w:p>
    <w:p w14:paraId="764D27E9" w14:textId="540A1A15" w:rsidR="00733A0E" w:rsidRPr="00761DC4" w:rsidRDefault="00733A0E" w:rsidP="00733A0E">
      <w:pPr>
        <w:pStyle w:val="a7"/>
        <w:numPr>
          <w:ilvl w:val="0"/>
          <w:numId w:val="1"/>
        </w:numPr>
        <w:ind w:firstLineChars="0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 w:rsidRPr="00761DC4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实验要求及要点</w:t>
      </w:r>
    </w:p>
    <w:p w14:paraId="45E0E10F" w14:textId="77777777" w:rsidR="009810DE" w:rsidRPr="009810DE" w:rsidRDefault="009810DE" w:rsidP="009810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完成实验内容，独自撰写实验报告，回答问题，</w:t>
      </w:r>
      <w:proofErr w:type="gramStart"/>
      <w:r w:rsidRPr="009810DE">
        <w:rPr>
          <w:rFonts w:ascii="宋体" w:eastAsia="宋体" w:hAnsi="宋体" w:hint="eastAsia"/>
          <w:sz w:val="24"/>
          <w:szCs w:val="24"/>
        </w:rPr>
        <w:t>且报告</w:t>
      </w:r>
      <w:proofErr w:type="gramEnd"/>
      <w:r w:rsidRPr="009810DE">
        <w:rPr>
          <w:rFonts w:ascii="宋体" w:eastAsia="宋体" w:hAnsi="宋体" w:hint="eastAsia"/>
          <w:sz w:val="24"/>
          <w:szCs w:val="24"/>
        </w:rPr>
        <w:t>内容至少包括如下要点。</w:t>
      </w:r>
    </w:p>
    <w:p w14:paraId="5F26E20D" w14:textId="77777777" w:rsidR="009810DE" w:rsidRPr="009810DE" w:rsidRDefault="009810DE" w:rsidP="009810DE">
      <w:pPr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问题：</w:t>
      </w:r>
    </w:p>
    <w:p w14:paraId="71BAF23F" w14:textId="4CC84003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攻击者如何获得操控PLC有关指令的数据包及其格式？</w:t>
      </w:r>
    </w:p>
    <w:p w14:paraId="2BEC5FD0" w14:textId="49DE2B9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假设攻击者已接入目标网络且不知道目标PLC地址，如何获得目标PLC的IP地址来发送相关指令？</w:t>
      </w:r>
    </w:p>
    <w:p w14:paraId="26246B08" w14:textId="52DA4FEB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编程发送网络数据时有哪些需要注意的地方？</w:t>
      </w:r>
    </w:p>
    <w:p w14:paraId="5E2ADBC9" w14:textId="473F6F23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（可选）攻击者如何能不被审计系统发现？</w:t>
      </w:r>
    </w:p>
    <w:p w14:paraId="7F31E275" w14:textId="4634EC46" w:rsid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讨论如何解决本实验中的“指令攻击”？</w:t>
      </w:r>
    </w:p>
    <w:p w14:paraId="70A24DD6" w14:textId="77777777" w:rsidR="009810DE" w:rsidRPr="009810DE" w:rsidRDefault="009810DE" w:rsidP="009810DE">
      <w:pPr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要点：</w:t>
      </w:r>
    </w:p>
    <w:p w14:paraId="1D90FB37" w14:textId="7777777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用到的相关工具及编程库简介</w:t>
      </w:r>
    </w:p>
    <w:p w14:paraId="5E021E5B" w14:textId="7777777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实验原理</w:t>
      </w:r>
    </w:p>
    <w:p w14:paraId="12537DCD" w14:textId="7777777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实验目标与步骤（搭配实验过程照片、截图）</w:t>
      </w:r>
    </w:p>
    <w:p w14:paraId="280DD4CD" w14:textId="7777777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遇到的问题及解决办法</w:t>
      </w:r>
    </w:p>
    <w:p w14:paraId="35A98035" w14:textId="77777777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收获与感悟</w:t>
      </w:r>
    </w:p>
    <w:p w14:paraId="2C7D0BD2" w14:textId="0E052DE6" w:rsidR="009810DE" w:rsidRPr="009810DE" w:rsidRDefault="009810DE" w:rsidP="009810DE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指令攻击源代码</w:t>
      </w:r>
    </w:p>
    <w:p w14:paraId="36FAF15C" w14:textId="7DCDBECD" w:rsidR="00733A0E" w:rsidRPr="00761DC4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 w:rsidRPr="00761DC4">
        <w:rPr>
          <w:rFonts w:hint="eastAsia"/>
        </w:rPr>
        <w:t>实验内容</w:t>
      </w:r>
    </w:p>
    <w:p w14:paraId="69E9B1E0" w14:textId="54EBABDC" w:rsidR="009810DE" w:rsidRPr="00761DC4" w:rsidRDefault="009810DE" w:rsidP="009810DE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761DC4">
        <w:rPr>
          <w:rFonts w:ascii="宋体" w:eastAsia="宋体" w:hAnsi="宋体" w:hint="eastAsia"/>
          <w:b/>
          <w:bCs/>
          <w:sz w:val="28"/>
          <w:szCs w:val="28"/>
        </w:rPr>
        <w:t>学习</w:t>
      </w:r>
      <w:proofErr w:type="spellStart"/>
      <w:r w:rsidRPr="00761DC4">
        <w:rPr>
          <w:rFonts w:ascii="宋体" w:eastAsia="宋体" w:hAnsi="宋体" w:hint="eastAsia"/>
          <w:b/>
          <w:bCs/>
          <w:sz w:val="28"/>
          <w:szCs w:val="28"/>
        </w:rPr>
        <w:t>wireshark</w:t>
      </w:r>
      <w:proofErr w:type="spellEnd"/>
      <w:r w:rsidRPr="00761DC4">
        <w:rPr>
          <w:rFonts w:ascii="宋体" w:eastAsia="宋体" w:hAnsi="宋体" w:hint="eastAsia"/>
          <w:b/>
          <w:bCs/>
          <w:sz w:val="28"/>
          <w:szCs w:val="28"/>
        </w:rPr>
        <w:t>软件基础操作</w:t>
      </w:r>
    </w:p>
    <w:p w14:paraId="263B8ACD" w14:textId="07A93F1A" w:rsidR="00761DC4" w:rsidRDefault="00761DC4" w:rsidP="00761DC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 w:rsidRPr="00761DC4">
        <w:rPr>
          <w:rFonts w:ascii="宋体" w:eastAsia="宋体" w:hAnsi="宋体"/>
          <w:sz w:val="24"/>
          <w:szCs w:val="24"/>
        </w:rPr>
        <w:t>WireShark</w:t>
      </w:r>
      <w:proofErr w:type="spellEnd"/>
      <w:r w:rsidRPr="00761DC4">
        <w:rPr>
          <w:rFonts w:ascii="宋体" w:eastAsia="宋体" w:hAnsi="宋体"/>
          <w:sz w:val="24"/>
          <w:szCs w:val="24"/>
        </w:rPr>
        <w:t>是非常流行的网络封包分析工具，可以截取各种网络数据包，并显示数据包详细信息。常用于开发测试过程中各种问题定位。</w:t>
      </w:r>
    </w:p>
    <w:p w14:paraId="7C618478" w14:textId="77777777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  数据包会分为三个部分显示：</w:t>
      </w:r>
    </w:p>
    <w:p w14:paraId="4423E9CD" w14:textId="77777777" w:rsidR="00761DC4" w:rsidRPr="00761DC4" w:rsidRDefault="00761DC4" w:rsidP="00761DC4">
      <w:pPr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数据包列表</w:t>
      </w:r>
      <w:r w:rsidRPr="00761DC4">
        <w:rPr>
          <w:rFonts w:ascii="宋体" w:eastAsia="宋体" w:hAnsi="宋体"/>
          <w:sz w:val="24"/>
          <w:szCs w:val="24"/>
        </w:rPr>
        <w:t>：显示捕获的数据包，每个条目代表一个数据包。</w:t>
      </w:r>
    </w:p>
    <w:p w14:paraId="30CD4134" w14:textId="77777777" w:rsidR="00761DC4" w:rsidRPr="00761DC4" w:rsidRDefault="00761DC4" w:rsidP="00761DC4">
      <w:pPr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数据包详细信息</w:t>
      </w:r>
      <w:r w:rsidRPr="00761DC4">
        <w:rPr>
          <w:rFonts w:ascii="宋体" w:eastAsia="宋体" w:hAnsi="宋体"/>
          <w:sz w:val="24"/>
          <w:szCs w:val="24"/>
        </w:rPr>
        <w:t>：详细显示选定数据包的各个层次协议信息。</w:t>
      </w:r>
    </w:p>
    <w:p w14:paraId="4D4B38AA" w14:textId="77777777" w:rsidR="00761DC4" w:rsidRPr="00761DC4" w:rsidRDefault="00761DC4" w:rsidP="00761DC4">
      <w:pPr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数据包字节视图</w:t>
      </w:r>
      <w:r w:rsidRPr="00761DC4">
        <w:rPr>
          <w:rFonts w:ascii="宋体" w:eastAsia="宋体" w:hAnsi="宋体"/>
          <w:sz w:val="24"/>
          <w:szCs w:val="24"/>
        </w:rPr>
        <w:t>：以十六进制和ASCII格式显示选定数据包的字节内容。</w:t>
      </w:r>
    </w:p>
    <w:p w14:paraId="7CA9AC80" w14:textId="59C9A441" w:rsid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  点击任意数据包，可以在详细信息区域查看该数据包的具体内容，如源地址、目标地址、协议类型、端口等。</w:t>
      </w:r>
    </w:p>
    <w:p w14:paraId="24FC6695" w14:textId="77777777" w:rsid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捕获数据包</w:t>
      </w:r>
      <w:r w:rsidRPr="00761DC4">
        <w:rPr>
          <w:rFonts w:ascii="宋体" w:eastAsia="宋体" w:hAnsi="宋体"/>
          <w:sz w:val="24"/>
          <w:szCs w:val="24"/>
        </w:rPr>
        <w:t>：</w:t>
      </w:r>
    </w:p>
    <w:p w14:paraId="2F822E12" w14:textId="5839303D" w:rsid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lastRenderedPageBreak/>
        <w:t>打开 Wireshark，选择系统中要捕获的网络接口（如无线网卡或以太网接口）。点击左上角的图标开始捕获网络接口上的所有传输数据包。</w:t>
      </w:r>
      <w:r w:rsidRPr="00761DC4">
        <w:rPr>
          <w:rFonts w:ascii="宋体" w:eastAsia="宋体" w:hAnsi="宋体" w:hint="eastAsia"/>
          <w:sz w:val="24"/>
          <w:szCs w:val="24"/>
        </w:rPr>
        <w:t>同时</w:t>
      </w:r>
      <w:r w:rsidRPr="00761DC4">
        <w:rPr>
          <w:rFonts w:ascii="宋体" w:eastAsia="宋体" w:hAnsi="宋体"/>
          <w:sz w:val="24"/>
          <w:szCs w:val="24"/>
        </w:rPr>
        <w:t>会实时显示捕获的数据包，方便用户查看和分析。</w:t>
      </w:r>
    </w:p>
    <w:p w14:paraId="04888A81" w14:textId="2E5C8C61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应用过滤器</w:t>
      </w:r>
      <w:r w:rsidRPr="00761DC4">
        <w:rPr>
          <w:rFonts w:ascii="宋体" w:eastAsia="宋体" w:hAnsi="宋体"/>
          <w:sz w:val="24"/>
          <w:szCs w:val="24"/>
        </w:rPr>
        <w:t>：</w:t>
      </w:r>
    </w:p>
    <w:p w14:paraId="05362EC4" w14:textId="77777777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Wireshark 提供两种过滤方式：</w:t>
      </w:r>
    </w:p>
    <w:p w14:paraId="0AACB5A7" w14:textId="01F8347B" w:rsidR="00761DC4" w:rsidRPr="00761DC4" w:rsidRDefault="00761DC4" w:rsidP="00761DC4">
      <w:pPr>
        <w:numPr>
          <w:ilvl w:val="1"/>
          <w:numId w:val="1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捕获过滤器</w:t>
      </w:r>
      <w:r w:rsidRPr="00761DC4">
        <w:rPr>
          <w:rFonts w:ascii="宋体" w:eastAsia="宋体" w:hAnsi="宋体"/>
          <w:sz w:val="24"/>
          <w:szCs w:val="24"/>
        </w:rPr>
        <w:t xml:space="preserve">：在开始捕获之前设置，限制捕获的数据包。例如输入 </w:t>
      </w:r>
      <w:proofErr w:type="spellStart"/>
      <w:r w:rsidRPr="00761DC4">
        <w:rPr>
          <w:rFonts w:ascii="宋体" w:eastAsia="宋体" w:hAnsi="宋体"/>
          <w:sz w:val="24"/>
          <w:szCs w:val="24"/>
        </w:rPr>
        <w:t>tcp</w:t>
      </w:r>
      <w:proofErr w:type="spellEnd"/>
      <w:r w:rsidRPr="00761DC4">
        <w:rPr>
          <w:rFonts w:ascii="宋体" w:eastAsia="宋体" w:hAnsi="宋体"/>
          <w:sz w:val="24"/>
          <w:szCs w:val="24"/>
        </w:rPr>
        <w:t xml:space="preserve"> port 80 只捕获 TCP 端口 80 的数据包。</w:t>
      </w:r>
    </w:p>
    <w:p w14:paraId="1EC16DBC" w14:textId="66B87F5C" w:rsidR="00761DC4" w:rsidRPr="00761DC4" w:rsidRDefault="00761DC4" w:rsidP="00761DC4">
      <w:pPr>
        <w:numPr>
          <w:ilvl w:val="1"/>
          <w:numId w:val="1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显示过滤器</w:t>
      </w:r>
      <w:r w:rsidRPr="00761DC4">
        <w:rPr>
          <w:rFonts w:ascii="宋体" w:eastAsia="宋体" w:hAnsi="宋体"/>
          <w:sz w:val="24"/>
          <w:szCs w:val="24"/>
        </w:rPr>
        <w:t xml:space="preserve">：在捕获之后设置，限制显示的数据包。例如输入 </w:t>
      </w:r>
      <w:proofErr w:type="spellStart"/>
      <w:r w:rsidRPr="00761DC4">
        <w:rPr>
          <w:rFonts w:ascii="宋体" w:eastAsia="宋体" w:hAnsi="宋体"/>
          <w:sz w:val="24"/>
          <w:szCs w:val="24"/>
        </w:rPr>
        <w:t>ip.addr</w:t>
      </w:r>
      <w:proofErr w:type="spellEnd"/>
      <w:r w:rsidRPr="00761DC4">
        <w:rPr>
          <w:rFonts w:ascii="宋体" w:eastAsia="宋体" w:hAnsi="宋体"/>
          <w:sz w:val="24"/>
          <w:szCs w:val="24"/>
        </w:rPr>
        <w:t xml:space="preserve"> == 192.168.1.1 只显示 IP 地址为 192.168.1.1 的数据包。</w:t>
      </w:r>
    </w:p>
    <w:p w14:paraId="7D9B8342" w14:textId="2E47571E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查看数据包详情</w:t>
      </w:r>
      <w:r w:rsidRPr="00761DC4">
        <w:rPr>
          <w:rFonts w:ascii="宋体" w:eastAsia="宋体" w:hAnsi="宋体"/>
          <w:sz w:val="24"/>
          <w:szCs w:val="24"/>
        </w:rPr>
        <w:t>：</w:t>
      </w:r>
    </w:p>
    <w:p w14:paraId="6184E398" w14:textId="6D966D66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捕获的数据包以列表形式显示，每一行代表一个数据包。点击数据包可以查看详细信息，包括链路层、网络层和传输层的协议字段。用户可以展开每个协议查看其字段和值，深入了解数据包内容。</w:t>
      </w:r>
    </w:p>
    <w:p w14:paraId="5DC034E8" w14:textId="77777777" w:rsid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保存和导出捕获数据</w:t>
      </w:r>
      <w:r w:rsidRPr="00761DC4">
        <w:rPr>
          <w:rFonts w:ascii="宋体" w:eastAsia="宋体" w:hAnsi="宋体"/>
          <w:sz w:val="24"/>
          <w:szCs w:val="24"/>
        </w:rPr>
        <w:t>：</w:t>
      </w:r>
    </w:p>
    <w:p w14:paraId="259B77F2" w14:textId="11D965CE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捕获的数据可以保存为 .</w:t>
      </w:r>
      <w:proofErr w:type="spellStart"/>
      <w:r w:rsidRPr="00761DC4">
        <w:rPr>
          <w:rFonts w:ascii="宋体" w:eastAsia="宋体" w:hAnsi="宋体"/>
          <w:sz w:val="24"/>
          <w:szCs w:val="24"/>
        </w:rPr>
        <w:t>pcap</w:t>
      </w:r>
      <w:proofErr w:type="spellEnd"/>
      <w:r w:rsidRPr="00761DC4">
        <w:rPr>
          <w:rFonts w:ascii="宋体" w:eastAsia="宋体" w:hAnsi="宋体"/>
          <w:sz w:val="24"/>
          <w:szCs w:val="24"/>
        </w:rPr>
        <w:t xml:space="preserve"> 或 .</w:t>
      </w:r>
      <w:proofErr w:type="spellStart"/>
      <w:r w:rsidRPr="00761DC4">
        <w:rPr>
          <w:rFonts w:ascii="宋体" w:eastAsia="宋体" w:hAnsi="宋体"/>
          <w:sz w:val="24"/>
          <w:szCs w:val="24"/>
        </w:rPr>
        <w:t>pcapng</w:t>
      </w:r>
      <w:proofErr w:type="spellEnd"/>
      <w:r w:rsidRPr="00761DC4">
        <w:rPr>
          <w:rFonts w:ascii="宋体" w:eastAsia="宋体" w:hAnsi="宋体"/>
          <w:sz w:val="24"/>
          <w:szCs w:val="24"/>
        </w:rPr>
        <w:t xml:space="preserve"> 格式文件。Save As选择保存路径和文件名，便于后续分析或与他人共享数据。</w:t>
      </w:r>
    </w:p>
    <w:p w14:paraId="585546B2" w14:textId="5C2337C5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b/>
          <w:bCs/>
          <w:sz w:val="24"/>
          <w:szCs w:val="24"/>
        </w:rPr>
        <w:t>统计与分析</w:t>
      </w:r>
      <w:r w:rsidRPr="00761DC4">
        <w:rPr>
          <w:rFonts w:ascii="宋体" w:eastAsia="宋体" w:hAnsi="宋体"/>
          <w:sz w:val="24"/>
          <w:szCs w:val="24"/>
        </w:rPr>
        <w:t>：</w:t>
      </w:r>
    </w:p>
    <w:p w14:paraId="5A85F4F4" w14:textId="77777777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/>
          <w:sz w:val="24"/>
          <w:szCs w:val="24"/>
        </w:rPr>
        <w:t>Wireshark 提供多种统计工具，可以通过“Statistics”菜单查看协议层次的统计信息、流量图表、端点分析等，帮助用户深入了解网络流量状况。</w:t>
      </w:r>
    </w:p>
    <w:p w14:paraId="5B1DB45E" w14:textId="77777777" w:rsidR="00761DC4" w:rsidRPr="00761DC4" w:rsidRDefault="00761DC4" w:rsidP="00761DC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559CFD1" w14:textId="77777777" w:rsidR="009810DE" w:rsidRPr="00761DC4" w:rsidRDefault="009810DE" w:rsidP="009810DE">
      <w:pPr>
        <w:numPr>
          <w:ilvl w:val="1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 w:hint="eastAsia"/>
          <w:b/>
          <w:bCs/>
          <w:sz w:val="24"/>
          <w:szCs w:val="24"/>
        </w:rPr>
        <w:t>抓包详细分析ping任</w:t>
      </w:r>
      <w:proofErr w:type="gramStart"/>
      <w:r w:rsidRPr="00761DC4">
        <w:rPr>
          <w:rFonts w:ascii="宋体" w:eastAsia="宋体" w:hAnsi="宋体" w:hint="eastAsia"/>
          <w:b/>
          <w:bCs/>
          <w:sz w:val="24"/>
          <w:szCs w:val="24"/>
        </w:rPr>
        <w:t>一</w:t>
      </w:r>
      <w:proofErr w:type="gramEnd"/>
      <w:r w:rsidRPr="00761DC4">
        <w:rPr>
          <w:rFonts w:ascii="宋体" w:eastAsia="宋体" w:hAnsi="宋体" w:hint="eastAsia"/>
          <w:b/>
          <w:bCs/>
          <w:sz w:val="24"/>
          <w:szCs w:val="24"/>
        </w:rPr>
        <w:t>网站和</w:t>
      </w:r>
      <w:proofErr w:type="spellStart"/>
      <w:r w:rsidRPr="00761DC4">
        <w:rPr>
          <w:rFonts w:ascii="宋体" w:eastAsia="宋体" w:hAnsi="宋体" w:hint="eastAsia"/>
          <w:b/>
          <w:bCs/>
          <w:sz w:val="24"/>
          <w:szCs w:val="24"/>
        </w:rPr>
        <w:t>pingPLC</w:t>
      </w:r>
      <w:proofErr w:type="spellEnd"/>
      <w:r w:rsidRPr="00761DC4">
        <w:rPr>
          <w:rFonts w:ascii="宋体" w:eastAsia="宋体" w:hAnsi="宋体" w:hint="eastAsia"/>
          <w:b/>
          <w:bCs/>
          <w:sz w:val="24"/>
          <w:szCs w:val="24"/>
        </w:rPr>
        <w:t>的流量。</w:t>
      </w:r>
      <w:r w:rsidRPr="00761DC4">
        <w:rPr>
          <w:rFonts w:ascii="宋体" w:eastAsia="宋体" w:hAnsi="宋体" w:hint="eastAsia"/>
          <w:sz w:val="24"/>
          <w:szCs w:val="24"/>
        </w:rPr>
        <w:t>（</w:t>
      </w:r>
      <w:r w:rsidRPr="00761DC4">
        <w:rPr>
          <w:rFonts w:ascii="宋体" w:eastAsia="宋体" w:hAnsi="宋体" w:hint="eastAsia"/>
          <w:sz w:val="24"/>
          <w:szCs w:val="24"/>
          <w:highlight w:val="yellow"/>
        </w:rPr>
        <w:t>必选内容</w:t>
      </w:r>
      <w:r w:rsidRPr="00761DC4">
        <w:rPr>
          <w:rFonts w:ascii="宋体" w:eastAsia="宋体" w:hAnsi="宋体" w:hint="eastAsia"/>
          <w:sz w:val="24"/>
          <w:szCs w:val="24"/>
        </w:rPr>
        <w:t>）</w:t>
      </w:r>
    </w:p>
    <w:p w14:paraId="050432D9" w14:textId="4A6924D7" w:rsidR="002F757B" w:rsidRDefault="000F0973" w:rsidP="002F757B">
      <w:pPr>
        <w:pStyle w:val="a7"/>
        <w:numPr>
          <w:ilvl w:val="1"/>
          <w:numId w:val="6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761DC4">
        <w:rPr>
          <w:rFonts w:ascii="宋体" w:eastAsia="宋体" w:hAnsi="宋体" w:hint="eastAsia"/>
          <w:b/>
          <w:bCs/>
          <w:sz w:val="24"/>
          <w:szCs w:val="24"/>
        </w:rPr>
        <w:t>对</w:t>
      </w:r>
      <w:r w:rsidR="000E2687" w:rsidRPr="00761DC4">
        <w:rPr>
          <w:rFonts w:ascii="宋体" w:eastAsia="宋体" w:hAnsi="宋体" w:hint="eastAsia"/>
          <w:b/>
          <w:bCs/>
          <w:sz w:val="24"/>
          <w:szCs w:val="24"/>
        </w:rPr>
        <w:t>eamis.nankai.edu.cn</w:t>
      </w:r>
      <w:r w:rsidRPr="00761DC4">
        <w:rPr>
          <w:rFonts w:ascii="宋体" w:eastAsia="宋体" w:hAnsi="宋体" w:hint="eastAsia"/>
          <w:b/>
          <w:bCs/>
          <w:sz w:val="24"/>
          <w:szCs w:val="24"/>
        </w:rPr>
        <w:t>进行ping并采用</w:t>
      </w:r>
      <w:proofErr w:type="spellStart"/>
      <w:r w:rsidRPr="00761DC4">
        <w:rPr>
          <w:rFonts w:ascii="宋体" w:eastAsia="宋体" w:hAnsi="宋体" w:hint="eastAsia"/>
          <w:b/>
          <w:bCs/>
          <w:sz w:val="24"/>
          <w:szCs w:val="24"/>
        </w:rPr>
        <w:t>icmp</w:t>
      </w:r>
      <w:proofErr w:type="spellEnd"/>
      <w:proofErr w:type="gramStart"/>
      <w:r w:rsidRPr="00761DC4">
        <w:rPr>
          <w:rFonts w:ascii="宋体" w:eastAsia="宋体" w:hAnsi="宋体" w:hint="eastAsia"/>
          <w:b/>
          <w:bCs/>
          <w:sz w:val="24"/>
          <w:szCs w:val="24"/>
        </w:rPr>
        <w:t>过滤抓</w:t>
      </w:r>
      <w:proofErr w:type="gramEnd"/>
      <w:r w:rsidRPr="00761DC4">
        <w:rPr>
          <w:rFonts w:ascii="宋体" w:eastAsia="宋体" w:hAnsi="宋体" w:hint="eastAsia"/>
          <w:b/>
          <w:bCs/>
          <w:sz w:val="24"/>
          <w:szCs w:val="24"/>
        </w:rPr>
        <w:t>包</w:t>
      </w:r>
    </w:p>
    <w:p w14:paraId="0972C6B4" w14:textId="072161DD" w:rsidR="00761DC4" w:rsidRDefault="00761DC4" w:rsidP="00C555C5">
      <w:pPr>
        <w:spacing w:line="360" w:lineRule="auto"/>
        <w:ind w:firstLine="490"/>
        <w:rPr>
          <w:rFonts w:ascii="宋体" w:eastAsia="宋体" w:hAnsi="宋体" w:hint="eastAsia"/>
          <w:sz w:val="24"/>
          <w:szCs w:val="24"/>
        </w:rPr>
      </w:pPr>
      <w:r w:rsidRPr="00A3049B">
        <w:rPr>
          <w:rFonts w:ascii="宋体" w:eastAsia="宋体" w:hAnsi="宋体"/>
          <w:sz w:val="24"/>
          <w:szCs w:val="24"/>
        </w:rPr>
        <w:t>启动 Wireshark 并确保你连接到网络。Wireshark 会显示本地所有可用的网络接口。</w:t>
      </w:r>
      <w:r w:rsidRPr="00A3049B">
        <w:rPr>
          <w:rFonts w:ascii="宋体" w:eastAsia="宋体" w:hAnsi="宋体" w:hint="eastAsia"/>
          <w:sz w:val="24"/>
          <w:szCs w:val="24"/>
        </w:rPr>
        <w:t>我们选择进入WLAN网络接口。</w:t>
      </w:r>
    </w:p>
    <w:p w14:paraId="245FB7F8" w14:textId="1B7EE654" w:rsidR="00C555C5" w:rsidRPr="00761DC4" w:rsidRDefault="00C555C5" w:rsidP="00C555C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E56EBEB" wp14:editId="6518C273">
            <wp:extent cx="5274310" cy="1871345"/>
            <wp:effectExtent l="0" t="0" r="2540" b="0"/>
            <wp:docPr id="248130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97D7" w14:textId="52DA468F" w:rsidR="000E2687" w:rsidRPr="00761DC4" w:rsidRDefault="000E2687" w:rsidP="000E268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61DC4">
        <w:rPr>
          <w:rFonts w:ascii="宋体" w:eastAsia="宋体" w:hAnsi="宋体" w:hint="eastAsia"/>
          <w:sz w:val="24"/>
          <w:szCs w:val="24"/>
        </w:rPr>
        <w:lastRenderedPageBreak/>
        <w:t>pingeamis.nankai.edu.cn, 可以看到，对应的地址是222.30.38.15</w:t>
      </w:r>
    </w:p>
    <w:p w14:paraId="6D8AA16B" w14:textId="1BA5D036" w:rsidR="000E2687" w:rsidRDefault="000E2687" w:rsidP="000E268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3317997" wp14:editId="3F910244">
            <wp:extent cx="5274310" cy="1673860"/>
            <wp:effectExtent l="0" t="0" r="2540" b="2540"/>
            <wp:docPr id="104005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58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93A" w14:textId="1B63420C" w:rsidR="000E2687" w:rsidRPr="00761DC4" w:rsidRDefault="000E2687" w:rsidP="00761DC4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4"/>
        </w:rPr>
        <w:t>进入</w:t>
      </w:r>
      <w:proofErr w:type="spellStart"/>
      <w:r>
        <w:rPr>
          <w:rFonts w:ascii="宋体" w:eastAsia="宋体" w:hAnsi="宋体" w:hint="eastAsia"/>
          <w:sz w:val="24"/>
          <w:szCs w:val="24"/>
        </w:rPr>
        <w:t>wireshark</w:t>
      </w:r>
      <w:proofErr w:type="spellEnd"/>
      <w:r>
        <w:rPr>
          <w:rFonts w:ascii="宋体" w:eastAsia="宋体" w:hAnsi="宋体" w:hint="eastAsia"/>
          <w:sz w:val="24"/>
          <w:szCs w:val="24"/>
        </w:rPr>
        <w:t>抓包，筛选条件</w:t>
      </w:r>
      <w:proofErr w:type="spellStart"/>
      <w:r>
        <w:rPr>
          <w:rFonts w:ascii="宋体" w:eastAsia="宋体" w:hAnsi="宋体" w:hint="eastAsia"/>
          <w:sz w:val="24"/>
          <w:szCs w:val="24"/>
        </w:rPr>
        <w:t>icmp</w:t>
      </w:r>
      <w:proofErr w:type="spellEnd"/>
      <w:r>
        <w:rPr>
          <w:rFonts w:ascii="宋体" w:eastAsia="宋体" w:hAnsi="宋体" w:hint="eastAsia"/>
          <w:sz w:val="24"/>
          <w:szCs w:val="24"/>
        </w:rPr>
        <w:t>,</w:t>
      </w:r>
      <w:r w:rsidRPr="002F757B">
        <w:rPr>
          <w:rFonts w:ascii="宋体" w:eastAsia="宋体" w:hAnsi="宋体" w:hint="eastAsia"/>
          <w:sz w:val="24"/>
          <w:szCs w:val="24"/>
        </w:rPr>
        <w:t>发现找到了自己的IP地址为10.136.</w:t>
      </w:r>
      <w:r w:rsidR="00716668">
        <w:rPr>
          <w:rFonts w:ascii="宋体" w:eastAsia="宋体" w:hAnsi="宋体" w:hint="eastAsia"/>
          <w:sz w:val="24"/>
          <w:szCs w:val="24"/>
        </w:rPr>
        <w:t>75.207</w:t>
      </w:r>
      <w:r w:rsidRPr="002F757B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8"/>
        </w:rPr>
        <w:t>eamis.nankai.edu.cn</w:t>
      </w:r>
      <w:r w:rsidRPr="002F757B">
        <w:rPr>
          <w:rFonts w:ascii="宋体" w:eastAsia="宋体" w:hAnsi="宋体" w:hint="eastAsia"/>
          <w:sz w:val="24"/>
          <w:szCs w:val="24"/>
        </w:rPr>
        <w:t>的IP地址为</w:t>
      </w:r>
      <w:r>
        <w:rPr>
          <w:rFonts w:ascii="宋体" w:eastAsia="宋体" w:hAnsi="宋体" w:hint="eastAsia"/>
          <w:sz w:val="24"/>
          <w:szCs w:val="28"/>
        </w:rPr>
        <w:t>222.30.38.15,</w:t>
      </w:r>
      <w:r w:rsidRPr="000E2687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可以看到里面有四个reply和request.</w:t>
      </w:r>
    </w:p>
    <w:p w14:paraId="0C3FBEB5" w14:textId="19C005A3" w:rsidR="002F757B" w:rsidRPr="002F757B" w:rsidRDefault="000E2687" w:rsidP="002F757B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6A4F5CF" wp14:editId="2AAAABB3">
            <wp:extent cx="5274310" cy="1593215"/>
            <wp:effectExtent l="0" t="0" r="2540" b="6985"/>
            <wp:docPr id="782543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43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02EA" w14:textId="4C992AE6" w:rsidR="002F757B" w:rsidRDefault="002F757B" w:rsidP="002F757B">
      <w:pPr>
        <w:ind w:firstLine="420"/>
        <w:rPr>
          <w:rFonts w:ascii="宋体" w:eastAsia="宋体" w:hAnsi="宋体" w:hint="eastAsia"/>
          <w:sz w:val="24"/>
          <w:szCs w:val="24"/>
        </w:rPr>
      </w:pPr>
      <w:r w:rsidRPr="002F757B">
        <w:rPr>
          <w:rFonts w:ascii="宋体" w:eastAsia="宋体" w:hAnsi="宋体" w:hint="eastAsia"/>
          <w:sz w:val="24"/>
          <w:szCs w:val="24"/>
        </w:rPr>
        <w:t>对其中的信息详细查看如下图所示：可以查看到抓包的源头地址与目标地址，以及一些数据信息等</w:t>
      </w:r>
    </w:p>
    <w:p w14:paraId="3BEC8430" w14:textId="6CF0A5D3" w:rsidR="000E2687" w:rsidRDefault="000E2687" w:rsidP="000E268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168D4E" wp14:editId="5EBC1460">
            <wp:extent cx="5274310" cy="1947545"/>
            <wp:effectExtent l="0" t="0" r="2540" b="0"/>
            <wp:docPr id="1127872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D325" w14:textId="0BACC10E" w:rsidR="000E2687" w:rsidRPr="002F757B" w:rsidRDefault="00761DC4" w:rsidP="00761DC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3049B">
        <w:rPr>
          <w:rFonts w:ascii="宋体" w:eastAsia="宋体" w:hAnsi="宋体"/>
          <w:sz w:val="24"/>
          <w:szCs w:val="24"/>
        </w:rPr>
        <w:t>点击过滤后的某个数据包，可以在详细信息面板中查看该数据包的所有协议层信息，包括以太网帧、IP、TCP，以及 HTTP 请求或响应的详细信息。</w:t>
      </w:r>
    </w:p>
    <w:p w14:paraId="31159244" w14:textId="77777777" w:rsidR="002F757B" w:rsidRDefault="002F757B" w:rsidP="002F757B">
      <w:pPr>
        <w:pStyle w:val="a7"/>
        <w:numPr>
          <w:ilvl w:val="1"/>
          <w:numId w:val="6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proofErr w:type="spellStart"/>
      <w:r w:rsidRPr="000E2687">
        <w:rPr>
          <w:rFonts w:ascii="宋体" w:eastAsia="宋体" w:hAnsi="宋体" w:hint="eastAsia"/>
          <w:b/>
          <w:bCs/>
          <w:sz w:val="24"/>
          <w:szCs w:val="24"/>
        </w:rPr>
        <w:t>pingPLC</w:t>
      </w:r>
      <w:proofErr w:type="spellEnd"/>
      <w:r w:rsidRPr="000E2687">
        <w:rPr>
          <w:rFonts w:ascii="宋体" w:eastAsia="宋体" w:hAnsi="宋体" w:hint="eastAsia"/>
          <w:b/>
          <w:bCs/>
          <w:sz w:val="24"/>
          <w:szCs w:val="24"/>
        </w:rPr>
        <w:t>的流量分析</w:t>
      </w:r>
    </w:p>
    <w:p w14:paraId="16B89FE9" w14:textId="4529B89F" w:rsidR="00C555C5" w:rsidRPr="00C555C5" w:rsidRDefault="00C555C5" w:rsidP="00C555C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555C5">
        <w:rPr>
          <w:rFonts w:ascii="宋体" w:eastAsia="宋体" w:hAnsi="宋体" w:hint="eastAsia"/>
          <w:sz w:val="24"/>
          <w:szCs w:val="24"/>
        </w:rPr>
        <w:t>PLC的初始地址为192.168.1.3，</w:t>
      </w:r>
      <w:r>
        <w:rPr>
          <w:rFonts w:ascii="宋体" w:eastAsia="宋体" w:hAnsi="宋体" w:hint="eastAsia"/>
          <w:sz w:val="24"/>
          <w:szCs w:val="24"/>
        </w:rPr>
        <w:t>在</w:t>
      </w:r>
      <w:r w:rsidRPr="00C555C5">
        <w:rPr>
          <w:rFonts w:ascii="宋体" w:eastAsia="宋体" w:hAnsi="宋体" w:hint="eastAsia"/>
          <w:sz w:val="24"/>
          <w:szCs w:val="24"/>
        </w:rPr>
        <w:t>命令行中输入ping 192.168.1.3，同时在</w:t>
      </w:r>
      <w:proofErr w:type="spellStart"/>
      <w:r w:rsidRPr="00C555C5">
        <w:rPr>
          <w:rFonts w:ascii="宋体" w:eastAsia="宋体" w:hAnsi="宋体" w:hint="eastAsia"/>
          <w:sz w:val="24"/>
          <w:szCs w:val="24"/>
        </w:rPr>
        <w:t>wiresharkshark</w:t>
      </w:r>
      <w:proofErr w:type="spellEnd"/>
      <w:r w:rsidRPr="00C555C5">
        <w:rPr>
          <w:rFonts w:ascii="宋体" w:eastAsia="宋体" w:hAnsi="宋体" w:hint="eastAsia"/>
          <w:sz w:val="24"/>
          <w:szCs w:val="24"/>
        </w:rPr>
        <w:t>中进入对应的</w:t>
      </w:r>
      <w:r w:rsidRPr="00C555C5">
        <w:rPr>
          <w:rFonts w:ascii="宋体" w:eastAsia="宋体" w:hAnsi="宋体" w:hint="eastAsia"/>
          <w:b/>
          <w:bCs/>
          <w:sz w:val="24"/>
          <w:szCs w:val="24"/>
        </w:rPr>
        <w:t>以太网</w:t>
      </w:r>
      <w:r w:rsidRPr="00C555C5">
        <w:rPr>
          <w:rFonts w:ascii="宋体" w:eastAsia="宋体" w:hAnsi="宋体" w:hint="eastAsia"/>
          <w:sz w:val="24"/>
          <w:szCs w:val="24"/>
        </w:rPr>
        <w:t>网络接口。</w:t>
      </w:r>
    </w:p>
    <w:p w14:paraId="10833177" w14:textId="06ED1696" w:rsidR="00C555C5" w:rsidRDefault="00C555C5" w:rsidP="00C555C5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8825AC" wp14:editId="1DEE7EDB">
            <wp:extent cx="5274310" cy="2030730"/>
            <wp:effectExtent l="0" t="0" r="2540" b="7620"/>
            <wp:docPr id="1445195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5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10B7" w14:textId="160A2A03" w:rsidR="00C555C5" w:rsidRPr="00C555C5" w:rsidRDefault="00C555C5" w:rsidP="00C555C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049B">
        <w:rPr>
          <w:rFonts w:ascii="宋体" w:eastAsia="宋体" w:hAnsi="宋体" w:hint="eastAsia"/>
          <w:sz w:val="24"/>
          <w:szCs w:val="24"/>
        </w:rPr>
        <w:t>过滤条件输入</w:t>
      </w:r>
      <w:proofErr w:type="spellStart"/>
      <w:r w:rsidRPr="00A3049B">
        <w:rPr>
          <w:rFonts w:ascii="宋体" w:eastAsia="宋体" w:hAnsi="宋体" w:hint="eastAsia"/>
          <w:sz w:val="24"/>
          <w:szCs w:val="24"/>
        </w:rPr>
        <w:t>ip.addr</w:t>
      </w:r>
      <w:proofErr w:type="spellEnd"/>
      <w:r w:rsidRPr="00A3049B">
        <w:rPr>
          <w:rFonts w:ascii="宋体" w:eastAsia="宋体" w:hAnsi="宋体" w:hint="eastAsia"/>
          <w:sz w:val="24"/>
          <w:szCs w:val="24"/>
        </w:rPr>
        <w:t>==192.168.1.3，表示只显示源主机或目的主机IP为192.168.1.3的数据包。</w:t>
      </w:r>
    </w:p>
    <w:p w14:paraId="266B0C54" w14:textId="1A5DAA29" w:rsidR="002F757B" w:rsidRPr="002F757B" w:rsidRDefault="002F757B" w:rsidP="002F757B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655AD8E" wp14:editId="7732BD25">
            <wp:extent cx="5274310" cy="1213485"/>
            <wp:effectExtent l="0" t="0" r="2540" b="5715"/>
            <wp:docPr id="138796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2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6C6D" w14:textId="30EB517A" w:rsidR="000F0973" w:rsidRDefault="00C555C5" w:rsidP="00C555C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049B">
        <w:rPr>
          <w:rFonts w:ascii="宋体" w:eastAsia="宋体" w:hAnsi="宋体" w:hint="eastAsia"/>
          <w:sz w:val="24"/>
          <w:szCs w:val="24"/>
        </w:rPr>
        <w:t>与刚才抓取的数据包相比，来源的IP地址不同，因为在主界面我们选择了不同的网络接口，也有着不同的目的地址。</w:t>
      </w:r>
      <w:r w:rsidRPr="00A3049B">
        <w:rPr>
          <w:rFonts w:ascii="宋体" w:eastAsia="宋体" w:hAnsi="宋体"/>
          <w:sz w:val="24"/>
          <w:szCs w:val="24"/>
        </w:rPr>
        <w:t>但两个数据包的内容（payload）一致，表明它们的功能相同，均为 ping 请求测试网络连通性。</w:t>
      </w:r>
    </w:p>
    <w:p w14:paraId="262EF2E1" w14:textId="77777777" w:rsidR="00C555C5" w:rsidRPr="00C555C5" w:rsidRDefault="00C555C5" w:rsidP="00C555C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1865EEB" w14:textId="77777777" w:rsidR="009810DE" w:rsidRPr="00C555C5" w:rsidRDefault="009810DE" w:rsidP="009810DE">
      <w:pPr>
        <w:numPr>
          <w:ilvl w:val="1"/>
          <w:numId w:val="1"/>
        </w:numPr>
        <w:rPr>
          <w:rFonts w:ascii="宋体" w:eastAsia="宋体" w:hAnsi="宋体" w:hint="eastAsia"/>
          <w:b/>
          <w:bCs/>
          <w:sz w:val="24"/>
          <w:szCs w:val="24"/>
        </w:rPr>
      </w:pPr>
      <w:r w:rsidRPr="00C555C5">
        <w:rPr>
          <w:rFonts w:ascii="宋体" w:eastAsia="宋体" w:hAnsi="宋体" w:hint="eastAsia"/>
          <w:b/>
          <w:bCs/>
          <w:sz w:val="24"/>
          <w:szCs w:val="24"/>
        </w:rPr>
        <w:t>简要分析访问任</w:t>
      </w:r>
      <w:proofErr w:type="gramStart"/>
      <w:r w:rsidRPr="00C555C5">
        <w:rPr>
          <w:rFonts w:ascii="宋体" w:eastAsia="宋体" w:hAnsi="宋体" w:hint="eastAsia"/>
          <w:b/>
          <w:bCs/>
          <w:sz w:val="24"/>
          <w:szCs w:val="24"/>
        </w:rPr>
        <w:t>一</w:t>
      </w:r>
      <w:proofErr w:type="gramEnd"/>
      <w:r w:rsidRPr="00C555C5">
        <w:rPr>
          <w:rFonts w:ascii="宋体" w:eastAsia="宋体" w:hAnsi="宋体" w:hint="eastAsia"/>
          <w:b/>
          <w:bCs/>
          <w:sz w:val="24"/>
          <w:szCs w:val="24"/>
        </w:rPr>
        <w:t>网页的登录流程。（</w:t>
      </w:r>
      <w:r w:rsidRPr="00C555C5">
        <w:rPr>
          <w:rFonts w:ascii="宋体" w:eastAsia="宋体" w:hAnsi="宋体" w:hint="eastAsia"/>
          <w:b/>
          <w:bCs/>
          <w:sz w:val="24"/>
          <w:szCs w:val="24"/>
          <w:highlight w:val="yellow"/>
        </w:rPr>
        <w:t>可选内容，</w:t>
      </w:r>
      <w:r w:rsidRPr="00C555C5">
        <w:rPr>
          <w:rFonts w:ascii="宋体" w:eastAsia="宋体" w:hAnsi="宋体" w:hint="eastAsia"/>
          <w:b/>
          <w:bCs/>
          <w:sz w:val="24"/>
          <w:szCs w:val="24"/>
        </w:rPr>
        <w:t>可选择分析从无线网卡开启</w:t>
      </w:r>
      <w:proofErr w:type="gramStart"/>
      <w:r w:rsidRPr="00C555C5">
        <w:rPr>
          <w:rFonts w:ascii="宋体" w:eastAsia="宋体" w:hAnsi="宋体" w:hint="eastAsia"/>
          <w:b/>
          <w:bCs/>
          <w:sz w:val="24"/>
          <w:szCs w:val="24"/>
        </w:rPr>
        <w:t>至成功</w:t>
      </w:r>
      <w:proofErr w:type="gramEnd"/>
      <w:r w:rsidRPr="00C555C5">
        <w:rPr>
          <w:rFonts w:ascii="宋体" w:eastAsia="宋体" w:hAnsi="宋体" w:hint="eastAsia"/>
          <w:b/>
          <w:bCs/>
          <w:sz w:val="24"/>
          <w:szCs w:val="24"/>
        </w:rPr>
        <w:t>登录至南开大学校园网的流程）</w:t>
      </w:r>
    </w:p>
    <w:p w14:paraId="3BBEACA6" w14:textId="0157A753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开启无线网卡</w:t>
      </w:r>
      <w:r w:rsidRPr="00C555C5">
        <w:rPr>
          <w:rFonts w:ascii="宋体" w:eastAsia="宋体" w:hAnsi="宋体" w:hint="eastAsia"/>
          <w:sz w:val="24"/>
          <w:szCs w:val="28"/>
        </w:rPr>
        <w:t>：打开电脑的无线网卡或者有线连接，打开浏览器在浏览器地址栏中输入南开大学校园网的登录页面网址202.113.18.106，进行登录.</w:t>
      </w:r>
    </w:p>
    <w:p w14:paraId="1CF23732" w14:textId="77777777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发起请求</w:t>
      </w:r>
      <w:r w:rsidRPr="00C555C5">
        <w:rPr>
          <w:rFonts w:ascii="宋体" w:eastAsia="宋体" w:hAnsi="宋体" w:hint="eastAsia"/>
          <w:sz w:val="24"/>
          <w:szCs w:val="28"/>
        </w:rPr>
        <w:t>（Request）：浏览器会向目标网页的服务器发送一个</w:t>
      </w:r>
      <w:r w:rsidRPr="00C555C5">
        <w:rPr>
          <w:rFonts w:ascii="宋体" w:eastAsia="宋体" w:hAnsi="宋体"/>
          <w:sz w:val="24"/>
          <w:szCs w:val="28"/>
        </w:rPr>
        <w:t>HTTP请求，请求特定网页的内容</w:t>
      </w:r>
    </w:p>
    <w:p w14:paraId="133C394E" w14:textId="77777777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服务器响应：</w:t>
      </w:r>
      <w:r w:rsidRPr="00C555C5">
        <w:rPr>
          <w:rFonts w:ascii="宋体" w:eastAsia="宋体" w:hAnsi="宋体" w:hint="eastAsia"/>
          <w:sz w:val="24"/>
          <w:szCs w:val="28"/>
        </w:rPr>
        <w:t>对于HTTP和HTTPS协议，服务器接收到浏览器的请求后，会检查用户的请求，然后生成一个</w:t>
      </w:r>
      <w:r w:rsidRPr="00C555C5">
        <w:rPr>
          <w:rFonts w:ascii="宋体" w:eastAsia="宋体" w:hAnsi="宋体"/>
          <w:sz w:val="24"/>
          <w:szCs w:val="28"/>
        </w:rPr>
        <w:t>HTTP响应，其中包含了所请求网页的内容。</w:t>
      </w:r>
    </w:p>
    <w:p w14:paraId="086F2B66" w14:textId="77777777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返回网页内容</w:t>
      </w:r>
      <w:r w:rsidRPr="00C555C5">
        <w:rPr>
          <w:rFonts w:ascii="宋体" w:eastAsia="宋体" w:hAnsi="宋体" w:hint="eastAsia"/>
          <w:sz w:val="24"/>
          <w:szCs w:val="28"/>
        </w:rPr>
        <w:t>（Reply）:浏览器接收到服务器的</w:t>
      </w:r>
      <w:r w:rsidRPr="00C555C5">
        <w:rPr>
          <w:rFonts w:ascii="宋体" w:eastAsia="宋体" w:hAnsi="宋体"/>
          <w:sz w:val="24"/>
          <w:szCs w:val="28"/>
        </w:rPr>
        <w:t>HTTP响应后，会解析网页内容并将其显示在屏幕上。</w:t>
      </w:r>
    </w:p>
    <w:p w14:paraId="2BE0952A" w14:textId="77777777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输入登录凭据并提交到服务器</w:t>
      </w:r>
      <w:r w:rsidRPr="00C555C5">
        <w:rPr>
          <w:rFonts w:ascii="宋体" w:eastAsia="宋体" w:hAnsi="宋体" w:hint="eastAsia"/>
          <w:sz w:val="24"/>
          <w:szCs w:val="28"/>
        </w:rPr>
        <w:t>：在登录页面中输入学号和密码，完成输入后，点击登录按钮，以将这些凭据发送到服务器进行验证。</w:t>
      </w:r>
    </w:p>
    <w:p w14:paraId="3118E9F3" w14:textId="722870EF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验证登录信息</w:t>
      </w:r>
      <w:r w:rsidRPr="00C555C5">
        <w:rPr>
          <w:rFonts w:ascii="宋体" w:eastAsia="宋体" w:hAnsi="宋体" w:hint="eastAsia"/>
          <w:sz w:val="24"/>
          <w:szCs w:val="28"/>
        </w:rPr>
        <w:t>:服务器会将输入的信息返回到数据库中进行查询，验证用户提供的登录凭据是否正确。</w:t>
      </w:r>
    </w:p>
    <w:p w14:paraId="12DF7E5E" w14:textId="148180CE" w:rsidR="00BD41CC" w:rsidRPr="00C555C5" w:rsidRDefault="00BD41CC" w:rsidP="00C555C5">
      <w:pPr>
        <w:pStyle w:val="a7"/>
        <w:numPr>
          <w:ilvl w:val="0"/>
          <w:numId w:val="1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C555C5">
        <w:rPr>
          <w:rFonts w:ascii="宋体" w:eastAsia="宋体" w:hAnsi="宋体" w:hint="eastAsia"/>
          <w:b/>
          <w:bCs/>
          <w:sz w:val="24"/>
          <w:szCs w:val="28"/>
        </w:rPr>
        <w:t>返回登录结果</w:t>
      </w:r>
      <w:r w:rsidRPr="00C555C5">
        <w:rPr>
          <w:rFonts w:ascii="宋体" w:eastAsia="宋体" w:hAnsi="宋体" w:hint="eastAsia"/>
          <w:sz w:val="24"/>
          <w:szCs w:val="28"/>
        </w:rPr>
        <w:t>：一旦服务器验证通过，用户将被授权上网服务，可以访问外网和内网</w:t>
      </w:r>
    </w:p>
    <w:p w14:paraId="2EAA5BFB" w14:textId="15E184AC" w:rsidR="00BD41CC" w:rsidRDefault="00716668" w:rsidP="00BD41CC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B6DD0" wp14:editId="0AEE7CCA">
            <wp:extent cx="5274310" cy="1696085"/>
            <wp:effectExtent l="0" t="0" r="2540" b="0"/>
            <wp:docPr id="95805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9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DD2E" w14:textId="787282B2" w:rsidR="00BD41CC" w:rsidRDefault="00BD41CC" w:rsidP="00BD41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这里的信息是在返回用户流量余额，而这些信息应该是在登录进特定之后才会对应返回，去前面的</w:t>
      </w:r>
      <w:proofErr w:type="gramStart"/>
      <w:r>
        <w:rPr>
          <w:rFonts w:ascii="宋体" w:eastAsia="宋体" w:hAnsi="宋体" w:hint="eastAsia"/>
          <w:sz w:val="24"/>
          <w:szCs w:val="24"/>
        </w:rPr>
        <w:t>包信息</w:t>
      </w:r>
      <w:proofErr w:type="gramEnd"/>
      <w:r>
        <w:rPr>
          <w:rFonts w:ascii="宋体" w:eastAsia="宋体" w:hAnsi="宋体" w:hint="eastAsia"/>
          <w:sz w:val="24"/>
          <w:szCs w:val="24"/>
        </w:rPr>
        <w:t>里寻找</w:t>
      </w:r>
      <w:r w:rsidR="00716668">
        <w:rPr>
          <w:rFonts w:ascii="宋体" w:eastAsia="宋体" w:hAnsi="宋体" w:hint="eastAsia"/>
          <w:sz w:val="24"/>
          <w:szCs w:val="24"/>
        </w:rPr>
        <w:t>密码提交信息。</w:t>
      </w:r>
    </w:p>
    <w:p w14:paraId="0C40AE6C" w14:textId="390C344F" w:rsidR="00716668" w:rsidRPr="00BD41CC" w:rsidRDefault="00716668" w:rsidP="00BD41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 xml:space="preserve">搜索 </w:t>
      </w:r>
      <w:proofErr w:type="spellStart"/>
      <w:r>
        <w:rPr>
          <w:rFonts w:ascii="宋体" w:eastAsia="宋体" w:hAnsi="宋体" w:hint="eastAsia"/>
          <w:sz w:val="24"/>
          <w:szCs w:val="28"/>
        </w:rPr>
        <w:t>tcp</w:t>
      </w:r>
      <w:proofErr w:type="spellEnd"/>
      <w:r>
        <w:rPr>
          <w:rFonts w:ascii="宋体" w:eastAsia="宋体" w:hAnsi="宋体" w:hint="eastAsia"/>
          <w:sz w:val="24"/>
          <w:szCs w:val="28"/>
        </w:rPr>
        <w:t xml:space="preserve"> contains </w:t>
      </w:r>
      <w:r>
        <w:rPr>
          <w:rFonts w:ascii="宋体" w:eastAsia="宋体" w:hAnsi="宋体"/>
          <w:sz w:val="24"/>
          <w:szCs w:val="28"/>
        </w:rPr>
        <w:t>“</w:t>
      </w:r>
      <w:r>
        <w:rPr>
          <w:rFonts w:ascii="宋体" w:eastAsia="宋体" w:hAnsi="宋体" w:hint="eastAsia"/>
          <w:sz w:val="24"/>
          <w:szCs w:val="28"/>
        </w:rPr>
        <w:t>password</w:t>
      </w:r>
      <w:r>
        <w:rPr>
          <w:rFonts w:ascii="宋体" w:eastAsia="宋体" w:hAnsi="宋体"/>
          <w:sz w:val="24"/>
          <w:szCs w:val="28"/>
        </w:rPr>
        <w:t>”</w:t>
      </w:r>
      <w:r>
        <w:rPr>
          <w:rFonts w:ascii="宋体" w:eastAsia="宋体" w:hAnsi="宋体" w:hint="eastAsia"/>
          <w:sz w:val="24"/>
          <w:szCs w:val="28"/>
        </w:rPr>
        <w:t>,根据具体信息可以查看到当前登录的</w:t>
      </w:r>
      <w:proofErr w:type="gramStart"/>
      <w:r>
        <w:rPr>
          <w:rFonts w:ascii="宋体" w:eastAsia="宋体" w:hAnsi="宋体" w:hint="eastAsia"/>
          <w:sz w:val="24"/>
          <w:szCs w:val="28"/>
        </w:rPr>
        <w:t>账号哦和密码</w:t>
      </w:r>
      <w:proofErr w:type="gramEnd"/>
      <w:r>
        <w:rPr>
          <w:rFonts w:ascii="宋体" w:eastAsia="宋体" w:hAnsi="宋体" w:hint="eastAsia"/>
          <w:sz w:val="24"/>
          <w:szCs w:val="28"/>
        </w:rPr>
        <w:t>（已遮盖隐私信息）</w:t>
      </w:r>
    </w:p>
    <w:p w14:paraId="1B3BBB85" w14:textId="0E362FB3" w:rsidR="000E2687" w:rsidRPr="000E2687" w:rsidRDefault="00BD41CC" w:rsidP="000E268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FD0AB56" wp14:editId="499CE0E3">
            <wp:extent cx="5274310" cy="2274570"/>
            <wp:effectExtent l="0" t="0" r="2540" b="0"/>
            <wp:docPr id="805119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9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69E" w14:textId="4CD1A805" w:rsidR="009810DE" w:rsidRPr="009810DE" w:rsidRDefault="009810DE" w:rsidP="009810DE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已知实验箱中PLC使用的协议存在缺乏认证的设计缺陷，请通过流量分析与网络编程，扮演接入工控网络的攻击者，使正常工作的储水罐系统停止工作。观察攻击成功时的现象</w:t>
      </w:r>
    </w:p>
    <w:p w14:paraId="41147C8C" w14:textId="77777777" w:rsidR="009810DE" w:rsidRDefault="009810DE" w:rsidP="001027DF">
      <w:pPr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注意：PLC正常工作时为绿灯，停止状态时为黄灯。</w:t>
      </w:r>
    </w:p>
    <w:p w14:paraId="7AFD92A2" w14:textId="307620E8" w:rsidR="001027DF" w:rsidRDefault="001027DF" w:rsidP="001027D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步骤：</w:t>
      </w:r>
    </w:p>
    <w:p w14:paraId="6A3A93A2" w14:textId="0D2B81DF" w:rsidR="001027DF" w:rsidRDefault="00C555C5" w:rsidP="001027DF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15256D" wp14:editId="78476936">
            <wp:simplePos x="0" y="0"/>
            <wp:positionH relativeFrom="margin">
              <wp:posOffset>25400</wp:posOffset>
            </wp:positionH>
            <wp:positionV relativeFrom="paragraph">
              <wp:posOffset>229870</wp:posOffset>
            </wp:positionV>
            <wp:extent cx="5274310" cy="2686685"/>
            <wp:effectExtent l="0" t="0" r="2540" b="0"/>
            <wp:wrapTopAndBottom/>
            <wp:docPr id="74537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304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7DF" w:rsidRPr="001027DF">
        <w:rPr>
          <w:rFonts w:ascii="宋体" w:eastAsia="宋体" w:hAnsi="宋体" w:hint="eastAsia"/>
          <w:sz w:val="24"/>
          <w:szCs w:val="24"/>
        </w:rPr>
        <w:t>首先通过step-7软件发送相应的PLC STOP指令，发现确实可以让系统停止</w:t>
      </w:r>
      <w:r w:rsidR="001027DF" w:rsidRPr="001027DF">
        <w:rPr>
          <w:rFonts w:ascii="宋体" w:eastAsia="宋体" w:hAnsi="宋体" w:hint="eastAsia"/>
          <w:sz w:val="24"/>
          <w:szCs w:val="24"/>
        </w:rPr>
        <w:lastRenderedPageBreak/>
        <w:t>工作，随后对这个发送的数据进行抓包分析</w:t>
      </w:r>
    </w:p>
    <w:p w14:paraId="0B1597C0" w14:textId="67C86083" w:rsidR="001027DF" w:rsidRDefault="001027DF" w:rsidP="00C555C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027DF">
        <w:rPr>
          <w:rFonts w:ascii="宋体" w:eastAsia="宋体" w:hAnsi="宋体" w:hint="eastAsia"/>
          <w:sz w:val="24"/>
          <w:szCs w:val="24"/>
        </w:rPr>
        <w:t>首先对第一次初始化进行分析</w:t>
      </w:r>
      <w:r>
        <w:rPr>
          <w:rFonts w:ascii="宋体" w:eastAsia="宋体" w:hAnsi="宋体" w:hint="eastAsia"/>
          <w:sz w:val="24"/>
          <w:szCs w:val="24"/>
        </w:rPr>
        <w:t>（上图）</w:t>
      </w:r>
      <w:r w:rsidRPr="001027DF">
        <w:rPr>
          <w:rFonts w:ascii="宋体" w:eastAsia="宋体" w:hAnsi="宋体" w:hint="eastAsia"/>
          <w:sz w:val="24"/>
          <w:szCs w:val="24"/>
        </w:rPr>
        <w:t xml:space="preserve">，对COTP的第一个CR阶段抓包，发现其发送的端口为102，IP地址为192.168.1.3，发送的数据为：03 00 00 16 11 e0 00 00 </w:t>
      </w:r>
      <w:r w:rsidRPr="00716668">
        <w:rPr>
          <w:rFonts w:ascii="宋体" w:eastAsia="宋体" w:hAnsi="宋体" w:hint="eastAsia"/>
          <w:sz w:val="24"/>
          <w:szCs w:val="24"/>
        </w:rPr>
        <w:t>00 01</w:t>
      </w:r>
      <w:r w:rsidRPr="001027DF">
        <w:rPr>
          <w:rFonts w:ascii="宋体" w:eastAsia="宋体" w:hAnsi="宋体" w:hint="eastAsia"/>
          <w:sz w:val="24"/>
          <w:szCs w:val="24"/>
        </w:rPr>
        <w:t xml:space="preserve"> 00 c1 02 01 01 c2 02 01 01 c0 01 0a</w:t>
      </w:r>
    </w:p>
    <w:p w14:paraId="12EADCB4" w14:textId="41860F96" w:rsidR="001027DF" w:rsidRDefault="00C555C5" w:rsidP="001027D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686392" wp14:editId="6E3FAFEE">
            <wp:simplePos x="0" y="0"/>
            <wp:positionH relativeFrom="margin">
              <wp:posOffset>43180</wp:posOffset>
            </wp:positionH>
            <wp:positionV relativeFrom="paragraph">
              <wp:posOffset>2790825</wp:posOffset>
            </wp:positionV>
            <wp:extent cx="5274310" cy="5269230"/>
            <wp:effectExtent l="0" t="0" r="2540" b="7620"/>
            <wp:wrapTopAndBottom/>
            <wp:docPr id="43294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59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438">
        <w:rPr>
          <w:noProof/>
        </w:rPr>
        <w:drawing>
          <wp:inline distT="0" distB="0" distL="0" distR="0" wp14:anchorId="2D338979" wp14:editId="1A5FE138">
            <wp:extent cx="5274310" cy="2612390"/>
            <wp:effectExtent l="0" t="0" r="2540" b="0"/>
            <wp:docPr id="854245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5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438" w:rsidRPr="000B0438">
        <w:rPr>
          <w:rFonts w:ascii="宋体" w:eastAsia="宋体" w:hAnsi="宋体"/>
          <w:sz w:val="24"/>
          <w:szCs w:val="24"/>
        </w:rPr>
        <w:t xml:space="preserve"> </w:t>
      </w:r>
    </w:p>
    <w:p w14:paraId="141C3FF7" w14:textId="3D58D27B" w:rsidR="001027DF" w:rsidRDefault="001027DF" w:rsidP="00F637B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027DF">
        <w:rPr>
          <w:rFonts w:ascii="宋体" w:eastAsia="宋体" w:hAnsi="宋体" w:hint="eastAsia"/>
          <w:sz w:val="24"/>
          <w:szCs w:val="24"/>
        </w:rPr>
        <w:lastRenderedPageBreak/>
        <w:t>再对S7COMM建立联系阶段进行抓包分析</w:t>
      </w:r>
      <w:r>
        <w:rPr>
          <w:rFonts w:ascii="宋体" w:eastAsia="宋体" w:hAnsi="宋体" w:hint="eastAsia"/>
          <w:sz w:val="24"/>
          <w:szCs w:val="24"/>
        </w:rPr>
        <w:t>（上图）</w:t>
      </w:r>
      <w:r w:rsidRPr="001027DF">
        <w:rPr>
          <w:rFonts w:ascii="宋体" w:eastAsia="宋体" w:hAnsi="宋体" w:hint="eastAsia"/>
          <w:sz w:val="24"/>
          <w:szCs w:val="24"/>
        </w:rPr>
        <w:t>，发现发送的数据为：03 00 00 19 02 f0 80 32 01 00 00 cc c1 00 08 00 00 f0 00 00 01 00 01 03 c0</w:t>
      </w:r>
    </w:p>
    <w:p w14:paraId="1A59D567" w14:textId="2DA0DFE6" w:rsidR="000B0438" w:rsidRDefault="000B0438" w:rsidP="000B043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FBA4556" wp14:editId="351BC2B9">
            <wp:extent cx="5274310" cy="2640330"/>
            <wp:effectExtent l="0" t="0" r="2540" b="7620"/>
            <wp:docPr id="46446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4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5CD8" w14:textId="7C136539" w:rsidR="000B0438" w:rsidRDefault="000B0438" w:rsidP="000B043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B0438">
        <w:rPr>
          <w:rFonts w:ascii="宋体" w:eastAsia="宋体" w:hAnsi="宋体" w:hint="eastAsia"/>
          <w:sz w:val="24"/>
          <w:szCs w:val="24"/>
        </w:rPr>
        <w:t>最后对PLC STOP功能模块进行抓包分析</w:t>
      </w:r>
      <w:r>
        <w:rPr>
          <w:rFonts w:ascii="宋体" w:eastAsia="宋体" w:hAnsi="宋体" w:hint="eastAsia"/>
          <w:sz w:val="24"/>
          <w:szCs w:val="24"/>
        </w:rPr>
        <w:t>（上图）</w:t>
      </w:r>
      <w:r w:rsidRPr="000B0438">
        <w:rPr>
          <w:rFonts w:ascii="宋体" w:eastAsia="宋体" w:hAnsi="宋体" w:hint="eastAsia"/>
          <w:sz w:val="24"/>
          <w:szCs w:val="24"/>
        </w:rPr>
        <w:t xml:space="preserve">，寻找到最终发送的停止系统的数据为：03 00 00 21 02 f0 80 32 01 00 00 </w:t>
      </w:r>
      <w:r w:rsidR="00C555C5" w:rsidRPr="00C555C5">
        <w:rPr>
          <w:rFonts w:ascii="宋体" w:eastAsia="宋体" w:hAnsi="宋体" w:hint="eastAsia"/>
          <w:sz w:val="24"/>
          <w:szCs w:val="24"/>
        </w:rPr>
        <w:t>00 53</w:t>
      </w:r>
      <w:r w:rsidRPr="000B0438">
        <w:rPr>
          <w:rFonts w:ascii="宋体" w:eastAsia="宋体" w:hAnsi="宋体" w:hint="eastAsia"/>
          <w:sz w:val="24"/>
          <w:szCs w:val="24"/>
        </w:rPr>
        <w:t xml:space="preserve"> 00 10 00 00 29 00 00 00 00 00 09 50 5f 50 52 4f 47 52 41 4d</w:t>
      </w:r>
    </w:p>
    <w:p w14:paraId="59F21334" w14:textId="36D79B9E" w:rsidR="00C06927" w:rsidRDefault="00C06927" w:rsidP="00C0692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06927">
        <w:rPr>
          <w:rFonts w:ascii="宋体" w:eastAsia="宋体" w:hAnsi="宋体" w:hint="eastAsia"/>
          <w:sz w:val="24"/>
          <w:szCs w:val="24"/>
        </w:rPr>
        <w:t>通过socket编程，利用抓包的IP地址和端口号，发送三次数据模拟连接，最终将关闭系统的信息传送至实验箱内，编写代码如下：</w:t>
      </w:r>
    </w:p>
    <w:p w14:paraId="46EB4BC3" w14:textId="7F3D6739" w:rsidR="00C06927" w:rsidRDefault="00716668" w:rsidP="00C0692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ADF6A9" wp14:editId="48894654">
            <wp:extent cx="5274310" cy="2437765"/>
            <wp:effectExtent l="0" t="0" r="2540" b="635"/>
            <wp:docPr id="130935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7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92F7" w14:textId="52B0FAFF" w:rsidR="00C555C5" w:rsidRPr="00C555C5" w:rsidRDefault="00C555C5" w:rsidP="00C0692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555C5">
        <w:rPr>
          <w:rFonts w:ascii="宋体" w:eastAsia="宋体" w:hAnsi="宋体" w:hint="eastAsia"/>
          <w:b/>
          <w:bCs/>
          <w:sz w:val="24"/>
          <w:szCs w:val="24"/>
        </w:rPr>
        <w:t>关键步骤：</w:t>
      </w:r>
    </w:p>
    <w:p w14:paraId="7AD8A770" w14:textId="43746D1B" w:rsidR="005F0837" w:rsidRPr="005F0837" w:rsidRDefault="005F0837" w:rsidP="005F0837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5F0837">
        <w:rPr>
          <w:rFonts w:ascii="宋体" w:eastAsia="宋体" w:hAnsi="宋体"/>
          <w:b/>
          <w:bCs/>
          <w:sz w:val="24"/>
          <w:szCs w:val="24"/>
        </w:rPr>
        <w:t>socket.socket</w:t>
      </w:r>
      <w:proofErr w:type="spellEnd"/>
      <w:r w:rsidRPr="005F0837">
        <w:rPr>
          <w:rFonts w:ascii="宋体" w:eastAsia="宋体" w:hAnsi="宋体"/>
          <w:b/>
          <w:bCs/>
          <w:sz w:val="24"/>
          <w:szCs w:val="24"/>
        </w:rPr>
        <w:t>()</w:t>
      </w:r>
      <w:r w:rsidRPr="005F0837">
        <w:rPr>
          <w:rFonts w:ascii="宋体" w:eastAsia="宋体" w:hAnsi="宋体"/>
          <w:sz w:val="24"/>
          <w:szCs w:val="24"/>
        </w:rPr>
        <w:t>：创建一个新的TCP套接字对象，指定使用 AF_INET 地址家族（IPv4）和 SOCK_STREAM（TCP协议）。</w:t>
      </w:r>
    </w:p>
    <w:p w14:paraId="0929050F" w14:textId="7795C1F6" w:rsidR="005F0837" w:rsidRDefault="005F0837" w:rsidP="005F0837">
      <w:pPr>
        <w:rPr>
          <w:rFonts w:ascii="宋体" w:eastAsia="宋体" w:hAnsi="宋体" w:hint="eastAsia"/>
          <w:sz w:val="24"/>
          <w:szCs w:val="24"/>
        </w:rPr>
      </w:pPr>
      <w:r w:rsidRPr="005F0837">
        <w:rPr>
          <w:rFonts w:ascii="宋体" w:eastAsia="宋体" w:hAnsi="宋体"/>
          <w:b/>
          <w:bCs/>
          <w:sz w:val="24"/>
          <w:szCs w:val="24"/>
        </w:rPr>
        <w:t>connect()</w:t>
      </w:r>
      <w:r w:rsidRPr="005F0837">
        <w:rPr>
          <w:rFonts w:ascii="宋体" w:eastAsia="宋体" w:hAnsi="宋体"/>
          <w:sz w:val="24"/>
          <w:szCs w:val="24"/>
        </w:rPr>
        <w:t>：使用提供的目标IP地址和端口号与PLC建立TCP连接。在这个例子中，使用的是PLC的IP地址 192.168.1.3 和端口 102。</w:t>
      </w:r>
    </w:p>
    <w:p w14:paraId="1A65E3C8" w14:textId="41D17D38" w:rsidR="005F0837" w:rsidRPr="005F0837" w:rsidRDefault="005F0837" w:rsidP="005F0837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5F0837">
        <w:rPr>
          <w:rFonts w:ascii="宋体" w:eastAsia="宋体" w:hAnsi="宋体"/>
          <w:b/>
          <w:bCs/>
          <w:sz w:val="24"/>
          <w:szCs w:val="24"/>
        </w:rPr>
        <w:t>client_socket.send</w:t>
      </w:r>
      <w:proofErr w:type="spellEnd"/>
      <w:r w:rsidRPr="005F0837">
        <w:rPr>
          <w:rFonts w:ascii="宋体" w:eastAsia="宋体" w:hAnsi="宋体"/>
          <w:b/>
          <w:bCs/>
          <w:sz w:val="24"/>
          <w:szCs w:val="24"/>
        </w:rPr>
        <w:t>()</w:t>
      </w:r>
      <w:r w:rsidRPr="005F0837">
        <w:rPr>
          <w:rFonts w:ascii="宋体" w:eastAsia="宋体" w:hAnsi="宋体"/>
          <w:sz w:val="24"/>
          <w:szCs w:val="24"/>
        </w:rPr>
        <w:t>：通过创建的TCP连接向PLC发送数据包。每次调用 send() 函数会发送一个指定的数据包。</w:t>
      </w:r>
    </w:p>
    <w:p w14:paraId="56DD3C40" w14:textId="47405D0A" w:rsidR="005F0837" w:rsidRDefault="005F0837" w:rsidP="005F0837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5F0837">
        <w:rPr>
          <w:rFonts w:ascii="宋体" w:eastAsia="宋体" w:hAnsi="宋体"/>
          <w:b/>
          <w:bCs/>
          <w:sz w:val="24"/>
          <w:szCs w:val="24"/>
        </w:rPr>
        <w:t>time.sleep</w:t>
      </w:r>
      <w:proofErr w:type="spellEnd"/>
      <w:r w:rsidRPr="005F0837">
        <w:rPr>
          <w:rFonts w:ascii="宋体" w:eastAsia="宋体" w:hAnsi="宋体"/>
          <w:b/>
          <w:bCs/>
          <w:sz w:val="24"/>
          <w:szCs w:val="24"/>
        </w:rPr>
        <w:t>()</w:t>
      </w:r>
      <w:r w:rsidRPr="005F0837">
        <w:rPr>
          <w:rFonts w:ascii="宋体" w:eastAsia="宋体" w:hAnsi="宋体"/>
          <w:sz w:val="24"/>
          <w:szCs w:val="24"/>
        </w:rPr>
        <w:t>：在发送不同的数据包之间设置一个暂停时间（单位为秒）。这是为了确保每个数据包被PLC正确接收并处理，避免因数据包发送过快导致通信出错</w:t>
      </w:r>
      <w:r>
        <w:rPr>
          <w:rFonts w:ascii="宋体" w:eastAsia="宋体" w:hAnsi="宋体" w:hint="eastAsia"/>
          <w:sz w:val="24"/>
          <w:szCs w:val="24"/>
        </w:rPr>
        <w:t>，</w:t>
      </w:r>
      <w:r w:rsidRPr="005F0837">
        <w:rPr>
          <w:rFonts w:ascii="宋体" w:eastAsia="宋体" w:hAnsi="宋体"/>
          <w:sz w:val="24"/>
          <w:szCs w:val="24"/>
        </w:rPr>
        <w:t>因为设备需要时间处理每个请求，TCP协议也有确认机制。如果发送得太快，</w:t>
      </w:r>
      <w:r w:rsidRPr="005F0837">
        <w:rPr>
          <w:rFonts w:ascii="宋体" w:eastAsia="宋体" w:hAnsi="宋体"/>
          <w:sz w:val="24"/>
          <w:szCs w:val="24"/>
        </w:rPr>
        <w:lastRenderedPageBreak/>
        <w:t>设备可能无法正确处理收到的数据包，导致数据包丢失、连接关闭或通信错误。。各暂停的时间分别是1秒和3秒。</w:t>
      </w:r>
    </w:p>
    <w:p w14:paraId="6B837931" w14:textId="77777777" w:rsidR="005F0837" w:rsidRPr="009810DE" w:rsidRDefault="005F0837" w:rsidP="005F0837">
      <w:pPr>
        <w:rPr>
          <w:rFonts w:ascii="宋体" w:eastAsia="宋体" w:hAnsi="宋体" w:hint="eastAsia"/>
          <w:sz w:val="24"/>
          <w:szCs w:val="24"/>
        </w:rPr>
      </w:pPr>
    </w:p>
    <w:p w14:paraId="49FAD5D5" w14:textId="4C707E4E" w:rsidR="009810DE" w:rsidRPr="00C555C5" w:rsidRDefault="009810DE" w:rsidP="009810DE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C555C5">
        <w:rPr>
          <w:rFonts w:ascii="宋体" w:eastAsia="宋体" w:hAnsi="宋体" w:hint="eastAsia"/>
          <w:b/>
          <w:bCs/>
          <w:sz w:val="24"/>
          <w:szCs w:val="24"/>
        </w:rPr>
        <w:t>（可选）登陆审计系统，了解审计系统检测攻击的原理与实现，思考如何攻击能绕过审计？</w:t>
      </w:r>
    </w:p>
    <w:p w14:paraId="36EA3774" w14:textId="77777777" w:rsidR="009810DE" w:rsidRDefault="009810DE" w:rsidP="009810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10DE">
        <w:rPr>
          <w:rFonts w:ascii="宋体" w:eastAsia="宋体" w:hAnsi="宋体" w:hint="eastAsia"/>
          <w:sz w:val="24"/>
          <w:szCs w:val="24"/>
        </w:rPr>
        <w:t>工控安全监测审计的初始IP地址为：192.168.1.158，用户名及密码为：admin，111111   （一定不要修改密码，恶意破坏实验环境一经发现记为不合格。）</w:t>
      </w:r>
    </w:p>
    <w:p w14:paraId="1A83FA5C" w14:textId="4B9FB2D1" w:rsidR="00B474E4" w:rsidRDefault="00B474E4" w:rsidP="00B474E4">
      <w:pPr>
        <w:rPr>
          <w:rFonts w:ascii="宋体" w:eastAsia="宋体" w:hAnsi="宋体" w:hint="eastAsia"/>
          <w:sz w:val="24"/>
          <w:szCs w:val="28"/>
        </w:rPr>
      </w:pPr>
      <w:r w:rsidRPr="00C33C0F">
        <w:rPr>
          <w:rFonts w:ascii="宋体" w:eastAsia="宋体" w:hAnsi="宋体" w:hint="eastAsia"/>
          <w:sz w:val="24"/>
          <w:szCs w:val="28"/>
        </w:rPr>
        <w:t>审计系统常用的攻击检测方法有：</w:t>
      </w:r>
    </w:p>
    <w:p w14:paraId="4675DAAF" w14:textId="5BDFBB00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基于规则的检测</w:t>
      </w:r>
      <w:r w:rsidRPr="00B474E4">
        <w:rPr>
          <w:rFonts w:ascii="宋体" w:eastAsia="宋体" w:hAnsi="宋体"/>
          <w:sz w:val="24"/>
          <w:szCs w:val="24"/>
        </w:rPr>
        <w:t>：通过预定义的规则或特征识别攻击，适合已知攻击，但难以发现新型或变种攻击。</w:t>
      </w:r>
    </w:p>
    <w:p w14:paraId="325354ED" w14:textId="53E03861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异常检测</w:t>
      </w:r>
      <w:r w:rsidRPr="00B474E4">
        <w:rPr>
          <w:rFonts w:ascii="宋体" w:eastAsia="宋体" w:hAnsi="宋体"/>
          <w:sz w:val="24"/>
          <w:szCs w:val="24"/>
        </w:rPr>
        <w:t>：通过建立正常行为基线，检测偏离基线的异常活动，适合检测未知攻击，但误报率较高。</w:t>
      </w:r>
    </w:p>
    <w:p w14:paraId="41EDCA69" w14:textId="3115E011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基于特征的检测</w:t>
      </w:r>
      <w:r w:rsidRPr="00B474E4">
        <w:rPr>
          <w:rFonts w:ascii="宋体" w:eastAsia="宋体" w:hAnsi="宋体"/>
          <w:sz w:val="24"/>
          <w:szCs w:val="24"/>
        </w:rPr>
        <w:t>：通过已知的攻击特征库进行匹配识别，能够快速检测已知攻击，但需要不断更新特征库。</w:t>
      </w:r>
    </w:p>
    <w:p w14:paraId="5A7AEE77" w14:textId="2F41C9B0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基于行为的检测</w:t>
      </w:r>
      <w:r w:rsidRPr="00B474E4">
        <w:rPr>
          <w:rFonts w:ascii="宋体" w:eastAsia="宋体" w:hAnsi="宋体"/>
          <w:sz w:val="24"/>
          <w:szCs w:val="24"/>
        </w:rPr>
        <w:t>：通过分析用户或系统的行为变化，发现异常操作或越权行为，适合识别隐蔽性攻击，但正常行为范围难以界定。</w:t>
      </w:r>
    </w:p>
    <w:p w14:paraId="391B40A5" w14:textId="09E332CB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基于流量的检测</w:t>
      </w:r>
      <w:r w:rsidRPr="00B474E4">
        <w:rPr>
          <w:rFonts w:ascii="宋体" w:eastAsia="宋体" w:hAnsi="宋体"/>
          <w:sz w:val="24"/>
          <w:szCs w:val="24"/>
        </w:rPr>
        <w:t>：通过分析网络流量模式识别异常流量，适用于检测如DDoS攻击等流量异常，但在高负载网络中检测复杂。</w:t>
      </w:r>
    </w:p>
    <w:p w14:paraId="658BC59E" w14:textId="5D72CAD4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基于机器学习的检测</w:t>
      </w:r>
      <w:r w:rsidRPr="00B474E4">
        <w:rPr>
          <w:rFonts w:ascii="宋体" w:eastAsia="宋体" w:hAnsi="宋体"/>
          <w:sz w:val="24"/>
          <w:szCs w:val="24"/>
        </w:rPr>
        <w:t>：使用机器学习算法自动识别攻击，适合处理复杂和未知威胁，但模型的训练需要大量数据，且依赖样本质量。</w:t>
      </w:r>
    </w:p>
    <w:p w14:paraId="3E2929C5" w14:textId="17DC17EF" w:rsidR="00B474E4" w:rsidRPr="00B474E4" w:rsidRDefault="00B474E4" w:rsidP="00B474E4">
      <w:pPr>
        <w:pStyle w:val="a7"/>
        <w:numPr>
          <w:ilvl w:val="0"/>
          <w:numId w:val="17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B474E4">
        <w:rPr>
          <w:rFonts w:ascii="宋体" w:eastAsia="宋体" w:hAnsi="宋体"/>
          <w:b/>
          <w:bCs/>
          <w:sz w:val="24"/>
          <w:szCs w:val="24"/>
        </w:rPr>
        <w:t>混合检测方法</w:t>
      </w:r>
      <w:r w:rsidRPr="00B474E4">
        <w:rPr>
          <w:rFonts w:ascii="宋体" w:eastAsia="宋体" w:hAnsi="宋体"/>
          <w:sz w:val="24"/>
          <w:szCs w:val="24"/>
        </w:rPr>
        <w:t>：结合多种检测技术，提供全面的攻击检测能力，但实现复杂，需要协调多种检测手段。</w:t>
      </w:r>
    </w:p>
    <w:p w14:paraId="7D08B1C5" w14:textId="75BD1348" w:rsidR="00B474E4" w:rsidRDefault="00000521" w:rsidP="00B474E4">
      <w:pPr>
        <w:rPr>
          <w:rFonts w:ascii="宋体" w:eastAsia="宋体" w:hAnsi="宋体"/>
          <w:sz w:val="24"/>
          <w:szCs w:val="24"/>
        </w:rPr>
      </w:pPr>
      <w:r w:rsidRPr="0000052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9FC1595" wp14:editId="6F903D25">
            <wp:extent cx="5274310" cy="2667635"/>
            <wp:effectExtent l="0" t="0" r="2540" b="0"/>
            <wp:docPr id="186492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2E28" w14:textId="49A5F8EC" w:rsidR="00A06FA5" w:rsidRDefault="00A06FA5" w:rsidP="00B474E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4"/>
        </w:rPr>
        <w:t>首先登录审计系统，</w:t>
      </w:r>
      <w:r>
        <w:rPr>
          <w:rFonts w:ascii="宋体" w:eastAsia="宋体" w:hAnsi="宋体" w:hint="eastAsia"/>
          <w:sz w:val="24"/>
          <w:szCs w:val="28"/>
        </w:rPr>
        <w:t>发送攻击指令</w:t>
      </w:r>
      <w:r>
        <w:rPr>
          <w:rFonts w:ascii="宋体" w:eastAsia="宋体" w:hAnsi="宋体" w:hint="eastAsia"/>
          <w:sz w:val="24"/>
          <w:szCs w:val="28"/>
        </w:rPr>
        <w:t>后</w:t>
      </w:r>
      <w:r>
        <w:rPr>
          <w:rFonts w:ascii="宋体" w:eastAsia="宋体" w:hAnsi="宋体" w:hint="eastAsia"/>
          <w:sz w:val="24"/>
          <w:szCs w:val="28"/>
        </w:rPr>
        <w:t>会出现</w:t>
      </w:r>
      <w:r>
        <w:rPr>
          <w:rFonts w:ascii="宋体" w:eastAsia="宋体" w:hAnsi="宋体" w:hint="eastAsia"/>
          <w:sz w:val="24"/>
          <w:szCs w:val="28"/>
        </w:rPr>
        <w:t>风险</w:t>
      </w:r>
      <w:r>
        <w:rPr>
          <w:rFonts w:ascii="宋体" w:eastAsia="宋体" w:hAnsi="宋体" w:hint="eastAsia"/>
          <w:sz w:val="24"/>
          <w:szCs w:val="28"/>
        </w:rPr>
        <w:t>提示</w:t>
      </w:r>
    </w:p>
    <w:p w14:paraId="45F5DBEB" w14:textId="67E47E0D" w:rsidR="00000521" w:rsidRDefault="00000521" w:rsidP="00B474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3C4B9AD" wp14:editId="279AA8A3">
            <wp:extent cx="5274310" cy="727075"/>
            <wp:effectExtent l="0" t="0" r="2540" b="0"/>
            <wp:docPr id="146024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9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C8E" w14:textId="067B493C" w:rsidR="00000521" w:rsidRDefault="00000521" w:rsidP="00B474E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从列表信息可知，由于发现流量异常的问题，系统发出告警</w:t>
      </w:r>
    </w:p>
    <w:p w14:paraId="3AE1E4C5" w14:textId="652B83A2" w:rsidR="00000521" w:rsidRDefault="00000521" w:rsidP="00B474E4">
      <w:pPr>
        <w:rPr>
          <w:rFonts w:ascii="宋体" w:eastAsia="宋体" w:hAnsi="宋体"/>
          <w:sz w:val="24"/>
          <w:szCs w:val="24"/>
        </w:rPr>
      </w:pPr>
      <w:r w:rsidRPr="006F43E5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165C6C0" wp14:editId="17FE3921">
            <wp:extent cx="5274310" cy="2332990"/>
            <wp:effectExtent l="0" t="0" r="2540" b="0"/>
            <wp:docPr id="2115562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2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9822" w14:textId="6567A76C" w:rsidR="00000521" w:rsidRDefault="00000521" w:rsidP="00000521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4"/>
        </w:rPr>
        <w:t>使用上一步实验中的指令攻击，构造stop的包来停止运行，同样无法实现，</w:t>
      </w:r>
      <w:r>
        <w:rPr>
          <w:rFonts w:ascii="宋体" w:eastAsia="宋体" w:hAnsi="宋体" w:hint="eastAsia"/>
          <w:sz w:val="24"/>
          <w:szCs w:val="28"/>
        </w:rPr>
        <w:t>即使是在step中关闭也会导致问题，因为我们是直接控制CPU，但是任何直接控制CPU的行为都是不合法的，想要绕过只能通过其他方法关闭。</w:t>
      </w:r>
    </w:p>
    <w:p w14:paraId="1EBAC1A0" w14:textId="0C6A4F0F" w:rsidR="00000521" w:rsidRDefault="00000521" w:rsidP="00000521">
      <w:pPr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或者</w:t>
      </w:r>
      <w:r>
        <w:rPr>
          <w:rFonts w:ascii="宋体" w:eastAsia="宋体" w:hAnsi="宋体" w:hint="eastAsia"/>
          <w:sz w:val="24"/>
          <w:szCs w:val="28"/>
        </w:rPr>
        <w:t>在攻击发送多条指令之间添加sleep，来增加发送的间隔，模拟正常的操作，或者使用其他攻击方法，不从CPU进行攻击，而是从其他方面攻击，例如内存，</w:t>
      </w:r>
      <w:proofErr w:type="spellStart"/>
      <w:r>
        <w:rPr>
          <w:rFonts w:ascii="宋体" w:eastAsia="宋体" w:hAnsi="宋体" w:hint="eastAsia"/>
          <w:sz w:val="24"/>
          <w:szCs w:val="28"/>
        </w:rPr>
        <w:t>DDos</w:t>
      </w:r>
      <w:proofErr w:type="spellEnd"/>
      <w:r>
        <w:rPr>
          <w:rFonts w:ascii="宋体" w:eastAsia="宋体" w:hAnsi="宋体" w:hint="eastAsia"/>
          <w:sz w:val="24"/>
          <w:szCs w:val="28"/>
        </w:rPr>
        <w:t>攻击等等。</w:t>
      </w:r>
    </w:p>
    <w:p w14:paraId="040912C6" w14:textId="29E8715F" w:rsidR="00000521" w:rsidRDefault="00000521" w:rsidP="00000521">
      <w:pPr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还有也许可行的办法是将指令拆开，让审计系统不会将拆分开的单独指令视作高风险指令。</w:t>
      </w:r>
    </w:p>
    <w:p w14:paraId="46A53919" w14:textId="561179A2" w:rsidR="00000521" w:rsidRPr="00000521" w:rsidRDefault="00000521" w:rsidP="0000052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（周四想来再试一试结果连不上审计系统了，前面的尝试没有成功）</w:t>
      </w:r>
    </w:p>
    <w:p w14:paraId="61E16A5B" w14:textId="1FBA1381" w:rsidR="00733A0E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回答问题</w:t>
      </w:r>
    </w:p>
    <w:p w14:paraId="6201A17C" w14:textId="5B2B9D0D" w:rsidR="005F0837" w:rsidRPr="00460A5C" w:rsidRDefault="005F0837" w:rsidP="00460A5C">
      <w:pPr>
        <w:pStyle w:val="a7"/>
        <w:numPr>
          <w:ilvl w:val="1"/>
          <w:numId w:val="1"/>
        </w:numPr>
        <w:tabs>
          <w:tab w:val="num" w:pos="1440"/>
        </w:tabs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460A5C">
        <w:rPr>
          <w:rFonts w:ascii="宋体" w:eastAsia="宋体" w:hAnsi="宋体" w:hint="eastAsia"/>
          <w:b/>
          <w:bCs/>
          <w:sz w:val="24"/>
          <w:szCs w:val="24"/>
        </w:rPr>
        <w:t>攻击者如何获得操控PLC有关指令的数据包及其格式？</w:t>
      </w:r>
    </w:p>
    <w:p w14:paraId="2B99EE77" w14:textId="27522D41" w:rsidR="00460A5C" w:rsidRPr="00460A5C" w:rsidRDefault="00460A5C" w:rsidP="00460A5C">
      <w:pPr>
        <w:spacing w:beforeLines="50" w:before="156" w:afterLines="50" w:after="156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50AD821E" w14:textId="6921D4EC" w:rsidR="005F0837" w:rsidRDefault="00FF7EB1" w:rsidP="00FF7EB1">
      <w:pPr>
        <w:tabs>
          <w:tab w:val="num" w:pos="1440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F7EB1">
        <w:rPr>
          <w:rFonts w:ascii="宋体" w:eastAsia="宋体" w:hAnsi="宋体" w:hint="eastAsia"/>
          <w:sz w:val="24"/>
          <w:szCs w:val="24"/>
        </w:rPr>
        <w:t>通过</w:t>
      </w:r>
      <w:proofErr w:type="spellStart"/>
      <w:r w:rsidRPr="00FF7EB1">
        <w:rPr>
          <w:rFonts w:ascii="宋体" w:eastAsia="宋体" w:hAnsi="宋体" w:hint="eastAsia"/>
          <w:sz w:val="24"/>
          <w:szCs w:val="24"/>
        </w:rPr>
        <w:t>wireshark</w:t>
      </w:r>
      <w:proofErr w:type="spellEnd"/>
      <w:r w:rsidRPr="00FF7EB1">
        <w:rPr>
          <w:rFonts w:ascii="宋体" w:eastAsia="宋体" w:hAnsi="宋体" w:hint="eastAsia"/>
          <w:sz w:val="24"/>
          <w:szCs w:val="24"/>
        </w:rPr>
        <w:t>可以抓取到操控PLC的有关指令的数据包，通过</w:t>
      </w:r>
      <w:proofErr w:type="gramStart"/>
      <w:r w:rsidRPr="00FF7EB1">
        <w:rPr>
          <w:rFonts w:ascii="宋体" w:eastAsia="宋体" w:hAnsi="宋体" w:hint="eastAsia"/>
          <w:sz w:val="24"/>
          <w:szCs w:val="24"/>
        </w:rPr>
        <w:t>分析抓包得到</w:t>
      </w:r>
      <w:proofErr w:type="gramEnd"/>
      <w:r w:rsidRPr="00FF7EB1">
        <w:rPr>
          <w:rFonts w:ascii="宋体" w:eastAsia="宋体" w:hAnsi="宋体" w:hint="eastAsia"/>
          <w:sz w:val="24"/>
          <w:szCs w:val="24"/>
        </w:rPr>
        <w:t>的信息就可以获得有关数据和格式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8AA1C9F" w14:textId="6C7A07D8" w:rsidR="00FF7EB1" w:rsidRPr="005F0837" w:rsidRDefault="00FF7EB1" w:rsidP="00FF7EB1">
      <w:pPr>
        <w:tabs>
          <w:tab w:val="num" w:pos="1440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F7EB1">
        <w:rPr>
          <w:rFonts w:ascii="宋体" w:eastAsia="宋体" w:hAnsi="宋体"/>
          <w:sz w:val="24"/>
          <w:szCs w:val="24"/>
        </w:rPr>
        <w:t>通过Wireshark，攻击者可以首先连接到与PLC相同的网络，并</w:t>
      </w:r>
      <w:proofErr w:type="gramStart"/>
      <w:r w:rsidRPr="00FF7EB1">
        <w:rPr>
          <w:rFonts w:ascii="宋体" w:eastAsia="宋体" w:hAnsi="宋体"/>
          <w:sz w:val="24"/>
          <w:szCs w:val="24"/>
        </w:rPr>
        <w:t>启动抓</w:t>
      </w:r>
      <w:proofErr w:type="gramEnd"/>
      <w:r w:rsidRPr="00FF7EB1">
        <w:rPr>
          <w:rFonts w:ascii="宋体" w:eastAsia="宋体" w:hAnsi="宋体"/>
          <w:sz w:val="24"/>
          <w:szCs w:val="24"/>
        </w:rPr>
        <w:t>包工具。攻击者通过设置IP地址或协议过滤器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F7EB1">
        <w:rPr>
          <w:rFonts w:ascii="宋体" w:eastAsia="宋体" w:hAnsi="宋体"/>
          <w:sz w:val="24"/>
          <w:szCs w:val="24"/>
        </w:rPr>
        <w:t>如S7COMM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F7EB1">
        <w:rPr>
          <w:rFonts w:ascii="宋体" w:eastAsia="宋体" w:hAnsi="宋体"/>
          <w:sz w:val="24"/>
          <w:szCs w:val="24"/>
        </w:rPr>
        <w:t>来捕获与PLC相关的通信流量。捕获到的数据包包含PLC的操控指令，如启动、停止和修改寄存器值。攻击者可以分析这些数据包的具体内容，包括功能码、寄存器地址和数据值等，来了解指令的格式和作用。随后，攻击者可以复制这些指令格式，利用构造数据包的工具（如</w:t>
      </w:r>
      <w:proofErr w:type="spellStart"/>
      <w:r w:rsidRPr="00FF7EB1">
        <w:rPr>
          <w:rFonts w:ascii="宋体" w:eastAsia="宋体" w:hAnsi="宋体"/>
          <w:sz w:val="24"/>
          <w:szCs w:val="24"/>
        </w:rPr>
        <w:t>Scapy</w:t>
      </w:r>
      <w:proofErr w:type="spellEnd"/>
      <w:r w:rsidRPr="00FF7EB1">
        <w:rPr>
          <w:rFonts w:ascii="宋体" w:eastAsia="宋体" w:hAnsi="宋体"/>
          <w:sz w:val="24"/>
          <w:szCs w:val="24"/>
        </w:rPr>
        <w:t>）重放或修改这些命令，进而对PLC进行远程控制或操控。</w:t>
      </w:r>
    </w:p>
    <w:p w14:paraId="739CF506" w14:textId="77777777" w:rsidR="005F0837" w:rsidRPr="00460A5C" w:rsidRDefault="005F0837" w:rsidP="00460A5C">
      <w:pPr>
        <w:pStyle w:val="a7"/>
        <w:numPr>
          <w:ilvl w:val="1"/>
          <w:numId w:val="1"/>
        </w:numPr>
        <w:tabs>
          <w:tab w:val="num" w:pos="1440"/>
        </w:tabs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460A5C">
        <w:rPr>
          <w:rFonts w:ascii="宋体" w:eastAsia="宋体" w:hAnsi="宋体" w:hint="eastAsia"/>
          <w:b/>
          <w:bCs/>
          <w:sz w:val="24"/>
          <w:szCs w:val="24"/>
        </w:rPr>
        <w:t>假设攻击者已接入目标网络且不知道目标PLC地址，如何获得目标PLC的IP地址来发送相关指令？</w:t>
      </w:r>
    </w:p>
    <w:p w14:paraId="67C6A2FA" w14:textId="671D34AF" w:rsidR="00460A5C" w:rsidRPr="00460A5C" w:rsidRDefault="00460A5C" w:rsidP="00460A5C">
      <w:pPr>
        <w:spacing w:beforeLines="50" w:before="156" w:afterLines="50" w:after="156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4B08E14C" w14:textId="2EB80337" w:rsidR="00460A5C" w:rsidRDefault="00460A5C" w:rsidP="00460A5C">
      <w:pPr>
        <w:tabs>
          <w:tab w:val="num" w:pos="1440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60A5C">
        <w:rPr>
          <w:rFonts w:ascii="宋体" w:eastAsia="宋体" w:hAnsi="宋体"/>
          <w:sz w:val="24"/>
          <w:szCs w:val="24"/>
        </w:rPr>
        <w:t>攻击者可以监视目标网络的流量以查找与PLC通信相关的数据包。这些数据包中可能包含PLC的IP地址或其他标识信息。</w:t>
      </w:r>
      <w:r w:rsidRPr="00460A5C">
        <w:rPr>
          <w:rFonts w:ascii="宋体" w:eastAsia="宋体" w:hAnsi="宋体" w:hint="eastAsia"/>
          <w:sz w:val="24"/>
          <w:szCs w:val="24"/>
        </w:rPr>
        <w:t>也可以使用</w:t>
      </w:r>
      <w:r w:rsidRPr="00460A5C">
        <w:rPr>
          <w:rFonts w:ascii="宋体" w:eastAsia="宋体" w:hAnsi="宋体"/>
          <w:sz w:val="24"/>
          <w:szCs w:val="24"/>
        </w:rPr>
        <w:t>扫描工具来扫描目标网络的IP地址范围，以查找正在运行的PLC设备</w:t>
      </w:r>
      <w:r w:rsidRPr="00460A5C">
        <w:rPr>
          <w:rFonts w:ascii="宋体" w:eastAsia="宋体" w:hAnsi="宋体" w:hint="eastAsia"/>
          <w:sz w:val="24"/>
          <w:szCs w:val="24"/>
        </w:rPr>
        <w:t>的IP地址</w:t>
      </w:r>
      <w:r w:rsidRPr="00460A5C">
        <w:rPr>
          <w:rFonts w:ascii="宋体" w:eastAsia="宋体" w:hAnsi="宋体"/>
          <w:sz w:val="24"/>
          <w:szCs w:val="24"/>
        </w:rPr>
        <w:t>。</w:t>
      </w:r>
    </w:p>
    <w:p w14:paraId="6C8AEEDD" w14:textId="0C775170" w:rsidR="00460A5C" w:rsidRPr="009810DE" w:rsidRDefault="00460A5C" w:rsidP="00460A5C">
      <w:pPr>
        <w:tabs>
          <w:tab w:val="num" w:pos="1440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60A5C">
        <w:rPr>
          <w:rFonts w:ascii="宋体" w:eastAsia="宋体" w:hAnsi="宋体"/>
          <w:sz w:val="24"/>
          <w:szCs w:val="24"/>
        </w:rPr>
        <w:t>通过 Wireshark，攻击者可以捕获网络流量，并寻找 PLC 的通信数据包。</w:t>
      </w:r>
      <w:r w:rsidRPr="00460A5C">
        <w:rPr>
          <w:rFonts w:ascii="宋体" w:eastAsia="宋体" w:hAnsi="宋体"/>
          <w:sz w:val="24"/>
          <w:szCs w:val="24"/>
        </w:rPr>
        <w:lastRenderedPageBreak/>
        <w:t>观察流量中源地址和目的地址，可以推断出 PLC 的 IP 地址。</w:t>
      </w:r>
      <w:r w:rsidRPr="00460A5C">
        <w:rPr>
          <w:rFonts w:ascii="宋体" w:eastAsia="宋体" w:hAnsi="宋体" w:hint="eastAsia"/>
          <w:sz w:val="24"/>
          <w:szCs w:val="24"/>
        </w:rPr>
        <w:t>也可以查找流量中包的可能内容（</w:t>
      </w:r>
      <w:r>
        <w:rPr>
          <w:rFonts w:ascii="宋体" w:eastAsia="宋体" w:hAnsi="宋体" w:hint="eastAsia"/>
          <w:sz w:val="24"/>
          <w:szCs w:val="24"/>
        </w:rPr>
        <w:t>如校园网登录实验中的</w:t>
      </w:r>
      <w:proofErr w:type="spellStart"/>
      <w:r w:rsidRPr="00460A5C">
        <w:rPr>
          <w:rFonts w:ascii="宋体" w:eastAsia="宋体" w:hAnsi="宋体" w:hint="eastAsia"/>
          <w:sz w:val="24"/>
          <w:szCs w:val="24"/>
        </w:rPr>
        <w:t>username,password</w:t>
      </w:r>
      <w:proofErr w:type="spellEnd"/>
      <w:r w:rsidRPr="00460A5C">
        <w:rPr>
          <w:rFonts w:ascii="宋体" w:eastAsia="宋体" w:hAnsi="宋体" w:hint="eastAsia"/>
          <w:sz w:val="24"/>
          <w:szCs w:val="24"/>
        </w:rPr>
        <w:t>等等）</w:t>
      </w:r>
    </w:p>
    <w:p w14:paraId="6770E55B" w14:textId="77777777" w:rsidR="005F0837" w:rsidRPr="00460A5C" w:rsidRDefault="005F0837" w:rsidP="00460A5C">
      <w:pPr>
        <w:pStyle w:val="a7"/>
        <w:numPr>
          <w:ilvl w:val="1"/>
          <w:numId w:val="1"/>
        </w:numPr>
        <w:tabs>
          <w:tab w:val="num" w:pos="1440"/>
        </w:tabs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460A5C">
        <w:rPr>
          <w:rFonts w:ascii="宋体" w:eastAsia="宋体" w:hAnsi="宋体" w:hint="eastAsia"/>
          <w:b/>
          <w:bCs/>
          <w:sz w:val="24"/>
          <w:szCs w:val="24"/>
        </w:rPr>
        <w:t>编程发送网络数据时有哪些需要注意的地方？</w:t>
      </w:r>
    </w:p>
    <w:p w14:paraId="2492E318" w14:textId="548BC883" w:rsidR="00460A5C" w:rsidRDefault="00460A5C" w:rsidP="00460A5C">
      <w:pPr>
        <w:spacing w:beforeLines="50" w:before="156" w:afterLines="50" w:after="156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13C7EDD1" w14:textId="7483FA4B" w:rsidR="00460A5C" w:rsidRDefault="00460A5C" w:rsidP="00460A5C">
      <w:pPr>
        <w:tabs>
          <w:tab w:val="num" w:pos="1440"/>
        </w:tabs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60A5C">
        <w:rPr>
          <w:rFonts w:ascii="宋体" w:eastAsia="宋体" w:hAnsi="宋体" w:hint="eastAsia"/>
          <w:sz w:val="24"/>
          <w:szCs w:val="24"/>
        </w:rPr>
        <w:t>需要明确发送数据的对象的地址和端口号，其次明确TCP三次握手协议等，知道发送什么数据才可以建立起联系，便于发送我们想要的数据。</w:t>
      </w:r>
    </w:p>
    <w:p w14:paraId="30523CAE" w14:textId="09597023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网络协议选择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选择合适的协议。TCP提供可靠的、有序的传输，适合需要确保数据完整性的场景；UDP速度快，但没有数据确认，适合实时性要求高的应用。</w:t>
      </w:r>
      <w:r w:rsidRPr="00062B0C">
        <w:rPr>
          <w:rFonts w:ascii="宋体" w:eastAsia="宋体" w:hAnsi="宋体" w:hint="eastAsia"/>
          <w:sz w:val="24"/>
          <w:szCs w:val="24"/>
        </w:rPr>
        <w:t>不同的网络协议有不同的特点。</w:t>
      </w:r>
    </w:p>
    <w:p w14:paraId="25FF6A48" w14:textId="743693A7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延迟与超时处理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设置合理的连接和读写超时，避免因长时间等待无响应而导致程序阻塞。应对网络延迟时，要确保有足够的处理时间，特别是对于不可靠的网络连接。</w:t>
      </w:r>
    </w:p>
    <w:p w14:paraId="6F719435" w14:textId="0DC0035B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数据包大小与分片</w:t>
      </w:r>
      <w:r w:rsidRPr="00062B0C">
        <w:rPr>
          <w:rFonts w:ascii="宋体" w:eastAsia="宋体" w:hAnsi="宋体" w:hint="eastAsia"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不同网络和协议有最大传输单元限制。超出限制的数据需要分片发送，并确保接收方能正确重组。</w:t>
      </w:r>
    </w:p>
    <w:p w14:paraId="501A077B" w14:textId="69418638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流量控制与拥塞管理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TCP自动管理流量和避免拥塞，但在使用UDP等协议时，需要手动限制发送速率，防止网络过载和丢包，保障通信的可靠性。</w:t>
      </w:r>
    </w:p>
    <w:p w14:paraId="6E44534C" w14:textId="60657EA6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网络异常与错误处理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网络通信中常会遇到连接中断或超时。程序需处理这些异常，确保在失败时进行重试或适当处理，避免程序崩溃。</w:t>
      </w:r>
    </w:p>
    <w:p w14:paraId="033EA3F8" w14:textId="6C1CF50A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安全性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为防止数据被窃听或篡改，应使用TLS/SSL等加密协议，并确保通信双方已认证，防止中间人攻击或未授权访问。</w:t>
      </w:r>
    </w:p>
    <w:p w14:paraId="4AC99441" w14:textId="00F5201D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防止流量攻击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通过限制数据发送速率和数据包大小，防止网络被大量请求淹没（如DoS攻击），确保系统的稳定性。</w:t>
      </w:r>
    </w:p>
    <w:p w14:paraId="466B1E9A" w14:textId="4D70D47B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网络字节序</w:t>
      </w:r>
      <w:r w:rsidR="00062B0C"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在发送数据时确保正确处理大端</w:t>
      </w:r>
      <w:proofErr w:type="gramStart"/>
      <w:r w:rsidRPr="00062B0C">
        <w:rPr>
          <w:rFonts w:ascii="宋体" w:eastAsia="宋体" w:hAnsi="宋体"/>
          <w:sz w:val="24"/>
          <w:szCs w:val="24"/>
        </w:rPr>
        <w:t>与小端字节</w:t>
      </w:r>
      <w:proofErr w:type="gramEnd"/>
      <w:r w:rsidRPr="00062B0C">
        <w:rPr>
          <w:rFonts w:ascii="宋体" w:eastAsia="宋体" w:hAnsi="宋体"/>
          <w:sz w:val="24"/>
          <w:szCs w:val="24"/>
        </w:rPr>
        <w:t>序，使用标准函数转换字节序，避免不同系统之间的数据不兼容问题。</w:t>
      </w:r>
    </w:p>
    <w:p w14:paraId="0D225DA5" w14:textId="077AF7A9" w:rsidR="00460A5C" w:rsidRPr="00062B0C" w:rsidRDefault="00460A5C" w:rsidP="00062B0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数据完整性校验</w:t>
      </w:r>
      <w:r w:rsidR="00062B0C"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通过校验和、哈希等方法确保数据在传输过程中未被损坏或篡改，提高数据传输的可靠性。</w:t>
      </w:r>
    </w:p>
    <w:p w14:paraId="786DA8CD" w14:textId="6A565052" w:rsidR="00460A5C" w:rsidRPr="00062B0C" w:rsidRDefault="00460A5C" w:rsidP="00460A5C">
      <w:pPr>
        <w:pStyle w:val="a7"/>
        <w:numPr>
          <w:ilvl w:val="0"/>
          <w:numId w:val="7"/>
        </w:numPr>
        <w:tabs>
          <w:tab w:val="num" w:pos="1440"/>
        </w:tabs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并发处理与异步通信</w:t>
      </w:r>
      <w:r w:rsidR="00062B0C" w:rsidRPr="00062B0C">
        <w:rPr>
          <w:rFonts w:ascii="宋体" w:eastAsia="宋体" w:hAnsi="宋体" w:hint="eastAsia"/>
          <w:b/>
          <w:bCs/>
          <w:sz w:val="24"/>
          <w:szCs w:val="24"/>
        </w:rPr>
        <w:t>:</w:t>
      </w:r>
      <w:r w:rsidRPr="00062B0C">
        <w:rPr>
          <w:rFonts w:ascii="宋体" w:eastAsia="宋体" w:hAnsi="宋体"/>
          <w:sz w:val="24"/>
          <w:szCs w:val="24"/>
        </w:rPr>
        <w:t>在处理高并发时，使用异步I/O或多线程来避免阻塞操作，提高程序的性能和响应速度。</w:t>
      </w:r>
    </w:p>
    <w:p w14:paraId="711BCFC3" w14:textId="77777777" w:rsidR="005F0837" w:rsidRDefault="005F0837" w:rsidP="00460A5C">
      <w:pPr>
        <w:pStyle w:val="a7"/>
        <w:numPr>
          <w:ilvl w:val="1"/>
          <w:numId w:val="1"/>
        </w:numPr>
        <w:tabs>
          <w:tab w:val="num" w:pos="1440"/>
        </w:tabs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460A5C">
        <w:rPr>
          <w:rFonts w:ascii="宋体" w:eastAsia="宋体" w:hAnsi="宋体" w:hint="eastAsia"/>
          <w:b/>
          <w:bCs/>
          <w:sz w:val="24"/>
          <w:szCs w:val="24"/>
        </w:rPr>
        <w:t>（可选）攻击者如何能不被审计系统发现？</w:t>
      </w:r>
    </w:p>
    <w:p w14:paraId="0EDFC6EB" w14:textId="6F43C86C" w:rsidR="00062B0C" w:rsidRDefault="00062B0C" w:rsidP="00062B0C">
      <w:pPr>
        <w:spacing w:beforeLines="50" w:before="156" w:afterLines="50" w:after="156"/>
        <w:rPr>
          <w:rFonts w:ascii="宋体" w:eastAsia="宋体" w:hAnsi="宋体" w:hint="eastAsia"/>
          <w:sz w:val="24"/>
          <w:szCs w:val="24"/>
        </w:rPr>
      </w:pPr>
      <w:r w:rsidRPr="00062B0C">
        <w:rPr>
          <w:rFonts w:ascii="宋体" w:eastAsia="宋体" w:hAnsi="宋体" w:hint="eastAsia"/>
          <w:sz w:val="24"/>
          <w:szCs w:val="24"/>
        </w:rPr>
        <w:t>答：</w:t>
      </w:r>
    </w:p>
    <w:p w14:paraId="79D802B1" w14:textId="244F0767" w:rsidR="00062B0C" w:rsidRPr="00062B0C" w:rsidRDefault="00062B0C" w:rsidP="00062B0C">
      <w:pPr>
        <w:pStyle w:val="a7"/>
        <w:numPr>
          <w:ilvl w:val="0"/>
          <w:numId w:val="8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加密通信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通过加密数据包，隐藏通信内容，使审计系统无法分析流量的实际用途和内容，从而避免检测。</w:t>
      </w:r>
    </w:p>
    <w:p w14:paraId="777F11AD" w14:textId="06DBCAAC" w:rsidR="00062B0C" w:rsidRPr="00062B0C" w:rsidRDefault="00062B0C" w:rsidP="00062B0C">
      <w:pPr>
        <w:pStyle w:val="a7"/>
        <w:numPr>
          <w:ilvl w:val="0"/>
          <w:numId w:val="8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流量伪装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将恶意流量伪装成合法的协议通信，攻击者可以避免被审计系统视为异常行为，特别是通过常见协议如HTTP、DNS等进行伪装。</w:t>
      </w:r>
    </w:p>
    <w:p w14:paraId="0DBB589D" w14:textId="38FACA34" w:rsidR="00062B0C" w:rsidRPr="00062B0C" w:rsidRDefault="00062B0C" w:rsidP="00062B0C">
      <w:pPr>
        <w:pStyle w:val="a7"/>
        <w:numPr>
          <w:ilvl w:val="0"/>
          <w:numId w:val="8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低流量或延迟操作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通过缓慢发送数据或分段传输，避免在短时间内产生大量流量，降低审计系统对流量峰值的警觉。</w:t>
      </w:r>
    </w:p>
    <w:p w14:paraId="1B009A38" w14:textId="082BFCB1" w:rsidR="00062B0C" w:rsidRPr="00062B0C" w:rsidRDefault="00062B0C" w:rsidP="00062B0C">
      <w:pPr>
        <w:pStyle w:val="a7"/>
        <w:numPr>
          <w:ilvl w:val="0"/>
          <w:numId w:val="8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利用合法用户身份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使用合法用户的凭证进行操作，这样攻击者的行为会被认为是正常操作，不易被审计系统发现。</w:t>
      </w:r>
    </w:p>
    <w:p w14:paraId="655E7A5D" w14:textId="1A89D6F0" w:rsidR="00062B0C" w:rsidRPr="00062B0C" w:rsidRDefault="00062B0C" w:rsidP="00062B0C">
      <w:pPr>
        <w:pStyle w:val="a7"/>
        <w:numPr>
          <w:ilvl w:val="0"/>
          <w:numId w:val="8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062B0C">
        <w:rPr>
          <w:rFonts w:ascii="宋体" w:eastAsia="宋体" w:hAnsi="宋体"/>
          <w:b/>
          <w:bCs/>
          <w:sz w:val="24"/>
          <w:szCs w:val="24"/>
        </w:rPr>
        <w:t>删除或篡改日志</w:t>
      </w:r>
      <w:r w:rsidRPr="00062B0C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62B0C">
        <w:rPr>
          <w:rFonts w:ascii="宋体" w:eastAsia="宋体" w:hAnsi="宋体"/>
          <w:sz w:val="24"/>
          <w:szCs w:val="24"/>
        </w:rPr>
        <w:t>在入侵后，通过删除或篡改系统日志来抹去活动痕迹，防</w:t>
      </w:r>
      <w:r w:rsidRPr="00062B0C">
        <w:rPr>
          <w:rFonts w:ascii="宋体" w:eastAsia="宋体" w:hAnsi="宋体"/>
          <w:sz w:val="24"/>
          <w:szCs w:val="24"/>
        </w:rPr>
        <w:lastRenderedPageBreak/>
        <w:t>止审计系统发现攻击者的操作。</w:t>
      </w:r>
    </w:p>
    <w:p w14:paraId="52FE67C5" w14:textId="77777777" w:rsidR="005F0837" w:rsidRPr="00460A5C" w:rsidRDefault="005F0837" w:rsidP="00460A5C">
      <w:pPr>
        <w:pStyle w:val="a7"/>
        <w:numPr>
          <w:ilvl w:val="1"/>
          <w:numId w:val="1"/>
        </w:numPr>
        <w:tabs>
          <w:tab w:val="num" w:pos="1440"/>
        </w:tabs>
        <w:spacing w:beforeLines="50" w:before="156" w:afterLines="50" w:after="156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460A5C">
        <w:rPr>
          <w:rFonts w:ascii="宋体" w:eastAsia="宋体" w:hAnsi="宋体" w:hint="eastAsia"/>
          <w:b/>
          <w:bCs/>
          <w:sz w:val="24"/>
          <w:szCs w:val="24"/>
        </w:rPr>
        <w:t>讨论如何解决本实验中的“指令攻击”？</w:t>
      </w:r>
    </w:p>
    <w:p w14:paraId="4962E2A3" w14:textId="0F573256" w:rsidR="009810DE" w:rsidRPr="00062B0C" w:rsidRDefault="00062B0C" w:rsidP="009810DE">
      <w:pPr>
        <w:rPr>
          <w:rFonts w:ascii="宋体" w:eastAsia="宋体" w:hAnsi="宋体" w:hint="eastAsia"/>
          <w:sz w:val="24"/>
          <w:szCs w:val="24"/>
        </w:rPr>
      </w:pPr>
      <w:r w:rsidRPr="00062B0C">
        <w:rPr>
          <w:rFonts w:ascii="宋体" w:eastAsia="宋体" w:hAnsi="宋体" w:hint="eastAsia"/>
          <w:sz w:val="24"/>
          <w:szCs w:val="24"/>
        </w:rPr>
        <w:t>答：</w:t>
      </w:r>
    </w:p>
    <w:p w14:paraId="77E1B27B" w14:textId="28890927" w:rsidR="00062B0C" w:rsidRDefault="00062B0C" w:rsidP="00062B0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62B0C">
        <w:rPr>
          <w:rFonts w:ascii="宋体" w:eastAsia="宋体" w:hAnsi="宋体" w:hint="eastAsia"/>
          <w:sz w:val="24"/>
          <w:szCs w:val="24"/>
        </w:rPr>
        <w:t>增加认证和验证的核实机制，对陌生的</w:t>
      </w:r>
      <w:proofErr w:type="spellStart"/>
      <w:r w:rsidRPr="00062B0C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062B0C">
        <w:rPr>
          <w:rFonts w:ascii="宋体" w:eastAsia="宋体" w:hAnsi="宋体" w:hint="eastAsia"/>
          <w:sz w:val="24"/>
          <w:szCs w:val="24"/>
        </w:rPr>
        <w:t>采取拦截或核实的方式，确保传递信息的安全，可以有效避免这种类型的指令攻击。</w:t>
      </w:r>
    </w:p>
    <w:p w14:paraId="7F0184F8" w14:textId="77777777" w:rsidR="00542DF1" w:rsidRPr="00542DF1" w:rsidRDefault="00542DF1" w:rsidP="00542DF1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542DF1">
        <w:rPr>
          <w:rFonts w:ascii="宋体" w:eastAsia="宋体" w:hAnsi="宋体"/>
          <w:b/>
          <w:bCs/>
          <w:sz w:val="24"/>
          <w:szCs w:val="24"/>
        </w:rPr>
        <w:t>网络隔离</w:t>
      </w:r>
      <w:r w:rsidRPr="00542DF1">
        <w:rPr>
          <w:rFonts w:ascii="宋体" w:eastAsia="宋体" w:hAnsi="宋体" w:hint="eastAsia"/>
          <w:b/>
          <w:bCs/>
          <w:sz w:val="24"/>
          <w:szCs w:val="24"/>
        </w:rPr>
        <w:t>监控</w:t>
      </w:r>
      <w:r w:rsidRPr="00542DF1">
        <w:rPr>
          <w:rFonts w:ascii="宋体" w:eastAsia="宋体" w:hAnsi="宋体"/>
          <w:sz w:val="24"/>
          <w:szCs w:val="24"/>
        </w:rPr>
        <w:t>：</w:t>
      </w:r>
      <w:r w:rsidRPr="00542DF1">
        <w:rPr>
          <w:rFonts w:ascii="宋体" w:eastAsia="宋体" w:hAnsi="宋体" w:hint="eastAsia"/>
          <w:sz w:val="24"/>
          <w:szCs w:val="24"/>
        </w:rPr>
        <w:t>进行网络监控，控制访问频率，并且</w:t>
      </w:r>
      <w:r w:rsidRPr="00542DF1">
        <w:rPr>
          <w:rFonts w:ascii="宋体" w:eastAsia="宋体" w:hAnsi="宋体"/>
          <w:sz w:val="24"/>
          <w:szCs w:val="24"/>
        </w:rPr>
        <w:t>将 PLC 网络与外部网络或其他业务网络进行隔离，使用防火墙和 VLAN 技术限制对 PLC 的访问。</w:t>
      </w:r>
    </w:p>
    <w:p w14:paraId="78571FB7" w14:textId="77777777" w:rsidR="00542DF1" w:rsidRPr="00542DF1" w:rsidRDefault="00542DF1" w:rsidP="00542DF1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542DF1">
        <w:rPr>
          <w:rFonts w:ascii="宋体" w:eastAsia="宋体" w:hAnsi="宋体" w:hint="eastAsia"/>
          <w:b/>
          <w:bCs/>
          <w:sz w:val="24"/>
          <w:szCs w:val="24"/>
        </w:rPr>
        <w:t>安全协议</w:t>
      </w:r>
      <w:r w:rsidRPr="00542DF1">
        <w:rPr>
          <w:rFonts w:ascii="宋体" w:eastAsia="宋体" w:hAnsi="宋体" w:hint="eastAsia"/>
          <w:sz w:val="24"/>
          <w:szCs w:val="24"/>
        </w:rPr>
        <w:t>：实验中校园网使用的是HTTP协议，使用HTTPS协议会有更好的加密效果</w:t>
      </w:r>
    </w:p>
    <w:p w14:paraId="4168B8F9" w14:textId="77777777" w:rsidR="00542DF1" w:rsidRPr="00542DF1" w:rsidRDefault="00542DF1" w:rsidP="00542DF1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542DF1">
        <w:rPr>
          <w:rFonts w:ascii="宋体" w:eastAsia="宋体" w:hAnsi="宋体"/>
          <w:b/>
          <w:bCs/>
          <w:sz w:val="24"/>
          <w:szCs w:val="24"/>
        </w:rPr>
        <w:t>访问控制</w:t>
      </w:r>
      <w:r w:rsidRPr="00542DF1">
        <w:rPr>
          <w:rFonts w:ascii="宋体" w:eastAsia="宋体" w:hAnsi="宋体"/>
          <w:sz w:val="24"/>
          <w:szCs w:val="24"/>
        </w:rPr>
        <w:t>：实施严格的访问控制策略，确保只有授权用户和设备能够访问 PLC。</w:t>
      </w:r>
    </w:p>
    <w:p w14:paraId="698D0E48" w14:textId="77777777" w:rsidR="00542DF1" w:rsidRPr="00542DF1" w:rsidRDefault="00542DF1" w:rsidP="00542DF1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542DF1">
        <w:rPr>
          <w:rFonts w:ascii="宋体" w:eastAsia="宋体" w:hAnsi="宋体"/>
          <w:b/>
          <w:bCs/>
          <w:sz w:val="24"/>
          <w:szCs w:val="24"/>
        </w:rPr>
        <w:t>加密和认证</w:t>
      </w:r>
      <w:r w:rsidRPr="00542DF1">
        <w:rPr>
          <w:rFonts w:ascii="宋体" w:eastAsia="宋体" w:hAnsi="宋体"/>
          <w:sz w:val="24"/>
          <w:szCs w:val="24"/>
        </w:rPr>
        <w:t>：确保 PLC 与上位机之间的通信是加密的，使用安全协议（如 TLS）保护数据的机密性和完整性。此外，采用</w:t>
      </w:r>
      <w:proofErr w:type="gramStart"/>
      <w:r w:rsidRPr="00542DF1">
        <w:rPr>
          <w:rFonts w:ascii="宋体" w:eastAsia="宋体" w:hAnsi="宋体"/>
          <w:sz w:val="24"/>
          <w:szCs w:val="24"/>
        </w:rPr>
        <w:t>双因素</w:t>
      </w:r>
      <w:proofErr w:type="gramEnd"/>
      <w:r w:rsidRPr="00542DF1">
        <w:rPr>
          <w:rFonts w:ascii="宋体" w:eastAsia="宋体" w:hAnsi="宋体"/>
          <w:sz w:val="24"/>
          <w:szCs w:val="24"/>
        </w:rPr>
        <w:t>认证提高系统安全性。</w:t>
      </w:r>
    </w:p>
    <w:p w14:paraId="6369DA96" w14:textId="77777777" w:rsidR="00542DF1" w:rsidRPr="00542DF1" w:rsidRDefault="00542DF1" w:rsidP="00542DF1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 w:rsidRPr="00542DF1">
        <w:rPr>
          <w:rFonts w:ascii="宋体" w:eastAsia="宋体" w:hAnsi="宋体"/>
          <w:b/>
          <w:bCs/>
          <w:sz w:val="24"/>
          <w:szCs w:val="24"/>
        </w:rPr>
        <w:t>实时监控和审计</w:t>
      </w:r>
      <w:r w:rsidRPr="00542DF1">
        <w:rPr>
          <w:rFonts w:ascii="宋体" w:eastAsia="宋体" w:hAnsi="宋体"/>
          <w:sz w:val="24"/>
          <w:szCs w:val="24"/>
        </w:rPr>
        <w:t>：部署入侵检测系统（IDS）和入侵防御系统（IPS），实时监控网络流量并记录日志，以便于后续审计和分析。</w:t>
      </w:r>
    </w:p>
    <w:p w14:paraId="64BE9907" w14:textId="77777777" w:rsidR="00542DF1" w:rsidRPr="00542DF1" w:rsidRDefault="00542DF1" w:rsidP="00062B0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14B3D65" w14:textId="2E7F0DDB" w:rsidR="00733A0E" w:rsidRPr="00733A0E" w:rsidRDefault="00733A0E" w:rsidP="00733A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收获感悟</w:t>
      </w:r>
    </w:p>
    <w:sectPr w:rsidR="00733A0E" w:rsidRPr="00733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8D1564" w14:textId="77777777" w:rsidR="006C7362" w:rsidRDefault="006C7362" w:rsidP="00733A0E">
      <w:pPr>
        <w:rPr>
          <w:rFonts w:hint="eastAsia"/>
        </w:rPr>
      </w:pPr>
      <w:r>
        <w:separator/>
      </w:r>
    </w:p>
  </w:endnote>
  <w:endnote w:type="continuationSeparator" w:id="0">
    <w:p w14:paraId="17C5D42B" w14:textId="77777777" w:rsidR="006C7362" w:rsidRDefault="006C7362" w:rsidP="00733A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C6E6C" w14:textId="77777777" w:rsidR="006C7362" w:rsidRDefault="006C7362" w:rsidP="00733A0E">
      <w:pPr>
        <w:rPr>
          <w:rFonts w:hint="eastAsia"/>
        </w:rPr>
      </w:pPr>
      <w:r>
        <w:separator/>
      </w:r>
    </w:p>
  </w:footnote>
  <w:footnote w:type="continuationSeparator" w:id="0">
    <w:p w14:paraId="6189F24D" w14:textId="77777777" w:rsidR="006C7362" w:rsidRDefault="006C7362" w:rsidP="00733A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743EE"/>
    <w:multiLevelType w:val="hybridMultilevel"/>
    <w:tmpl w:val="824ACFAE"/>
    <w:lvl w:ilvl="0" w:tplc="F064D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685D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1AE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1EB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1A1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8B9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40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140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B8F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560DB8"/>
    <w:multiLevelType w:val="hybridMultilevel"/>
    <w:tmpl w:val="0E902266"/>
    <w:lvl w:ilvl="0" w:tplc="CBFE823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28A6F058">
      <w:start w:val="1"/>
      <w:numFmt w:val="decimal"/>
      <w:lvlText w:val="%2."/>
      <w:lvlJc w:val="left"/>
      <w:pPr>
        <w:ind w:left="440" w:hanging="440"/>
      </w:pPr>
      <w:rPr>
        <w:rFonts w:ascii="宋体" w:eastAsia="宋体" w:hAnsi="宋体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601764"/>
    <w:multiLevelType w:val="multilevel"/>
    <w:tmpl w:val="1AF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4DC9"/>
    <w:multiLevelType w:val="multilevel"/>
    <w:tmpl w:val="C8E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0A8F"/>
    <w:multiLevelType w:val="hybridMultilevel"/>
    <w:tmpl w:val="A7A62B58"/>
    <w:lvl w:ilvl="0" w:tplc="1E7AA0A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985602B"/>
    <w:multiLevelType w:val="multilevel"/>
    <w:tmpl w:val="15A82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360F1"/>
    <w:multiLevelType w:val="hybridMultilevel"/>
    <w:tmpl w:val="B4A4928A"/>
    <w:lvl w:ilvl="0" w:tplc="1A406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720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01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C28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AC7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6D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12C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E1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C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1295856"/>
    <w:multiLevelType w:val="multilevel"/>
    <w:tmpl w:val="644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035B9"/>
    <w:multiLevelType w:val="multilevel"/>
    <w:tmpl w:val="1286FC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C8A6532"/>
    <w:multiLevelType w:val="multilevel"/>
    <w:tmpl w:val="FC4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565E2"/>
    <w:multiLevelType w:val="multilevel"/>
    <w:tmpl w:val="DA8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9563A"/>
    <w:multiLevelType w:val="hybridMultilevel"/>
    <w:tmpl w:val="85708D90"/>
    <w:lvl w:ilvl="0" w:tplc="1E7AA0A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0676368"/>
    <w:multiLevelType w:val="hybridMultilevel"/>
    <w:tmpl w:val="A75AA768"/>
    <w:lvl w:ilvl="0" w:tplc="F4587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E41B60">
      <w:numFmt w:val="bullet"/>
      <w:lvlText w:val="•"/>
      <w:lvlJc w:val="left"/>
      <w:pPr>
        <w:tabs>
          <w:tab w:val="num" w:pos="786"/>
        </w:tabs>
        <w:ind w:left="786" w:hanging="360"/>
      </w:pPr>
      <w:rPr>
        <w:rFonts w:ascii="Arial" w:hAnsi="Arial" w:hint="default"/>
      </w:rPr>
    </w:lvl>
    <w:lvl w:ilvl="2" w:tplc="98380B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A6C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6C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8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F0C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4ED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9A6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2E038E0"/>
    <w:multiLevelType w:val="hybridMultilevel"/>
    <w:tmpl w:val="6A38858C"/>
    <w:lvl w:ilvl="0" w:tplc="1A40677C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2E162C2"/>
    <w:multiLevelType w:val="multilevel"/>
    <w:tmpl w:val="EE34C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56BC0"/>
    <w:multiLevelType w:val="hybridMultilevel"/>
    <w:tmpl w:val="DDC6B8C6"/>
    <w:lvl w:ilvl="0" w:tplc="1A40677C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CC72A57"/>
    <w:multiLevelType w:val="hybridMultilevel"/>
    <w:tmpl w:val="1C52F2F6"/>
    <w:lvl w:ilvl="0" w:tplc="85847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CA5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FAB5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F69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92B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85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C9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301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CC3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4132887">
    <w:abstractNumId w:val="1"/>
  </w:num>
  <w:num w:numId="2" w16cid:durableId="1463425039">
    <w:abstractNumId w:val="6"/>
  </w:num>
  <w:num w:numId="3" w16cid:durableId="491413566">
    <w:abstractNumId w:val="16"/>
  </w:num>
  <w:num w:numId="4" w16cid:durableId="1995913145">
    <w:abstractNumId w:val="12"/>
  </w:num>
  <w:num w:numId="5" w16cid:durableId="528297395">
    <w:abstractNumId w:val="0"/>
  </w:num>
  <w:num w:numId="6" w16cid:durableId="2109884593">
    <w:abstractNumId w:val="8"/>
  </w:num>
  <w:num w:numId="7" w16cid:durableId="1324121479">
    <w:abstractNumId w:val="13"/>
  </w:num>
  <w:num w:numId="8" w16cid:durableId="529539580">
    <w:abstractNumId w:val="15"/>
  </w:num>
  <w:num w:numId="9" w16cid:durableId="614681010">
    <w:abstractNumId w:val="14"/>
  </w:num>
  <w:num w:numId="10" w16cid:durableId="1456295392">
    <w:abstractNumId w:val="10"/>
  </w:num>
  <w:num w:numId="11" w16cid:durableId="81609725">
    <w:abstractNumId w:val="5"/>
  </w:num>
  <w:num w:numId="12" w16cid:durableId="962421164">
    <w:abstractNumId w:val="2"/>
  </w:num>
  <w:num w:numId="13" w16cid:durableId="61760640">
    <w:abstractNumId w:val="9"/>
  </w:num>
  <w:num w:numId="14" w16cid:durableId="2056856912">
    <w:abstractNumId w:val="7"/>
  </w:num>
  <w:num w:numId="15" w16cid:durableId="859273573">
    <w:abstractNumId w:val="3"/>
  </w:num>
  <w:num w:numId="16" w16cid:durableId="1203204395">
    <w:abstractNumId w:val="11"/>
  </w:num>
  <w:num w:numId="17" w16cid:durableId="55279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30"/>
    <w:rsid w:val="00000521"/>
    <w:rsid w:val="00062B0C"/>
    <w:rsid w:val="000B0438"/>
    <w:rsid w:val="000B2014"/>
    <w:rsid w:val="000E2687"/>
    <w:rsid w:val="000F0973"/>
    <w:rsid w:val="001027DF"/>
    <w:rsid w:val="001D7CAC"/>
    <w:rsid w:val="002F757B"/>
    <w:rsid w:val="004550AD"/>
    <w:rsid w:val="00460A5C"/>
    <w:rsid w:val="004D42A0"/>
    <w:rsid w:val="004F6196"/>
    <w:rsid w:val="00507419"/>
    <w:rsid w:val="00542DF1"/>
    <w:rsid w:val="005F0837"/>
    <w:rsid w:val="00652558"/>
    <w:rsid w:val="006B5EC0"/>
    <w:rsid w:val="006C7362"/>
    <w:rsid w:val="00716668"/>
    <w:rsid w:val="00733A0E"/>
    <w:rsid w:val="00761DC4"/>
    <w:rsid w:val="008529D1"/>
    <w:rsid w:val="008F57BD"/>
    <w:rsid w:val="0091291A"/>
    <w:rsid w:val="00954D1D"/>
    <w:rsid w:val="009810DE"/>
    <w:rsid w:val="009A50CB"/>
    <w:rsid w:val="009D6E60"/>
    <w:rsid w:val="00A06FA5"/>
    <w:rsid w:val="00A21263"/>
    <w:rsid w:val="00AC58DD"/>
    <w:rsid w:val="00B474E4"/>
    <w:rsid w:val="00BD41CC"/>
    <w:rsid w:val="00BF0D93"/>
    <w:rsid w:val="00C06927"/>
    <w:rsid w:val="00C1237A"/>
    <w:rsid w:val="00C2715B"/>
    <w:rsid w:val="00C41930"/>
    <w:rsid w:val="00C555C5"/>
    <w:rsid w:val="00E94D64"/>
    <w:rsid w:val="00F637B5"/>
    <w:rsid w:val="00FB0525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4E8B4"/>
  <w15:chartTrackingRefBased/>
  <w15:docId w15:val="{47E29C2E-4E63-4ECD-9850-2D10591E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68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33A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A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3A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3A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3A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3A0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33A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33A0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9810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460A5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1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3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9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1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3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7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8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3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12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7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6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9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4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02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39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5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76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12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清画 邢</dc:creator>
  <cp:keywords/>
  <dc:description/>
  <cp:lastModifiedBy>清画 邢</cp:lastModifiedBy>
  <cp:revision>9</cp:revision>
  <dcterms:created xsi:type="dcterms:W3CDTF">2024-09-12T05:32:00Z</dcterms:created>
  <dcterms:modified xsi:type="dcterms:W3CDTF">2024-10-17T09:29:00Z</dcterms:modified>
</cp:coreProperties>
</file>