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13F3A" w14:textId="77777777" w:rsidR="00DB7B30" w:rsidRDefault="00DB7B30" w:rsidP="00745207">
      <w:pPr>
        <w:rPr>
          <w:b/>
          <w:bCs/>
          <w:sz w:val="24"/>
          <w:szCs w:val="24"/>
        </w:rPr>
      </w:pPr>
    </w:p>
    <w:p w14:paraId="07434DD8" w14:textId="4A330920" w:rsidR="00DB7B30" w:rsidRDefault="00FF6A06" w:rsidP="00DB7B30">
      <w:pPr>
        <w:ind w:firstLine="720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Verilog</w:t>
      </w:r>
      <w:r>
        <w:rPr>
          <w:rFonts w:hint="eastAsia"/>
          <w:b/>
          <w:bCs/>
          <w:sz w:val="24"/>
          <w:szCs w:val="24"/>
        </w:rPr>
        <w:t>第</w:t>
      </w:r>
      <w:r>
        <w:rPr>
          <w:b/>
          <w:bCs/>
          <w:sz w:val="24"/>
          <w:szCs w:val="24"/>
          <w:u w:val="single"/>
        </w:rPr>
        <w:t xml:space="preserve"> </w:t>
      </w:r>
      <w:r w:rsidR="00745207">
        <w:rPr>
          <w:b/>
          <w:bCs/>
          <w:sz w:val="24"/>
          <w:szCs w:val="24"/>
          <w:u w:val="single"/>
        </w:rPr>
        <w:t>3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</w:rPr>
        <w:t>次</w:t>
      </w:r>
      <w:r w:rsidR="00DB7B30">
        <w:rPr>
          <w:rFonts w:hint="eastAsia"/>
          <w:b/>
          <w:bCs/>
          <w:sz w:val="24"/>
          <w:szCs w:val="24"/>
        </w:rPr>
        <w:t>实验报告</w:t>
      </w:r>
    </w:p>
    <w:tbl>
      <w:tblPr>
        <w:tblStyle w:val="a3"/>
        <w:tblW w:w="852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21"/>
        <w:gridCol w:w="1421"/>
        <w:gridCol w:w="1421"/>
        <w:gridCol w:w="1422"/>
        <w:gridCol w:w="1422"/>
        <w:gridCol w:w="1422"/>
      </w:tblGrid>
      <w:tr w:rsidR="00DB7B30" w14:paraId="27D1525E" w14:textId="77777777" w:rsidTr="00745207">
        <w:tc>
          <w:tcPr>
            <w:tcW w:w="1421" w:type="dxa"/>
          </w:tcPr>
          <w:p w14:paraId="3C0E0CAB" w14:textId="5BDE30CF" w:rsidR="00DB7B30" w:rsidRDefault="00FF6A06" w:rsidP="0087282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实验名称</w:t>
            </w:r>
          </w:p>
        </w:tc>
        <w:tc>
          <w:tcPr>
            <w:tcW w:w="7108" w:type="dxa"/>
            <w:gridSpan w:val="5"/>
          </w:tcPr>
          <w:p w14:paraId="0208D49E" w14:textId="79C421DB" w:rsidR="00DB7B30" w:rsidRDefault="00745207" w:rsidP="00872825">
            <w:pPr>
              <w:jc w:val="center"/>
              <w:rPr>
                <w:szCs w:val="24"/>
              </w:rPr>
            </w:pPr>
            <w:r>
              <w:t>设计一个简单预算的模块</w:t>
            </w:r>
          </w:p>
        </w:tc>
      </w:tr>
      <w:tr w:rsidR="00DB7B30" w14:paraId="72C0F80D" w14:textId="77777777" w:rsidTr="00745207">
        <w:tc>
          <w:tcPr>
            <w:tcW w:w="1421" w:type="dxa"/>
          </w:tcPr>
          <w:p w14:paraId="2451B6FF" w14:textId="77777777" w:rsidR="00DB7B30" w:rsidRDefault="00DB7B30" w:rsidP="0087282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学生姓名</w:t>
            </w:r>
          </w:p>
        </w:tc>
        <w:tc>
          <w:tcPr>
            <w:tcW w:w="1421" w:type="dxa"/>
          </w:tcPr>
          <w:p w14:paraId="6DE60CC1" w14:textId="0FDD3F40" w:rsidR="00DB7B30" w:rsidRDefault="00745207" w:rsidP="0087282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邢清画</w:t>
            </w:r>
          </w:p>
        </w:tc>
        <w:tc>
          <w:tcPr>
            <w:tcW w:w="1421" w:type="dxa"/>
          </w:tcPr>
          <w:p w14:paraId="2D844A31" w14:textId="77777777" w:rsidR="00DB7B30" w:rsidRDefault="00DB7B30" w:rsidP="0087282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学号</w:t>
            </w:r>
          </w:p>
        </w:tc>
        <w:tc>
          <w:tcPr>
            <w:tcW w:w="1422" w:type="dxa"/>
          </w:tcPr>
          <w:p w14:paraId="471EF9DD" w14:textId="1FF02AD7" w:rsidR="00DB7B30" w:rsidRDefault="00745207" w:rsidP="0087282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211999</w:t>
            </w:r>
          </w:p>
        </w:tc>
        <w:tc>
          <w:tcPr>
            <w:tcW w:w="1422" w:type="dxa"/>
          </w:tcPr>
          <w:p w14:paraId="0A6478BE" w14:textId="77777777" w:rsidR="00DB7B30" w:rsidRDefault="00DB7B30" w:rsidP="0087282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指导老师</w:t>
            </w:r>
          </w:p>
        </w:tc>
        <w:tc>
          <w:tcPr>
            <w:tcW w:w="1422" w:type="dxa"/>
          </w:tcPr>
          <w:p w14:paraId="4B78C240" w14:textId="19F233AE" w:rsidR="00DB7B30" w:rsidRDefault="00745207" w:rsidP="00872825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董前琨</w:t>
            </w:r>
          </w:p>
        </w:tc>
      </w:tr>
      <w:tr w:rsidR="00745207" w14:paraId="45EA6E35" w14:textId="77777777" w:rsidTr="00745207">
        <w:tc>
          <w:tcPr>
            <w:tcW w:w="1421" w:type="dxa"/>
          </w:tcPr>
          <w:p w14:paraId="6FF8ECA7" w14:textId="77777777" w:rsidR="00745207" w:rsidRDefault="00745207" w:rsidP="0074520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实验地点</w:t>
            </w:r>
          </w:p>
        </w:tc>
        <w:tc>
          <w:tcPr>
            <w:tcW w:w="2842" w:type="dxa"/>
            <w:gridSpan w:val="2"/>
          </w:tcPr>
          <w:p w14:paraId="3B9BAC18" w14:textId="23057FA7" w:rsidR="00745207" w:rsidRDefault="00745207" w:rsidP="00745207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津南实验楼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30</w:t>
            </w:r>
            <w:r>
              <w:t>8</w:t>
            </w:r>
          </w:p>
        </w:tc>
        <w:tc>
          <w:tcPr>
            <w:tcW w:w="1422" w:type="dxa"/>
          </w:tcPr>
          <w:p w14:paraId="5E25DE12" w14:textId="77777777" w:rsidR="00745207" w:rsidRDefault="00745207" w:rsidP="0074520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 w14:paraId="6DC55212" w14:textId="7AEE2A8D" w:rsidR="00745207" w:rsidRDefault="00745207" w:rsidP="00745207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2023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</w:tr>
    </w:tbl>
    <w:p w14:paraId="4D92AFDC" w14:textId="77777777" w:rsidR="00DB7B30" w:rsidRDefault="00DB7B30" w:rsidP="00DB7B30">
      <w:pPr>
        <w:ind w:firstLine="720"/>
        <w:jc w:val="center"/>
        <w:rPr>
          <w:szCs w:val="24"/>
        </w:rPr>
      </w:pPr>
    </w:p>
    <w:p w14:paraId="0F716524" w14:textId="77777777" w:rsidR="00DB7B30" w:rsidRDefault="00DB7B30" w:rsidP="00DB7B30"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实验项目名称</w:t>
      </w:r>
    </w:p>
    <w:p w14:paraId="190ECF87" w14:textId="683C39F1" w:rsidR="00745207" w:rsidRPr="0046590D" w:rsidRDefault="00745207" w:rsidP="0046590D">
      <w:pPr>
        <w:widowControl/>
        <w:spacing w:after="200" w:line="276" w:lineRule="auto"/>
        <w:ind w:firstLineChars="200" w:firstLine="480"/>
        <w:jc w:val="left"/>
        <w:rPr>
          <w:rFonts w:ascii="宋体" w:eastAsia="宋体" w:hAnsi="宋体"/>
          <w:b/>
          <w:bCs/>
          <w:szCs w:val="24"/>
        </w:rPr>
      </w:pPr>
      <w:r w:rsidRPr="0046590D">
        <w:rPr>
          <w:rFonts w:ascii="宋体" w:eastAsia="宋体" w:hAnsi="宋体" w:cs="楷体" w:hint="eastAsia"/>
          <w:sz w:val="24"/>
          <w:szCs w:val="24"/>
        </w:rPr>
        <w:t>设计一个简单预算的模块</w:t>
      </w:r>
    </w:p>
    <w:p w14:paraId="0C41BDDE" w14:textId="77777777" w:rsidR="00DB7B30" w:rsidRDefault="00DB7B30" w:rsidP="00DB7B30"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实验目的</w:t>
      </w:r>
    </w:p>
    <w:p w14:paraId="14C5DCFF" w14:textId="4464FB2A" w:rsidR="00745207" w:rsidRPr="00382ABD" w:rsidRDefault="00382ABD" w:rsidP="004A6D93">
      <w:pPr>
        <w:widowControl/>
        <w:spacing w:after="200" w:line="276" w:lineRule="auto"/>
        <w:ind w:firstLineChars="200" w:firstLine="420"/>
        <w:jc w:val="left"/>
        <w:rPr>
          <w:b/>
          <w:bCs/>
          <w:szCs w:val="24"/>
        </w:rPr>
      </w:pPr>
      <w:r>
        <w:t>让学生应用</w:t>
      </w:r>
      <w:r>
        <w:t>Verilog</w:t>
      </w:r>
      <w:r>
        <w:t>编程语言来实现一个基础的算术和逻辑运算模块，涉及二进制数的加法、移位、比较和</w:t>
      </w:r>
      <w:proofErr w:type="gramStart"/>
      <w:r>
        <w:t>异或</w:t>
      </w:r>
      <w:proofErr w:type="gramEnd"/>
      <w:r>
        <w:t>等操作。通过这个实验，学生可以加深对数字逻辑和</w:t>
      </w:r>
      <w:r>
        <w:t>Verilog</w:t>
      </w:r>
      <w:r>
        <w:t>编程的理解。实践和加深对于</w:t>
      </w:r>
      <w:r>
        <w:rPr>
          <w:rFonts w:hint="eastAsia"/>
        </w:rPr>
        <w:t>：</w:t>
      </w:r>
      <w:r w:rsidRPr="00382ABD">
        <w:rPr>
          <w:rStyle w:val="af0"/>
          <w:b w:val="0"/>
          <w:bCs w:val="0"/>
        </w:rPr>
        <w:t>数字逻辑基础</w:t>
      </w:r>
      <w:r w:rsidRPr="00382ABD">
        <w:rPr>
          <w:rFonts w:hint="eastAsia"/>
        </w:rPr>
        <w:t>（</w:t>
      </w:r>
      <w:r w:rsidRPr="00382ABD">
        <w:t>了解和应用二进制数的基本操作</w:t>
      </w:r>
      <w:r w:rsidRPr="00382ABD">
        <w:rPr>
          <w:rFonts w:hint="eastAsia"/>
        </w:rPr>
        <w:t>）</w:t>
      </w:r>
      <w:r w:rsidRPr="00382ABD">
        <w:rPr>
          <w:rStyle w:val="af0"/>
          <w:b w:val="0"/>
          <w:bCs w:val="0"/>
        </w:rPr>
        <w:t>Verilog</w:t>
      </w:r>
      <w:r w:rsidRPr="00382ABD">
        <w:rPr>
          <w:rStyle w:val="af0"/>
          <w:b w:val="0"/>
          <w:bCs w:val="0"/>
        </w:rPr>
        <w:t>编程技能</w:t>
      </w:r>
      <w:r w:rsidRPr="00382ABD">
        <w:rPr>
          <w:rStyle w:val="af0"/>
          <w:rFonts w:hint="eastAsia"/>
          <w:b w:val="0"/>
          <w:bCs w:val="0"/>
        </w:rPr>
        <w:t>；</w:t>
      </w:r>
      <w:r w:rsidRPr="00382ABD">
        <w:rPr>
          <w:rStyle w:val="af0"/>
          <w:b w:val="0"/>
          <w:bCs w:val="0"/>
        </w:rPr>
        <w:t>逻辑设计与实现</w:t>
      </w:r>
      <w:r w:rsidRPr="00382ABD">
        <w:rPr>
          <w:rStyle w:val="af0"/>
          <w:rFonts w:hint="eastAsia"/>
          <w:b w:val="0"/>
          <w:bCs w:val="0"/>
        </w:rPr>
        <w:t>；</w:t>
      </w:r>
      <w:r w:rsidRPr="00382ABD">
        <w:rPr>
          <w:rStyle w:val="af0"/>
          <w:b w:val="0"/>
          <w:bCs w:val="0"/>
        </w:rPr>
        <w:t>问题解决和调试技能</w:t>
      </w:r>
      <w:r>
        <w:rPr>
          <w:rStyle w:val="af0"/>
          <w:rFonts w:hint="eastAsia"/>
          <w:b w:val="0"/>
          <w:bCs w:val="0"/>
        </w:rPr>
        <w:t>等</w:t>
      </w:r>
      <w:r>
        <w:t>几个关键概念的理解</w:t>
      </w:r>
      <w:r>
        <w:rPr>
          <w:rFonts w:hint="eastAsia"/>
        </w:rPr>
        <w:t>。</w:t>
      </w:r>
    </w:p>
    <w:p w14:paraId="511DB26F" w14:textId="77777777" w:rsidR="00DB7B30" w:rsidRDefault="00DB7B30" w:rsidP="00DB7B30"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必修或选修</w:t>
      </w:r>
    </w:p>
    <w:p w14:paraId="635229AA" w14:textId="10DF08C6" w:rsidR="00745207" w:rsidRPr="00745207" w:rsidRDefault="00745207" w:rsidP="004A6D93">
      <w:pPr>
        <w:ind w:firstLineChars="200" w:firstLine="480"/>
        <w:rPr>
          <w:rFonts w:ascii="楷体" w:eastAsia="楷体" w:hAnsi="楷体" w:cs="楷体"/>
          <w:color w:val="000000"/>
          <w:sz w:val="24"/>
          <w:shd w:val="clear" w:color="auto" w:fill="FFFFFF"/>
        </w:rPr>
      </w:pPr>
      <w:r w:rsidRPr="00745207">
        <w:rPr>
          <w:rFonts w:ascii="楷体" w:eastAsia="楷体" w:hAnsi="楷体" w:cs="楷体" w:hint="eastAsia"/>
          <w:color w:val="000000"/>
          <w:sz w:val="24"/>
          <w:szCs w:val="24"/>
          <w:shd w:val="clear" w:color="auto" w:fill="FFFFFF"/>
        </w:rPr>
        <w:t>选修</w:t>
      </w:r>
    </w:p>
    <w:p w14:paraId="3A37B008" w14:textId="77777777" w:rsidR="004A6D93" w:rsidRDefault="00DB7B30" w:rsidP="00745207"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实验平台</w:t>
      </w:r>
    </w:p>
    <w:p w14:paraId="26F02C4E" w14:textId="66508629" w:rsidR="00745207" w:rsidRPr="004A6D93" w:rsidRDefault="00745207" w:rsidP="004A6D93">
      <w:pPr>
        <w:widowControl/>
        <w:spacing w:after="200" w:line="276" w:lineRule="auto"/>
        <w:ind w:firstLineChars="200" w:firstLine="422"/>
        <w:jc w:val="left"/>
        <w:rPr>
          <w:b/>
          <w:bCs/>
          <w:szCs w:val="24"/>
        </w:rPr>
      </w:pPr>
      <w:r w:rsidRPr="004A6D93">
        <w:rPr>
          <w:b/>
          <w:bCs/>
          <w:szCs w:val="24"/>
        </w:rPr>
        <w:t xml:space="preserve"> </w:t>
      </w:r>
      <w:proofErr w:type="spellStart"/>
      <w:r w:rsidRPr="004A6D93">
        <w:rPr>
          <w:rFonts w:ascii="楷体" w:eastAsia="楷体" w:hAnsi="楷体" w:cs="楷体" w:hint="eastAsia"/>
          <w:color w:val="000000"/>
          <w:sz w:val="24"/>
          <w:szCs w:val="24"/>
          <w:shd w:val="clear" w:color="auto" w:fill="FFFFFF"/>
        </w:rPr>
        <w:t>Vivado</w:t>
      </w:r>
      <w:proofErr w:type="spellEnd"/>
    </w:p>
    <w:p w14:paraId="3E763BBE" w14:textId="5F4DF92D" w:rsidR="00DB7B30" w:rsidRDefault="00DB7B30" w:rsidP="00DB7B30"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实验内容及步骤</w:t>
      </w:r>
    </w:p>
    <w:p w14:paraId="0A904B42" w14:textId="133EDF23" w:rsidR="00BD532C" w:rsidRDefault="00BD532C" w:rsidP="004A6D93">
      <w:pPr>
        <w:widowControl/>
        <w:spacing w:after="200" w:line="276" w:lineRule="auto"/>
        <w:ind w:firstLineChars="200" w:firstLine="422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实验内容：</w:t>
      </w:r>
    </w:p>
    <w:p w14:paraId="1A866918" w14:textId="77777777" w:rsidR="00382ABD" w:rsidRPr="004A6D93" w:rsidRDefault="00382ABD" w:rsidP="0046590D">
      <w:pPr>
        <w:ind w:firstLineChars="200" w:firstLine="420"/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4A6D93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自行设计一个简单预算的模块，要求如下：</w:t>
      </w:r>
    </w:p>
    <w:p w14:paraId="50BC6280" w14:textId="77777777" w:rsidR="004A6D93" w:rsidRDefault="00382ABD" w:rsidP="004A6D93">
      <w:pPr>
        <w:ind w:firstLineChars="200" w:firstLine="420"/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4A6D93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1、两个输入（</w:t>
      </w:r>
      <w:proofErr w:type="spellStart"/>
      <w:r w:rsidRPr="004A6D93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ina</w:t>
      </w:r>
      <w:proofErr w:type="spellEnd"/>
      <w:r w:rsidRPr="004A6D93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，</w:t>
      </w:r>
      <w:proofErr w:type="spellStart"/>
      <w:r w:rsidRPr="004A6D93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inb</w:t>
      </w:r>
      <w:proofErr w:type="spellEnd"/>
      <w:r w:rsidRPr="004A6D93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），分别为8位的二进制数</w:t>
      </w:r>
      <w:r w:rsidR="00BD532C" w:rsidRPr="004A6D93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。</w:t>
      </w:r>
      <w:r w:rsidR="004A6D93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 xml:space="preserve"> </w:t>
      </w:r>
    </w:p>
    <w:p w14:paraId="41B158B3" w14:textId="43669058" w:rsidR="00382ABD" w:rsidRPr="004A6D93" w:rsidRDefault="00382ABD" w:rsidP="004A6D93">
      <w:pPr>
        <w:ind w:firstLineChars="200" w:firstLine="420"/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r w:rsidRPr="004A6D93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2、多个输出，分别是这两个二进制数的运算结果，包括</w:t>
      </w:r>
      <w:r w:rsidR="00BD532C" w:rsidRPr="004A6D93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。</w:t>
      </w:r>
    </w:p>
    <w:p w14:paraId="4BA493A2" w14:textId="55AEFBA9" w:rsidR="00382ABD" w:rsidRPr="00382ABD" w:rsidRDefault="00382ABD" w:rsidP="00382ABD">
      <w:pPr>
        <w:ind w:firstLineChars="500" w:firstLine="1050"/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proofErr w:type="spellStart"/>
      <w:r w:rsidRPr="00382ABD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sumab</w:t>
      </w:r>
      <w:proofErr w:type="spellEnd"/>
      <w:r w:rsidRPr="00382ABD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:两个输入之和，</w:t>
      </w:r>
      <w:proofErr w:type="spellStart"/>
      <w:r w:rsidRPr="00382ABD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sumflag</w:t>
      </w:r>
      <w:proofErr w:type="spellEnd"/>
      <w:r w:rsidRPr="00382ABD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: 两个输入相加之后的进位</w:t>
      </w:r>
      <w:r w:rsidR="00BD532C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。</w:t>
      </w:r>
    </w:p>
    <w:p w14:paraId="03C08812" w14:textId="17D15B79" w:rsidR="00382ABD" w:rsidRPr="00382ABD" w:rsidRDefault="00382ABD" w:rsidP="00382ABD">
      <w:pPr>
        <w:pStyle w:val="af"/>
        <w:ind w:left="420" w:firstLineChars="300" w:firstLine="630"/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proofErr w:type="spellStart"/>
      <w:r w:rsidRPr="00382ABD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leftshiftA</w:t>
      </w:r>
      <w:proofErr w:type="spellEnd"/>
      <w:r w:rsidRPr="00382ABD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：把</w:t>
      </w:r>
      <w:proofErr w:type="spellStart"/>
      <w:r w:rsidRPr="00382ABD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ina</w:t>
      </w:r>
      <w:proofErr w:type="spellEnd"/>
      <w:r w:rsidRPr="00382ABD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向左逻辑移位，移动的位数为</w:t>
      </w:r>
      <w:proofErr w:type="spellStart"/>
      <w:r w:rsidRPr="00382ABD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inb</w:t>
      </w:r>
      <w:proofErr w:type="spellEnd"/>
      <w:r w:rsidRPr="00382ABD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，得到的结果</w:t>
      </w:r>
      <w:r w:rsidR="00BD532C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。</w:t>
      </w:r>
    </w:p>
    <w:p w14:paraId="0C30C254" w14:textId="3B1E6339" w:rsidR="00382ABD" w:rsidRPr="00382ABD" w:rsidRDefault="00382ABD" w:rsidP="00382ABD">
      <w:pPr>
        <w:pStyle w:val="af"/>
        <w:ind w:left="420" w:firstLineChars="300" w:firstLine="630"/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proofErr w:type="spellStart"/>
      <w:r w:rsidRPr="00382ABD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lessflag</w:t>
      </w:r>
      <w:proofErr w:type="spellEnd"/>
      <w:r w:rsidRPr="00382ABD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 xml:space="preserve">: </w:t>
      </w:r>
      <w:proofErr w:type="spellStart"/>
      <w:r w:rsidRPr="00382ABD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ina</w:t>
      </w:r>
      <w:proofErr w:type="spellEnd"/>
      <w:r w:rsidRPr="00382ABD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小于</w:t>
      </w:r>
      <w:proofErr w:type="spellStart"/>
      <w:r w:rsidRPr="00382ABD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inb</w:t>
      </w:r>
      <w:proofErr w:type="spellEnd"/>
      <w:r w:rsidRPr="00382ABD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 xml:space="preserve">时返回1，否则返回0 </w:t>
      </w:r>
      <w:r w:rsidR="00BD532C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。</w:t>
      </w:r>
    </w:p>
    <w:p w14:paraId="459BD54D" w14:textId="2F35B99C" w:rsidR="00382ABD" w:rsidRPr="00382ABD" w:rsidRDefault="00382ABD" w:rsidP="00382ABD">
      <w:pPr>
        <w:pStyle w:val="af"/>
        <w:ind w:left="420" w:firstLineChars="300" w:firstLine="630"/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proofErr w:type="spellStart"/>
      <w:r w:rsidRPr="00382ABD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equalflag</w:t>
      </w:r>
      <w:proofErr w:type="spellEnd"/>
      <w:r w:rsidRPr="00382ABD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 xml:space="preserve">: </w:t>
      </w:r>
      <w:proofErr w:type="spellStart"/>
      <w:r w:rsidRPr="00382ABD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ina</w:t>
      </w:r>
      <w:proofErr w:type="spellEnd"/>
      <w:r w:rsidRPr="00382ABD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等于</w:t>
      </w:r>
      <w:proofErr w:type="spellStart"/>
      <w:r w:rsidRPr="00382ABD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inb</w:t>
      </w:r>
      <w:proofErr w:type="spellEnd"/>
      <w:r w:rsidRPr="00382ABD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时返回1，否则返回0</w:t>
      </w:r>
      <w:r w:rsidR="00BD532C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。</w:t>
      </w:r>
      <w:r w:rsidRPr="00382ABD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 xml:space="preserve"> </w:t>
      </w:r>
    </w:p>
    <w:p w14:paraId="58DEC010" w14:textId="6E438442" w:rsidR="00DB7B30" w:rsidRDefault="00382ABD" w:rsidP="00382ABD">
      <w:pPr>
        <w:pStyle w:val="af"/>
        <w:spacing w:after="200" w:line="276" w:lineRule="auto"/>
        <w:ind w:left="420" w:firstLineChars="300" w:firstLine="630"/>
        <w:jc w:val="left"/>
        <w:rPr>
          <w:rFonts w:ascii="宋体" w:eastAsia="宋体" w:hAnsi="宋体" w:cs="楷体"/>
          <w:color w:val="000000"/>
          <w:szCs w:val="21"/>
          <w:shd w:val="clear" w:color="auto" w:fill="FFFFFF"/>
        </w:rPr>
      </w:pPr>
      <w:proofErr w:type="spellStart"/>
      <w:r w:rsidRPr="00382ABD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bitXorflag</w:t>
      </w:r>
      <w:proofErr w:type="spellEnd"/>
      <w:r w:rsidRPr="00382ABD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: 把</w:t>
      </w:r>
      <w:proofErr w:type="spellStart"/>
      <w:r w:rsidRPr="00382ABD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ina</w:t>
      </w:r>
      <w:proofErr w:type="spellEnd"/>
      <w:proofErr w:type="gramStart"/>
      <w:r w:rsidRPr="00382ABD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按位异或</w:t>
      </w:r>
      <w:proofErr w:type="gramEnd"/>
      <w:r w:rsidRPr="00382ABD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之后的结果</w:t>
      </w:r>
      <w:r w:rsidR="00BD532C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。</w:t>
      </w:r>
    </w:p>
    <w:p w14:paraId="39FD2059" w14:textId="77777777" w:rsidR="00BD532C" w:rsidRPr="00BD532C" w:rsidRDefault="00BD532C" w:rsidP="004A6D93">
      <w:pPr>
        <w:widowControl/>
        <w:spacing w:before="100" w:beforeAutospacing="1" w:after="100" w:afterAutospacing="1"/>
        <w:ind w:firstLineChars="200" w:firstLine="422"/>
        <w:jc w:val="left"/>
        <w:outlineLvl w:val="2"/>
        <w:rPr>
          <w:b/>
          <w:bCs/>
          <w:szCs w:val="24"/>
        </w:rPr>
      </w:pPr>
      <w:r w:rsidRPr="00BD532C">
        <w:rPr>
          <w:b/>
          <w:bCs/>
          <w:szCs w:val="24"/>
        </w:rPr>
        <w:t>实现过程</w:t>
      </w:r>
    </w:p>
    <w:p w14:paraId="3ECEB98B" w14:textId="77777777" w:rsidR="00BD532C" w:rsidRPr="00BD532C" w:rsidRDefault="00BD532C" w:rsidP="004A6D93">
      <w:pPr>
        <w:widowControl/>
        <w:jc w:val="left"/>
        <w:outlineLvl w:val="2"/>
        <w:rPr>
          <w:b/>
          <w:bCs/>
          <w:szCs w:val="24"/>
        </w:rPr>
      </w:pPr>
      <w:r w:rsidRPr="00BD532C">
        <w:rPr>
          <w:b/>
          <w:bCs/>
          <w:szCs w:val="24"/>
        </w:rPr>
        <w:t>模块定义与输入输出声明：</w:t>
      </w:r>
    </w:p>
    <w:p w14:paraId="63170F39" w14:textId="5C349DE2" w:rsidR="00BD532C" w:rsidRPr="00BD532C" w:rsidRDefault="00BD532C" w:rsidP="004A6D93">
      <w:pPr>
        <w:widowControl/>
        <w:spacing w:line="240" w:lineRule="atLeast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BD532C">
        <w:rPr>
          <w:rFonts w:ascii="宋体" w:eastAsia="宋体" w:hAnsi="宋体" w:cs="宋体"/>
          <w:kern w:val="0"/>
          <w:szCs w:val="21"/>
        </w:rPr>
        <w:t>定义一个Verilog模块，命名为</w:t>
      </w:r>
      <w:proofErr w:type="spellStart"/>
      <w:r w:rsidR="004A6D93">
        <w:rPr>
          <w:rFonts w:ascii="楷体" w:eastAsia="楷体" w:hAnsi="楷体" w:cs="楷体" w:hint="eastAsia"/>
          <w:sz w:val="24"/>
          <w:szCs w:val="24"/>
        </w:rPr>
        <w:t>myadd</w:t>
      </w:r>
      <w:proofErr w:type="spellEnd"/>
      <w:r w:rsidRPr="00BD532C">
        <w:rPr>
          <w:rFonts w:ascii="宋体" w:eastAsia="宋体" w:hAnsi="宋体" w:cs="宋体"/>
          <w:kern w:val="0"/>
          <w:szCs w:val="21"/>
        </w:rPr>
        <w:t>。声明两个8位输入端口</w:t>
      </w:r>
      <w:proofErr w:type="spellStart"/>
      <w:r w:rsidRPr="00BD532C">
        <w:rPr>
          <w:rFonts w:ascii="宋体" w:eastAsia="宋体" w:hAnsi="宋体" w:cs="宋体"/>
          <w:kern w:val="0"/>
          <w:szCs w:val="21"/>
        </w:rPr>
        <w:t>ina</w:t>
      </w:r>
      <w:proofErr w:type="spellEnd"/>
      <w:r w:rsidRPr="00BD532C">
        <w:rPr>
          <w:rFonts w:ascii="宋体" w:eastAsia="宋体" w:hAnsi="宋体" w:cs="宋体"/>
          <w:kern w:val="0"/>
          <w:szCs w:val="21"/>
        </w:rPr>
        <w:t>和</w:t>
      </w:r>
      <w:proofErr w:type="spellStart"/>
      <w:r w:rsidRPr="00BD532C">
        <w:rPr>
          <w:rFonts w:ascii="宋体" w:eastAsia="宋体" w:hAnsi="宋体" w:cs="宋体"/>
          <w:kern w:val="0"/>
          <w:szCs w:val="21"/>
        </w:rPr>
        <w:t>inb</w:t>
      </w:r>
      <w:proofErr w:type="spellEnd"/>
      <w:r w:rsidRPr="00BD532C">
        <w:rPr>
          <w:rFonts w:ascii="宋体" w:eastAsia="宋体" w:hAnsi="宋体" w:cs="宋体"/>
          <w:kern w:val="0"/>
          <w:szCs w:val="21"/>
        </w:rPr>
        <w:t>。声明所需的输出端口，</w:t>
      </w:r>
      <w:proofErr w:type="spellStart"/>
      <w:r w:rsidRPr="00BD532C">
        <w:rPr>
          <w:rFonts w:ascii="宋体" w:eastAsia="宋体" w:hAnsi="宋体" w:cs="宋体"/>
          <w:kern w:val="0"/>
          <w:szCs w:val="21"/>
        </w:rPr>
        <w:t>sumab</w:t>
      </w:r>
      <w:proofErr w:type="spellEnd"/>
      <w:r w:rsidRPr="00BD532C">
        <w:rPr>
          <w:rFonts w:ascii="宋体" w:eastAsia="宋体" w:hAnsi="宋体" w:cs="宋体"/>
          <w:kern w:val="0"/>
          <w:szCs w:val="21"/>
        </w:rPr>
        <w:t>（加法结果），</w:t>
      </w:r>
      <w:proofErr w:type="spellStart"/>
      <w:r w:rsidRPr="00BD532C">
        <w:rPr>
          <w:rFonts w:ascii="宋体" w:eastAsia="宋体" w:hAnsi="宋体" w:cs="宋体"/>
          <w:kern w:val="0"/>
          <w:szCs w:val="21"/>
        </w:rPr>
        <w:t>sumflag</w:t>
      </w:r>
      <w:proofErr w:type="spellEnd"/>
      <w:r w:rsidRPr="00BD532C">
        <w:rPr>
          <w:rFonts w:ascii="宋体" w:eastAsia="宋体" w:hAnsi="宋体" w:cs="宋体"/>
          <w:kern w:val="0"/>
          <w:szCs w:val="21"/>
        </w:rPr>
        <w:t>（进位标志）</w:t>
      </w:r>
      <w:r w:rsidR="004A6D93">
        <w:rPr>
          <w:rFonts w:ascii="宋体" w:eastAsia="宋体" w:hAnsi="宋体" w:cs="宋体" w:hint="eastAsia"/>
          <w:kern w:val="0"/>
          <w:szCs w:val="21"/>
        </w:rPr>
        <w:t>，</w:t>
      </w:r>
      <w:proofErr w:type="spellStart"/>
      <w:r w:rsidR="004A6D93" w:rsidRPr="004A6D93">
        <w:rPr>
          <w:rFonts w:ascii="宋体" w:eastAsia="宋体" w:hAnsi="宋体" w:cs="宋体" w:hint="eastAsia"/>
          <w:kern w:val="0"/>
          <w:szCs w:val="21"/>
        </w:rPr>
        <w:t>leftshiftA</w:t>
      </w:r>
      <w:proofErr w:type="spellEnd"/>
      <w:r w:rsidR="004A6D93" w:rsidRPr="004A6D93">
        <w:rPr>
          <w:rFonts w:ascii="宋体" w:eastAsia="宋体" w:hAnsi="宋体" w:cs="宋体" w:hint="eastAsia"/>
          <w:kern w:val="0"/>
          <w:szCs w:val="21"/>
        </w:rPr>
        <w:t>（左移结果，</w:t>
      </w:r>
      <w:proofErr w:type="gramStart"/>
      <w:r w:rsidR="004A6D93" w:rsidRPr="004A6D93">
        <w:rPr>
          <w:rFonts w:ascii="宋体" w:eastAsia="宋体" w:hAnsi="宋体" w:cs="宋体" w:hint="eastAsia"/>
          <w:kern w:val="0"/>
          <w:szCs w:val="21"/>
        </w:rPr>
        <w:t>位宽取决于</w:t>
      </w:r>
      <w:proofErr w:type="gramEnd"/>
      <w:r w:rsidR="004A6D93" w:rsidRPr="004A6D93">
        <w:rPr>
          <w:rFonts w:ascii="宋体" w:eastAsia="宋体" w:hAnsi="宋体" w:cs="宋体" w:hint="eastAsia"/>
          <w:kern w:val="0"/>
          <w:szCs w:val="21"/>
        </w:rPr>
        <w:t>左移位数的最大值），</w:t>
      </w:r>
      <w:proofErr w:type="spellStart"/>
      <w:r w:rsidR="004A6D93" w:rsidRPr="004A6D93">
        <w:rPr>
          <w:rFonts w:ascii="宋体" w:eastAsia="宋体" w:hAnsi="宋体" w:cs="宋体" w:hint="eastAsia"/>
          <w:kern w:val="0"/>
          <w:szCs w:val="21"/>
        </w:rPr>
        <w:t>lessflag</w:t>
      </w:r>
      <w:proofErr w:type="spellEnd"/>
      <w:r w:rsidR="004A6D93" w:rsidRPr="004A6D93">
        <w:rPr>
          <w:rFonts w:ascii="宋体" w:eastAsia="宋体" w:hAnsi="宋体" w:cs="宋体" w:hint="eastAsia"/>
          <w:kern w:val="0"/>
          <w:szCs w:val="21"/>
        </w:rPr>
        <w:t>（小于标志），</w:t>
      </w:r>
      <w:proofErr w:type="spellStart"/>
      <w:r w:rsidR="004A6D93" w:rsidRPr="004A6D93">
        <w:rPr>
          <w:rFonts w:ascii="宋体" w:eastAsia="宋体" w:hAnsi="宋体" w:cs="宋体" w:hint="eastAsia"/>
          <w:kern w:val="0"/>
          <w:szCs w:val="21"/>
        </w:rPr>
        <w:t>equalflag</w:t>
      </w:r>
      <w:proofErr w:type="spellEnd"/>
      <w:r w:rsidR="004A6D93" w:rsidRPr="004A6D93">
        <w:rPr>
          <w:rFonts w:ascii="宋体" w:eastAsia="宋体" w:hAnsi="宋体" w:cs="宋体" w:hint="eastAsia"/>
          <w:kern w:val="0"/>
          <w:szCs w:val="21"/>
        </w:rPr>
        <w:t>（等于标志），</w:t>
      </w:r>
      <w:proofErr w:type="spellStart"/>
      <w:r w:rsidR="004A6D93" w:rsidRPr="004A6D93">
        <w:rPr>
          <w:rFonts w:ascii="宋体" w:eastAsia="宋体" w:hAnsi="宋体" w:cs="宋体" w:hint="eastAsia"/>
          <w:kern w:val="0"/>
          <w:szCs w:val="21"/>
        </w:rPr>
        <w:t>bitXorflag</w:t>
      </w:r>
      <w:proofErr w:type="spellEnd"/>
      <w:r w:rsidR="004A6D93" w:rsidRPr="004A6D93">
        <w:rPr>
          <w:rFonts w:ascii="宋体" w:eastAsia="宋体" w:hAnsi="宋体" w:cs="宋体" w:hint="eastAsia"/>
          <w:kern w:val="0"/>
          <w:szCs w:val="21"/>
        </w:rPr>
        <w:t>（异或结果，8位宽）</w:t>
      </w:r>
      <w:r w:rsidRPr="00BD532C">
        <w:rPr>
          <w:rFonts w:ascii="宋体" w:eastAsia="宋体" w:hAnsi="宋体" w:cs="宋体"/>
          <w:kern w:val="0"/>
          <w:szCs w:val="21"/>
        </w:rPr>
        <w:t>等。</w:t>
      </w:r>
    </w:p>
    <w:p w14:paraId="06AFE556" w14:textId="77777777" w:rsidR="00BD532C" w:rsidRPr="00BD532C" w:rsidRDefault="00BD532C" w:rsidP="004A6D93">
      <w:pPr>
        <w:widowControl/>
        <w:spacing w:before="100" w:beforeAutospacing="1" w:after="100" w:afterAutospacing="1"/>
        <w:jc w:val="left"/>
        <w:outlineLvl w:val="2"/>
        <w:rPr>
          <w:b/>
          <w:bCs/>
          <w:szCs w:val="21"/>
        </w:rPr>
      </w:pPr>
      <w:r w:rsidRPr="00BD532C">
        <w:rPr>
          <w:b/>
          <w:bCs/>
          <w:szCs w:val="21"/>
        </w:rPr>
        <w:t>加法运算实现：</w:t>
      </w:r>
    </w:p>
    <w:p w14:paraId="6F3F76A4" w14:textId="04613439" w:rsidR="00BD532C" w:rsidRPr="00BD532C" w:rsidRDefault="00BD532C" w:rsidP="004A6D93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BD532C">
        <w:rPr>
          <w:rFonts w:ascii="宋体" w:eastAsia="宋体" w:hAnsi="宋体" w:cs="宋体"/>
          <w:kern w:val="0"/>
          <w:szCs w:val="21"/>
        </w:rPr>
        <w:lastRenderedPageBreak/>
        <w:t>使用Verilog的加法操作符+来实现</w:t>
      </w:r>
      <w:proofErr w:type="spellStart"/>
      <w:r w:rsidRPr="00BD532C">
        <w:rPr>
          <w:rFonts w:ascii="宋体" w:eastAsia="宋体" w:hAnsi="宋体" w:cs="宋体"/>
          <w:kern w:val="0"/>
          <w:szCs w:val="21"/>
        </w:rPr>
        <w:t>ina</w:t>
      </w:r>
      <w:proofErr w:type="spellEnd"/>
      <w:r w:rsidRPr="00BD532C">
        <w:rPr>
          <w:rFonts w:ascii="宋体" w:eastAsia="宋体" w:hAnsi="宋体" w:cs="宋体"/>
          <w:kern w:val="0"/>
          <w:szCs w:val="21"/>
        </w:rPr>
        <w:t>和</w:t>
      </w:r>
      <w:proofErr w:type="spellStart"/>
      <w:r w:rsidRPr="00BD532C">
        <w:rPr>
          <w:rFonts w:ascii="宋体" w:eastAsia="宋体" w:hAnsi="宋体" w:cs="宋体"/>
          <w:kern w:val="0"/>
          <w:szCs w:val="21"/>
        </w:rPr>
        <w:t>inb</w:t>
      </w:r>
      <w:proofErr w:type="spellEnd"/>
      <w:r w:rsidRPr="00BD532C">
        <w:rPr>
          <w:rFonts w:ascii="宋体" w:eastAsia="宋体" w:hAnsi="宋体" w:cs="宋体"/>
          <w:kern w:val="0"/>
          <w:szCs w:val="21"/>
        </w:rPr>
        <w:t>的加法。将加法结果分配给</w:t>
      </w:r>
      <w:proofErr w:type="spellStart"/>
      <w:r w:rsidRPr="00BD532C">
        <w:rPr>
          <w:rFonts w:ascii="宋体" w:eastAsia="宋体" w:hAnsi="宋体" w:cs="宋体"/>
          <w:kern w:val="0"/>
          <w:szCs w:val="21"/>
        </w:rPr>
        <w:t>sumab</w:t>
      </w:r>
      <w:proofErr w:type="spellEnd"/>
      <w:r w:rsidRPr="00BD532C">
        <w:rPr>
          <w:rFonts w:ascii="宋体" w:eastAsia="宋体" w:hAnsi="宋体" w:cs="宋体"/>
          <w:kern w:val="0"/>
          <w:szCs w:val="21"/>
        </w:rPr>
        <w:t>。对于进位标志</w:t>
      </w:r>
      <w:proofErr w:type="spellStart"/>
      <w:r w:rsidRPr="00BD532C">
        <w:rPr>
          <w:rFonts w:ascii="宋体" w:eastAsia="宋体" w:hAnsi="宋体" w:cs="宋体"/>
          <w:kern w:val="0"/>
          <w:szCs w:val="21"/>
        </w:rPr>
        <w:t>sumflag</w:t>
      </w:r>
      <w:proofErr w:type="spellEnd"/>
      <w:r w:rsidRPr="00BD532C">
        <w:rPr>
          <w:rFonts w:ascii="宋体" w:eastAsia="宋体" w:hAnsi="宋体" w:cs="宋体"/>
          <w:kern w:val="0"/>
          <w:szCs w:val="21"/>
        </w:rPr>
        <w:t>，可以使用额外的位来捕获进位。</w:t>
      </w:r>
    </w:p>
    <w:p w14:paraId="5562F07E" w14:textId="77777777" w:rsidR="00BD532C" w:rsidRPr="004A6D93" w:rsidRDefault="00BD532C" w:rsidP="004A6D93">
      <w:pPr>
        <w:widowControl/>
        <w:spacing w:before="100" w:beforeAutospacing="1" w:after="100" w:afterAutospacing="1"/>
        <w:jc w:val="left"/>
        <w:outlineLvl w:val="2"/>
        <w:rPr>
          <w:b/>
          <w:bCs/>
          <w:szCs w:val="21"/>
        </w:rPr>
      </w:pPr>
      <w:r w:rsidRPr="00BD532C">
        <w:rPr>
          <w:b/>
          <w:bCs/>
          <w:szCs w:val="21"/>
        </w:rPr>
        <w:t>逻辑移位实现：</w:t>
      </w:r>
    </w:p>
    <w:p w14:paraId="34C9D149" w14:textId="201D294E" w:rsidR="00BD532C" w:rsidRPr="00BD532C" w:rsidRDefault="00BD532C" w:rsidP="004A6D93">
      <w:pPr>
        <w:widowControl/>
        <w:spacing w:before="100" w:beforeAutospacing="1" w:after="100" w:afterAutospacing="1"/>
        <w:ind w:firstLineChars="200" w:firstLine="420"/>
        <w:jc w:val="left"/>
        <w:outlineLvl w:val="2"/>
        <w:rPr>
          <w:b/>
          <w:bCs/>
          <w:szCs w:val="21"/>
        </w:rPr>
      </w:pPr>
      <w:r w:rsidRPr="00BD532C">
        <w:rPr>
          <w:rFonts w:ascii="宋体" w:eastAsia="宋体" w:hAnsi="宋体" w:cs="宋体"/>
          <w:kern w:val="0"/>
          <w:szCs w:val="21"/>
        </w:rPr>
        <w:t>使用移位操作符&lt;&lt;来实现</w:t>
      </w:r>
      <w:proofErr w:type="spellStart"/>
      <w:r w:rsidRPr="00BD532C">
        <w:rPr>
          <w:rFonts w:ascii="宋体" w:eastAsia="宋体" w:hAnsi="宋体" w:cs="宋体"/>
          <w:kern w:val="0"/>
          <w:szCs w:val="21"/>
        </w:rPr>
        <w:t>ina</w:t>
      </w:r>
      <w:proofErr w:type="spellEnd"/>
      <w:r w:rsidRPr="00BD532C">
        <w:rPr>
          <w:rFonts w:ascii="宋体" w:eastAsia="宋体" w:hAnsi="宋体" w:cs="宋体"/>
          <w:kern w:val="0"/>
          <w:szCs w:val="21"/>
        </w:rPr>
        <w:t>根据</w:t>
      </w:r>
      <w:proofErr w:type="spellStart"/>
      <w:r w:rsidRPr="00BD532C">
        <w:rPr>
          <w:rFonts w:ascii="宋体" w:eastAsia="宋体" w:hAnsi="宋体" w:cs="宋体"/>
          <w:kern w:val="0"/>
          <w:szCs w:val="21"/>
        </w:rPr>
        <w:t>inb</w:t>
      </w:r>
      <w:proofErr w:type="spellEnd"/>
      <w:r w:rsidRPr="00BD532C">
        <w:rPr>
          <w:rFonts w:ascii="宋体" w:eastAsia="宋体" w:hAnsi="宋体" w:cs="宋体"/>
          <w:kern w:val="0"/>
          <w:szCs w:val="21"/>
        </w:rPr>
        <w:t>指定的位数向左移位。将结果分配给</w:t>
      </w:r>
      <w:proofErr w:type="spellStart"/>
      <w:r w:rsidRPr="00BD532C">
        <w:rPr>
          <w:rFonts w:ascii="宋体" w:eastAsia="宋体" w:hAnsi="宋体" w:cs="宋体"/>
          <w:kern w:val="0"/>
          <w:szCs w:val="21"/>
        </w:rPr>
        <w:t>leftshiftA</w:t>
      </w:r>
      <w:proofErr w:type="spellEnd"/>
      <w:r w:rsidRPr="00BD532C">
        <w:rPr>
          <w:rFonts w:ascii="宋体" w:eastAsia="宋体" w:hAnsi="宋体" w:cs="宋体"/>
          <w:kern w:val="0"/>
          <w:szCs w:val="21"/>
        </w:rPr>
        <w:t>。</w:t>
      </w:r>
    </w:p>
    <w:p w14:paraId="3D6EA381" w14:textId="77777777" w:rsidR="00BD532C" w:rsidRPr="00BD532C" w:rsidRDefault="00BD532C" w:rsidP="004A6D93">
      <w:pPr>
        <w:widowControl/>
        <w:spacing w:before="100" w:beforeAutospacing="1" w:after="100" w:afterAutospacing="1"/>
        <w:jc w:val="left"/>
        <w:outlineLvl w:val="2"/>
        <w:rPr>
          <w:b/>
          <w:bCs/>
          <w:szCs w:val="21"/>
        </w:rPr>
      </w:pPr>
      <w:r w:rsidRPr="00BD532C">
        <w:rPr>
          <w:b/>
          <w:bCs/>
          <w:szCs w:val="21"/>
        </w:rPr>
        <w:t>比较运算实现：</w:t>
      </w:r>
    </w:p>
    <w:p w14:paraId="41E1D315" w14:textId="19C64A76" w:rsidR="00BD532C" w:rsidRPr="00BD532C" w:rsidRDefault="00BD532C" w:rsidP="004A6D93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BD532C">
        <w:rPr>
          <w:rFonts w:ascii="宋体" w:eastAsia="宋体" w:hAnsi="宋体" w:cs="宋体"/>
          <w:kern w:val="0"/>
          <w:szCs w:val="21"/>
        </w:rPr>
        <w:t>使用关系运算符&lt;和==来比较</w:t>
      </w:r>
      <w:proofErr w:type="spellStart"/>
      <w:r w:rsidRPr="00BD532C">
        <w:rPr>
          <w:rFonts w:ascii="宋体" w:eastAsia="宋体" w:hAnsi="宋体" w:cs="宋体"/>
          <w:kern w:val="0"/>
          <w:szCs w:val="21"/>
        </w:rPr>
        <w:t>ina</w:t>
      </w:r>
      <w:proofErr w:type="spellEnd"/>
      <w:r w:rsidRPr="00BD532C">
        <w:rPr>
          <w:rFonts w:ascii="宋体" w:eastAsia="宋体" w:hAnsi="宋体" w:cs="宋体"/>
          <w:kern w:val="0"/>
          <w:szCs w:val="21"/>
        </w:rPr>
        <w:t>和</w:t>
      </w:r>
      <w:proofErr w:type="spellStart"/>
      <w:r w:rsidRPr="00BD532C">
        <w:rPr>
          <w:rFonts w:ascii="宋体" w:eastAsia="宋体" w:hAnsi="宋体" w:cs="宋体"/>
          <w:kern w:val="0"/>
          <w:szCs w:val="21"/>
        </w:rPr>
        <w:t>inb</w:t>
      </w:r>
      <w:proofErr w:type="spellEnd"/>
      <w:r w:rsidRPr="00BD532C">
        <w:rPr>
          <w:rFonts w:ascii="宋体" w:eastAsia="宋体" w:hAnsi="宋体" w:cs="宋体"/>
          <w:kern w:val="0"/>
          <w:szCs w:val="21"/>
        </w:rPr>
        <w:t>。根据比较结果，设置</w:t>
      </w:r>
      <w:proofErr w:type="spellStart"/>
      <w:r w:rsidRPr="00BD532C">
        <w:rPr>
          <w:rFonts w:ascii="宋体" w:eastAsia="宋体" w:hAnsi="宋体" w:cs="宋体"/>
          <w:kern w:val="0"/>
          <w:szCs w:val="21"/>
        </w:rPr>
        <w:t>lessflag</w:t>
      </w:r>
      <w:proofErr w:type="spellEnd"/>
      <w:r w:rsidRPr="00BD532C">
        <w:rPr>
          <w:rFonts w:ascii="宋体" w:eastAsia="宋体" w:hAnsi="宋体" w:cs="宋体"/>
          <w:kern w:val="0"/>
          <w:szCs w:val="21"/>
        </w:rPr>
        <w:t>和</w:t>
      </w:r>
      <w:proofErr w:type="spellStart"/>
      <w:r w:rsidRPr="00BD532C">
        <w:rPr>
          <w:rFonts w:ascii="宋体" w:eastAsia="宋体" w:hAnsi="宋体" w:cs="宋体"/>
          <w:kern w:val="0"/>
          <w:szCs w:val="21"/>
        </w:rPr>
        <w:t>equalflag</w:t>
      </w:r>
      <w:proofErr w:type="spellEnd"/>
      <w:r w:rsidRPr="00BD532C">
        <w:rPr>
          <w:rFonts w:ascii="宋体" w:eastAsia="宋体" w:hAnsi="宋体" w:cs="宋体"/>
          <w:kern w:val="0"/>
          <w:szCs w:val="21"/>
        </w:rPr>
        <w:t>。</w:t>
      </w:r>
    </w:p>
    <w:p w14:paraId="0F6BAAAB" w14:textId="77777777" w:rsidR="00BD532C" w:rsidRPr="00BD532C" w:rsidRDefault="00BD532C" w:rsidP="004A6D93">
      <w:pPr>
        <w:widowControl/>
        <w:spacing w:before="100" w:beforeAutospacing="1" w:after="100" w:afterAutospacing="1"/>
        <w:jc w:val="left"/>
        <w:outlineLvl w:val="2"/>
        <w:rPr>
          <w:b/>
          <w:bCs/>
          <w:szCs w:val="21"/>
        </w:rPr>
      </w:pPr>
      <w:r w:rsidRPr="00BD532C">
        <w:rPr>
          <w:b/>
          <w:bCs/>
          <w:szCs w:val="21"/>
        </w:rPr>
        <w:t>按位异或运算实现：</w:t>
      </w:r>
    </w:p>
    <w:p w14:paraId="7CA2D1EC" w14:textId="17282352" w:rsidR="00BD532C" w:rsidRPr="004A6D93" w:rsidRDefault="00BD532C" w:rsidP="004A6D93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BD532C">
        <w:rPr>
          <w:rFonts w:ascii="宋体" w:eastAsia="宋体" w:hAnsi="宋体" w:cs="宋体"/>
          <w:kern w:val="0"/>
          <w:szCs w:val="21"/>
        </w:rPr>
        <w:t>使用异或运算符^来实现</w:t>
      </w:r>
      <w:proofErr w:type="spellStart"/>
      <w:r w:rsidRPr="00BD532C">
        <w:rPr>
          <w:rFonts w:ascii="宋体" w:eastAsia="宋体" w:hAnsi="宋体" w:cs="宋体"/>
          <w:kern w:val="0"/>
          <w:szCs w:val="21"/>
        </w:rPr>
        <w:t>ina</w:t>
      </w:r>
      <w:proofErr w:type="spellEnd"/>
      <w:r w:rsidRPr="00BD532C">
        <w:rPr>
          <w:rFonts w:ascii="宋体" w:eastAsia="宋体" w:hAnsi="宋体" w:cs="宋体"/>
          <w:kern w:val="0"/>
          <w:szCs w:val="21"/>
        </w:rPr>
        <w:t>和</w:t>
      </w:r>
      <w:proofErr w:type="spellStart"/>
      <w:r w:rsidRPr="00BD532C">
        <w:rPr>
          <w:rFonts w:ascii="宋体" w:eastAsia="宋体" w:hAnsi="宋体" w:cs="宋体"/>
          <w:kern w:val="0"/>
          <w:szCs w:val="21"/>
        </w:rPr>
        <w:t>inb</w:t>
      </w:r>
      <w:proofErr w:type="spellEnd"/>
      <w:r w:rsidRPr="00BD532C">
        <w:rPr>
          <w:rFonts w:ascii="宋体" w:eastAsia="宋体" w:hAnsi="宋体" w:cs="宋体"/>
          <w:kern w:val="0"/>
          <w:szCs w:val="21"/>
        </w:rPr>
        <w:t>的按位异</w:t>
      </w:r>
      <w:proofErr w:type="gramStart"/>
      <w:r w:rsidRPr="00BD532C">
        <w:rPr>
          <w:rFonts w:ascii="宋体" w:eastAsia="宋体" w:hAnsi="宋体" w:cs="宋体"/>
          <w:kern w:val="0"/>
          <w:szCs w:val="21"/>
        </w:rPr>
        <w:t>或</w:t>
      </w:r>
      <w:proofErr w:type="gramEnd"/>
      <w:r w:rsidRPr="00BD532C">
        <w:rPr>
          <w:rFonts w:ascii="宋体" w:eastAsia="宋体" w:hAnsi="宋体" w:cs="宋体"/>
          <w:kern w:val="0"/>
          <w:szCs w:val="21"/>
        </w:rPr>
        <w:t>。将结果分配给</w:t>
      </w:r>
      <w:proofErr w:type="spellStart"/>
      <w:r w:rsidRPr="00BD532C">
        <w:rPr>
          <w:rFonts w:ascii="宋体" w:eastAsia="宋体" w:hAnsi="宋体" w:cs="宋体"/>
          <w:kern w:val="0"/>
          <w:szCs w:val="21"/>
        </w:rPr>
        <w:t>bitXorflag</w:t>
      </w:r>
      <w:proofErr w:type="spellEnd"/>
      <w:r w:rsidRPr="00BD532C">
        <w:rPr>
          <w:rFonts w:ascii="宋体" w:eastAsia="宋体" w:hAnsi="宋体" w:cs="宋体"/>
          <w:kern w:val="0"/>
          <w:szCs w:val="21"/>
        </w:rPr>
        <w:t>。</w:t>
      </w:r>
    </w:p>
    <w:p w14:paraId="1732498C" w14:textId="4C6FA1E7" w:rsidR="00BD532C" w:rsidRPr="00BD532C" w:rsidRDefault="00BD532C" w:rsidP="00BD5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楷体"/>
          <w:szCs w:val="21"/>
        </w:rPr>
      </w:pPr>
      <w:r w:rsidRPr="00BD532C">
        <w:rPr>
          <w:rFonts w:ascii="宋体" w:eastAsia="宋体" w:hAnsi="宋体" w:cs="楷体"/>
          <w:szCs w:val="21"/>
        </w:rPr>
        <w:t xml:space="preserve">module </w:t>
      </w:r>
      <w:proofErr w:type="spellStart"/>
      <w:r w:rsidRPr="00866AE0">
        <w:rPr>
          <w:rFonts w:ascii="宋体" w:eastAsia="宋体" w:hAnsi="宋体" w:cs="楷体" w:hint="eastAsia"/>
          <w:szCs w:val="21"/>
        </w:rPr>
        <w:t>myadd</w:t>
      </w:r>
      <w:proofErr w:type="spellEnd"/>
      <w:r w:rsidRPr="00BD532C">
        <w:rPr>
          <w:rFonts w:ascii="宋体" w:eastAsia="宋体" w:hAnsi="宋体" w:cs="楷体"/>
          <w:szCs w:val="21"/>
        </w:rPr>
        <w:t xml:space="preserve"> (</w:t>
      </w:r>
    </w:p>
    <w:p w14:paraId="7F3C4191" w14:textId="77777777" w:rsidR="00BD532C" w:rsidRPr="00BD532C" w:rsidRDefault="00BD532C" w:rsidP="00BD5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楷体"/>
          <w:szCs w:val="21"/>
        </w:rPr>
      </w:pPr>
      <w:r w:rsidRPr="00BD532C">
        <w:rPr>
          <w:rFonts w:ascii="宋体" w:eastAsia="宋体" w:hAnsi="宋体" w:cs="楷体"/>
          <w:szCs w:val="21"/>
        </w:rPr>
        <w:t xml:space="preserve">    input [7:0] </w:t>
      </w:r>
      <w:proofErr w:type="spellStart"/>
      <w:r w:rsidRPr="00BD532C">
        <w:rPr>
          <w:rFonts w:ascii="宋体" w:eastAsia="宋体" w:hAnsi="宋体" w:cs="楷体"/>
          <w:szCs w:val="21"/>
        </w:rPr>
        <w:t>ina</w:t>
      </w:r>
      <w:proofErr w:type="spellEnd"/>
      <w:r w:rsidRPr="00BD532C">
        <w:rPr>
          <w:rFonts w:ascii="宋体" w:eastAsia="宋体" w:hAnsi="宋体" w:cs="楷体"/>
          <w:szCs w:val="21"/>
        </w:rPr>
        <w:t>,</w:t>
      </w:r>
    </w:p>
    <w:p w14:paraId="45AC6358" w14:textId="77777777" w:rsidR="00BD532C" w:rsidRPr="00BD532C" w:rsidRDefault="00BD532C" w:rsidP="00BD5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楷体"/>
          <w:szCs w:val="21"/>
        </w:rPr>
      </w:pPr>
      <w:r w:rsidRPr="00BD532C">
        <w:rPr>
          <w:rFonts w:ascii="宋体" w:eastAsia="宋体" w:hAnsi="宋体" w:cs="楷体"/>
          <w:szCs w:val="21"/>
        </w:rPr>
        <w:t xml:space="preserve">    input [7:0] </w:t>
      </w:r>
      <w:proofErr w:type="spellStart"/>
      <w:r w:rsidRPr="00BD532C">
        <w:rPr>
          <w:rFonts w:ascii="宋体" w:eastAsia="宋体" w:hAnsi="宋体" w:cs="楷体"/>
          <w:szCs w:val="21"/>
        </w:rPr>
        <w:t>inb</w:t>
      </w:r>
      <w:proofErr w:type="spellEnd"/>
      <w:r w:rsidRPr="00BD532C">
        <w:rPr>
          <w:rFonts w:ascii="宋体" w:eastAsia="宋体" w:hAnsi="宋体" w:cs="楷体"/>
          <w:szCs w:val="21"/>
        </w:rPr>
        <w:t>,</w:t>
      </w:r>
    </w:p>
    <w:p w14:paraId="016BF0A1" w14:textId="77777777" w:rsidR="00BD532C" w:rsidRPr="00BD532C" w:rsidRDefault="00BD532C" w:rsidP="00BD5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楷体"/>
          <w:szCs w:val="21"/>
        </w:rPr>
      </w:pPr>
      <w:r w:rsidRPr="00BD532C">
        <w:rPr>
          <w:rFonts w:ascii="宋体" w:eastAsia="宋体" w:hAnsi="宋体" w:cs="楷体"/>
          <w:szCs w:val="21"/>
        </w:rPr>
        <w:t xml:space="preserve">    output [7:0] </w:t>
      </w:r>
      <w:proofErr w:type="spellStart"/>
      <w:r w:rsidRPr="00BD532C">
        <w:rPr>
          <w:rFonts w:ascii="宋体" w:eastAsia="宋体" w:hAnsi="宋体" w:cs="楷体"/>
          <w:szCs w:val="21"/>
        </w:rPr>
        <w:t>sumab</w:t>
      </w:r>
      <w:proofErr w:type="spellEnd"/>
      <w:r w:rsidRPr="00BD532C">
        <w:rPr>
          <w:rFonts w:ascii="宋体" w:eastAsia="宋体" w:hAnsi="宋体" w:cs="楷体"/>
          <w:szCs w:val="21"/>
        </w:rPr>
        <w:t>,</w:t>
      </w:r>
    </w:p>
    <w:p w14:paraId="24FAF2CF" w14:textId="77777777" w:rsidR="00BD532C" w:rsidRPr="00BD532C" w:rsidRDefault="00BD532C" w:rsidP="00BD5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楷体"/>
          <w:szCs w:val="21"/>
        </w:rPr>
      </w:pPr>
      <w:r w:rsidRPr="00BD532C">
        <w:rPr>
          <w:rFonts w:ascii="宋体" w:eastAsia="宋体" w:hAnsi="宋体" w:cs="楷体"/>
          <w:szCs w:val="21"/>
        </w:rPr>
        <w:t xml:space="preserve">    output </w:t>
      </w:r>
      <w:proofErr w:type="spellStart"/>
      <w:r w:rsidRPr="00BD532C">
        <w:rPr>
          <w:rFonts w:ascii="宋体" w:eastAsia="宋体" w:hAnsi="宋体" w:cs="楷体"/>
          <w:szCs w:val="21"/>
        </w:rPr>
        <w:t>sumflag</w:t>
      </w:r>
      <w:proofErr w:type="spellEnd"/>
      <w:r w:rsidRPr="00BD532C">
        <w:rPr>
          <w:rFonts w:ascii="宋体" w:eastAsia="宋体" w:hAnsi="宋体" w:cs="楷体"/>
          <w:szCs w:val="21"/>
        </w:rPr>
        <w:t>,</w:t>
      </w:r>
    </w:p>
    <w:p w14:paraId="4A41AA05" w14:textId="77777777" w:rsidR="00BD532C" w:rsidRPr="00BD532C" w:rsidRDefault="00BD532C" w:rsidP="00BD5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楷体"/>
          <w:szCs w:val="21"/>
        </w:rPr>
      </w:pPr>
      <w:r w:rsidRPr="00BD532C">
        <w:rPr>
          <w:rFonts w:ascii="宋体" w:eastAsia="宋体" w:hAnsi="宋体" w:cs="楷体"/>
          <w:szCs w:val="21"/>
        </w:rPr>
        <w:t xml:space="preserve">    output [7:0] </w:t>
      </w:r>
      <w:proofErr w:type="spellStart"/>
      <w:r w:rsidRPr="00BD532C">
        <w:rPr>
          <w:rFonts w:ascii="宋体" w:eastAsia="宋体" w:hAnsi="宋体" w:cs="楷体"/>
          <w:szCs w:val="21"/>
        </w:rPr>
        <w:t>leftshiftA</w:t>
      </w:r>
      <w:proofErr w:type="spellEnd"/>
      <w:r w:rsidRPr="00BD532C">
        <w:rPr>
          <w:rFonts w:ascii="宋体" w:eastAsia="宋体" w:hAnsi="宋体" w:cs="楷体"/>
          <w:szCs w:val="21"/>
        </w:rPr>
        <w:t>,</w:t>
      </w:r>
    </w:p>
    <w:p w14:paraId="54245759" w14:textId="77777777" w:rsidR="00BD532C" w:rsidRPr="00BD532C" w:rsidRDefault="00BD532C" w:rsidP="00BD5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楷体"/>
          <w:szCs w:val="21"/>
        </w:rPr>
      </w:pPr>
      <w:r w:rsidRPr="00BD532C">
        <w:rPr>
          <w:rFonts w:ascii="宋体" w:eastAsia="宋体" w:hAnsi="宋体" w:cs="楷体"/>
          <w:szCs w:val="21"/>
        </w:rPr>
        <w:t xml:space="preserve">    output </w:t>
      </w:r>
      <w:proofErr w:type="spellStart"/>
      <w:r w:rsidRPr="00BD532C">
        <w:rPr>
          <w:rFonts w:ascii="宋体" w:eastAsia="宋体" w:hAnsi="宋体" w:cs="楷体"/>
          <w:szCs w:val="21"/>
        </w:rPr>
        <w:t>lessflag</w:t>
      </w:r>
      <w:proofErr w:type="spellEnd"/>
      <w:r w:rsidRPr="00BD532C">
        <w:rPr>
          <w:rFonts w:ascii="宋体" w:eastAsia="宋体" w:hAnsi="宋体" w:cs="楷体"/>
          <w:szCs w:val="21"/>
        </w:rPr>
        <w:t>,</w:t>
      </w:r>
    </w:p>
    <w:p w14:paraId="1137C51B" w14:textId="77777777" w:rsidR="00BD532C" w:rsidRPr="00BD532C" w:rsidRDefault="00BD532C" w:rsidP="00BD5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楷体"/>
          <w:szCs w:val="21"/>
        </w:rPr>
      </w:pPr>
      <w:r w:rsidRPr="00BD532C">
        <w:rPr>
          <w:rFonts w:ascii="宋体" w:eastAsia="宋体" w:hAnsi="宋体" w:cs="楷体"/>
          <w:szCs w:val="21"/>
        </w:rPr>
        <w:t xml:space="preserve">    output </w:t>
      </w:r>
      <w:proofErr w:type="spellStart"/>
      <w:r w:rsidRPr="00BD532C">
        <w:rPr>
          <w:rFonts w:ascii="宋体" w:eastAsia="宋体" w:hAnsi="宋体" w:cs="楷体"/>
          <w:szCs w:val="21"/>
        </w:rPr>
        <w:t>equalflag</w:t>
      </w:r>
      <w:proofErr w:type="spellEnd"/>
      <w:r w:rsidRPr="00BD532C">
        <w:rPr>
          <w:rFonts w:ascii="宋体" w:eastAsia="宋体" w:hAnsi="宋体" w:cs="楷体"/>
          <w:szCs w:val="21"/>
        </w:rPr>
        <w:t>,</w:t>
      </w:r>
    </w:p>
    <w:p w14:paraId="23915322" w14:textId="77777777" w:rsidR="00BD532C" w:rsidRPr="00BD532C" w:rsidRDefault="00BD532C" w:rsidP="00BD5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楷体"/>
          <w:szCs w:val="21"/>
        </w:rPr>
      </w:pPr>
      <w:r w:rsidRPr="00BD532C">
        <w:rPr>
          <w:rFonts w:ascii="宋体" w:eastAsia="宋体" w:hAnsi="宋体" w:cs="楷体"/>
          <w:szCs w:val="21"/>
        </w:rPr>
        <w:t xml:space="preserve">    output [7:0] </w:t>
      </w:r>
      <w:proofErr w:type="spellStart"/>
      <w:r w:rsidRPr="00BD532C">
        <w:rPr>
          <w:rFonts w:ascii="宋体" w:eastAsia="宋体" w:hAnsi="宋体" w:cs="楷体"/>
          <w:szCs w:val="21"/>
        </w:rPr>
        <w:t>bitXorflag</w:t>
      </w:r>
      <w:proofErr w:type="spellEnd"/>
    </w:p>
    <w:p w14:paraId="3D1D3309" w14:textId="404440FA" w:rsidR="00BD532C" w:rsidRPr="00BD532C" w:rsidRDefault="00BD532C" w:rsidP="00BD5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楷体"/>
          <w:szCs w:val="21"/>
        </w:rPr>
      </w:pPr>
      <w:r w:rsidRPr="00BD532C">
        <w:rPr>
          <w:rFonts w:ascii="宋体" w:eastAsia="宋体" w:hAnsi="宋体" w:cs="楷体"/>
          <w:szCs w:val="21"/>
        </w:rPr>
        <w:t>);</w:t>
      </w:r>
    </w:p>
    <w:p w14:paraId="243BBCBC" w14:textId="6878FAC6" w:rsidR="00BD532C" w:rsidRPr="00BD532C" w:rsidRDefault="00BD532C" w:rsidP="00BD5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楷体" w:eastAsia="楷体" w:hAnsi="楷体" w:cs="楷体"/>
          <w:sz w:val="24"/>
          <w:szCs w:val="24"/>
        </w:rPr>
      </w:pPr>
      <w:r w:rsidRPr="00BD532C">
        <w:rPr>
          <w:rFonts w:ascii="楷体" w:eastAsia="楷体" w:hAnsi="楷体" w:cs="楷体"/>
          <w:sz w:val="24"/>
          <w:szCs w:val="24"/>
        </w:rPr>
        <w:t xml:space="preserve">// </w:t>
      </w:r>
      <w:r w:rsidRPr="00BD532C">
        <w:t>加法运算</w:t>
      </w:r>
      <w:r w:rsidR="004A6D93" w:rsidRPr="004A6D93">
        <w:t>：</w:t>
      </w:r>
      <w:r w:rsidR="004A6D93">
        <w:t>将</w:t>
      </w:r>
      <w:proofErr w:type="spellStart"/>
      <w:r w:rsidR="004A6D93">
        <w:rPr>
          <w:rStyle w:val="HTML1"/>
        </w:rPr>
        <w:t>ina</w:t>
      </w:r>
      <w:proofErr w:type="spellEnd"/>
      <w:r w:rsidR="004A6D93">
        <w:t>和</w:t>
      </w:r>
      <w:proofErr w:type="spellStart"/>
      <w:r w:rsidR="004A6D93">
        <w:rPr>
          <w:rStyle w:val="HTML1"/>
        </w:rPr>
        <w:t>inb</w:t>
      </w:r>
      <w:proofErr w:type="spellEnd"/>
      <w:r w:rsidR="004A6D93">
        <w:t>相加，结果的最高位（进位）赋给</w:t>
      </w:r>
      <w:proofErr w:type="spellStart"/>
      <w:r w:rsidR="004A6D93">
        <w:rPr>
          <w:rStyle w:val="HTML1"/>
        </w:rPr>
        <w:t>sumflag</w:t>
      </w:r>
      <w:proofErr w:type="spellEnd"/>
      <w:r w:rsidR="004A6D93">
        <w:t>，其余位赋给</w:t>
      </w:r>
      <w:proofErr w:type="spellStart"/>
      <w:r w:rsidR="004A6D93">
        <w:rPr>
          <w:rStyle w:val="HTML1"/>
        </w:rPr>
        <w:t>sumab</w:t>
      </w:r>
      <w:proofErr w:type="spellEnd"/>
      <w:r w:rsidR="004A6D93">
        <w:t>。</w:t>
      </w:r>
    </w:p>
    <w:p w14:paraId="5BA4D308" w14:textId="157D9CE0" w:rsidR="00BD532C" w:rsidRPr="00BD532C" w:rsidRDefault="00BD532C" w:rsidP="00BD5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楷体"/>
          <w:szCs w:val="21"/>
        </w:rPr>
      </w:pPr>
      <w:r w:rsidRPr="00BD532C">
        <w:rPr>
          <w:rFonts w:ascii="宋体" w:eastAsia="宋体" w:hAnsi="宋体" w:cs="楷体"/>
          <w:szCs w:val="21"/>
        </w:rPr>
        <w:t>assign {</w:t>
      </w:r>
      <w:proofErr w:type="spellStart"/>
      <w:r w:rsidRPr="00BD532C">
        <w:rPr>
          <w:rFonts w:ascii="宋体" w:eastAsia="宋体" w:hAnsi="宋体" w:cs="楷体"/>
          <w:szCs w:val="21"/>
        </w:rPr>
        <w:t>sumflag</w:t>
      </w:r>
      <w:proofErr w:type="spellEnd"/>
      <w:r w:rsidRPr="00BD532C">
        <w:rPr>
          <w:rFonts w:ascii="宋体" w:eastAsia="宋体" w:hAnsi="宋体" w:cs="楷体"/>
          <w:szCs w:val="21"/>
        </w:rPr>
        <w:t xml:space="preserve">, </w:t>
      </w:r>
      <w:proofErr w:type="spellStart"/>
      <w:r w:rsidRPr="00BD532C">
        <w:rPr>
          <w:rFonts w:ascii="宋体" w:eastAsia="宋体" w:hAnsi="宋体" w:cs="楷体"/>
          <w:szCs w:val="21"/>
        </w:rPr>
        <w:t>sumab</w:t>
      </w:r>
      <w:proofErr w:type="spellEnd"/>
      <w:r w:rsidRPr="00BD532C">
        <w:rPr>
          <w:rFonts w:ascii="宋体" w:eastAsia="宋体" w:hAnsi="宋体" w:cs="楷体"/>
          <w:szCs w:val="21"/>
        </w:rPr>
        <w:t xml:space="preserve">} = </w:t>
      </w:r>
      <w:proofErr w:type="spellStart"/>
      <w:r w:rsidRPr="00BD532C">
        <w:rPr>
          <w:rFonts w:ascii="宋体" w:eastAsia="宋体" w:hAnsi="宋体" w:cs="楷体"/>
          <w:szCs w:val="21"/>
        </w:rPr>
        <w:t>ina</w:t>
      </w:r>
      <w:proofErr w:type="spellEnd"/>
      <w:r w:rsidRPr="00BD532C">
        <w:rPr>
          <w:rFonts w:ascii="宋体" w:eastAsia="宋体" w:hAnsi="宋体" w:cs="楷体"/>
          <w:szCs w:val="21"/>
        </w:rPr>
        <w:t xml:space="preserve"> + </w:t>
      </w:r>
      <w:proofErr w:type="spellStart"/>
      <w:r w:rsidRPr="00BD532C">
        <w:rPr>
          <w:rFonts w:ascii="宋体" w:eastAsia="宋体" w:hAnsi="宋体" w:cs="楷体"/>
          <w:szCs w:val="21"/>
        </w:rPr>
        <w:t>inb</w:t>
      </w:r>
      <w:proofErr w:type="spellEnd"/>
      <w:r w:rsidRPr="00BD532C">
        <w:rPr>
          <w:rFonts w:ascii="宋体" w:eastAsia="宋体" w:hAnsi="宋体" w:cs="楷体"/>
          <w:szCs w:val="21"/>
        </w:rPr>
        <w:t>;</w:t>
      </w:r>
    </w:p>
    <w:p w14:paraId="5D40B53E" w14:textId="027840C0" w:rsidR="00BD532C" w:rsidRPr="00BD532C" w:rsidRDefault="00BD532C" w:rsidP="00BD5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楷体"/>
          <w:szCs w:val="21"/>
        </w:rPr>
      </w:pPr>
      <w:r w:rsidRPr="00BD532C">
        <w:rPr>
          <w:rFonts w:ascii="宋体" w:eastAsia="宋体" w:hAnsi="宋体" w:cs="楷体"/>
          <w:szCs w:val="21"/>
        </w:rPr>
        <w:t xml:space="preserve">// </w:t>
      </w:r>
      <w:r w:rsidRPr="00BD532C">
        <w:rPr>
          <w:rFonts w:ascii="宋体" w:eastAsia="宋体" w:hAnsi="宋体"/>
          <w:szCs w:val="21"/>
        </w:rPr>
        <w:t>逻辑移位运算</w:t>
      </w:r>
      <w:r w:rsidR="004A6D93" w:rsidRPr="00866AE0">
        <w:rPr>
          <w:rFonts w:ascii="宋体" w:eastAsia="宋体" w:hAnsi="宋体" w:hint="eastAsia"/>
          <w:szCs w:val="21"/>
        </w:rPr>
        <w:t>：</w:t>
      </w:r>
      <w:r w:rsidR="004A6D93" w:rsidRPr="00866AE0">
        <w:rPr>
          <w:rFonts w:ascii="宋体" w:eastAsia="宋体" w:hAnsi="宋体"/>
          <w:szCs w:val="21"/>
        </w:rPr>
        <w:t>实现</w:t>
      </w:r>
      <w:proofErr w:type="spellStart"/>
      <w:r w:rsidR="004A6D93" w:rsidRPr="00866AE0">
        <w:rPr>
          <w:rStyle w:val="HTML1"/>
          <w:sz w:val="21"/>
          <w:szCs w:val="21"/>
        </w:rPr>
        <w:t>ina</w:t>
      </w:r>
      <w:proofErr w:type="spellEnd"/>
      <w:r w:rsidR="004A6D93" w:rsidRPr="00866AE0">
        <w:rPr>
          <w:rFonts w:ascii="宋体" w:eastAsia="宋体" w:hAnsi="宋体"/>
          <w:szCs w:val="21"/>
        </w:rPr>
        <w:t>根据</w:t>
      </w:r>
      <w:proofErr w:type="spellStart"/>
      <w:r w:rsidR="004A6D93" w:rsidRPr="00866AE0">
        <w:rPr>
          <w:rStyle w:val="HTML1"/>
          <w:sz w:val="21"/>
          <w:szCs w:val="21"/>
        </w:rPr>
        <w:t>inb</w:t>
      </w:r>
      <w:proofErr w:type="spellEnd"/>
      <w:r w:rsidR="004A6D93" w:rsidRPr="00866AE0">
        <w:rPr>
          <w:rFonts w:ascii="宋体" w:eastAsia="宋体" w:hAnsi="宋体"/>
          <w:szCs w:val="21"/>
        </w:rPr>
        <w:t>的值向左移位。</w:t>
      </w:r>
    </w:p>
    <w:p w14:paraId="4656F6A7" w14:textId="0EF7FFFD" w:rsidR="00BD532C" w:rsidRPr="00BD532C" w:rsidRDefault="00BD532C" w:rsidP="00BD5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楷体"/>
          <w:szCs w:val="21"/>
        </w:rPr>
      </w:pPr>
      <w:r w:rsidRPr="00BD532C">
        <w:rPr>
          <w:rFonts w:ascii="宋体" w:eastAsia="宋体" w:hAnsi="宋体" w:cs="楷体"/>
          <w:szCs w:val="21"/>
        </w:rPr>
        <w:t xml:space="preserve">assign </w:t>
      </w:r>
      <w:proofErr w:type="spellStart"/>
      <w:r w:rsidRPr="00BD532C">
        <w:rPr>
          <w:rFonts w:ascii="宋体" w:eastAsia="宋体" w:hAnsi="宋体" w:cs="楷体"/>
          <w:szCs w:val="21"/>
        </w:rPr>
        <w:t>leftshiftA</w:t>
      </w:r>
      <w:proofErr w:type="spellEnd"/>
      <w:r w:rsidRPr="00BD532C">
        <w:rPr>
          <w:rFonts w:ascii="宋体" w:eastAsia="宋体" w:hAnsi="宋体" w:cs="楷体"/>
          <w:szCs w:val="21"/>
        </w:rPr>
        <w:t xml:space="preserve"> = </w:t>
      </w:r>
      <w:proofErr w:type="spellStart"/>
      <w:r w:rsidRPr="00BD532C">
        <w:rPr>
          <w:rFonts w:ascii="宋体" w:eastAsia="宋体" w:hAnsi="宋体" w:cs="楷体"/>
          <w:szCs w:val="21"/>
        </w:rPr>
        <w:t>ina</w:t>
      </w:r>
      <w:proofErr w:type="spellEnd"/>
      <w:r w:rsidRPr="00BD532C">
        <w:rPr>
          <w:rFonts w:ascii="宋体" w:eastAsia="宋体" w:hAnsi="宋体" w:cs="楷体"/>
          <w:szCs w:val="21"/>
        </w:rPr>
        <w:t xml:space="preserve"> &lt;&lt; </w:t>
      </w:r>
      <w:proofErr w:type="spellStart"/>
      <w:r w:rsidRPr="00BD532C">
        <w:rPr>
          <w:rFonts w:ascii="宋体" w:eastAsia="宋体" w:hAnsi="宋体" w:cs="楷体"/>
          <w:szCs w:val="21"/>
        </w:rPr>
        <w:t>inb</w:t>
      </w:r>
      <w:proofErr w:type="spellEnd"/>
      <w:r w:rsidRPr="00BD532C">
        <w:rPr>
          <w:rFonts w:ascii="宋体" w:eastAsia="宋体" w:hAnsi="宋体" w:cs="楷体"/>
          <w:szCs w:val="21"/>
        </w:rPr>
        <w:t>;</w:t>
      </w:r>
    </w:p>
    <w:p w14:paraId="11413A64" w14:textId="4A484A24" w:rsidR="00BD532C" w:rsidRPr="00BD532C" w:rsidRDefault="00BD532C" w:rsidP="00BD5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楷体"/>
          <w:szCs w:val="21"/>
        </w:rPr>
      </w:pPr>
      <w:r w:rsidRPr="00BD532C">
        <w:rPr>
          <w:rFonts w:ascii="宋体" w:eastAsia="宋体" w:hAnsi="宋体" w:cs="楷体"/>
          <w:szCs w:val="21"/>
        </w:rPr>
        <w:t xml:space="preserve">// </w:t>
      </w:r>
      <w:r w:rsidRPr="00BD532C">
        <w:rPr>
          <w:rFonts w:ascii="宋体" w:eastAsia="宋体" w:hAnsi="宋体"/>
          <w:szCs w:val="21"/>
        </w:rPr>
        <w:t>比较运算</w:t>
      </w:r>
      <w:r w:rsidR="004A6D93" w:rsidRPr="00866AE0">
        <w:rPr>
          <w:rFonts w:ascii="宋体" w:eastAsia="宋体" w:hAnsi="宋体" w:hint="eastAsia"/>
          <w:szCs w:val="21"/>
        </w:rPr>
        <w:t>：</w:t>
      </w:r>
      <w:r w:rsidR="004A6D93" w:rsidRPr="00866AE0">
        <w:rPr>
          <w:rFonts w:ascii="宋体" w:eastAsia="宋体" w:hAnsi="宋体"/>
          <w:szCs w:val="21"/>
        </w:rPr>
        <w:t>使用三元运算符来设置</w:t>
      </w:r>
      <w:proofErr w:type="spellStart"/>
      <w:r w:rsidR="004A6D93" w:rsidRPr="00866AE0">
        <w:rPr>
          <w:rStyle w:val="HTML1"/>
          <w:sz w:val="21"/>
          <w:szCs w:val="21"/>
        </w:rPr>
        <w:t>lessflag</w:t>
      </w:r>
      <w:proofErr w:type="spellEnd"/>
      <w:r w:rsidR="004A6D93" w:rsidRPr="00866AE0">
        <w:rPr>
          <w:rFonts w:ascii="宋体" w:eastAsia="宋体" w:hAnsi="宋体"/>
          <w:szCs w:val="21"/>
        </w:rPr>
        <w:t>，如果</w:t>
      </w:r>
      <w:proofErr w:type="spellStart"/>
      <w:r w:rsidR="004A6D93" w:rsidRPr="00866AE0">
        <w:rPr>
          <w:rStyle w:val="HTML1"/>
          <w:sz w:val="21"/>
          <w:szCs w:val="21"/>
        </w:rPr>
        <w:t>ina</w:t>
      </w:r>
      <w:proofErr w:type="spellEnd"/>
      <w:r w:rsidR="004A6D93" w:rsidRPr="00866AE0">
        <w:rPr>
          <w:rFonts w:ascii="宋体" w:eastAsia="宋体" w:hAnsi="宋体"/>
          <w:szCs w:val="21"/>
        </w:rPr>
        <w:t>小于</w:t>
      </w:r>
      <w:proofErr w:type="spellStart"/>
      <w:r w:rsidR="004A6D93" w:rsidRPr="00866AE0">
        <w:rPr>
          <w:rStyle w:val="HTML1"/>
          <w:sz w:val="21"/>
          <w:szCs w:val="21"/>
        </w:rPr>
        <w:t>inb</w:t>
      </w:r>
      <w:proofErr w:type="spellEnd"/>
      <w:r w:rsidR="004A6D93" w:rsidRPr="00866AE0">
        <w:rPr>
          <w:rFonts w:ascii="宋体" w:eastAsia="宋体" w:hAnsi="宋体"/>
          <w:szCs w:val="21"/>
        </w:rPr>
        <w:t>则为1，否则为0。</w:t>
      </w:r>
    </w:p>
    <w:p w14:paraId="0E69BA04" w14:textId="77777777" w:rsidR="00BD532C" w:rsidRPr="00866AE0" w:rsidRDefault="00BD532C" w:rsidP="00BD5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楷体"/>
          <w:szCs w:val="21"/>
        </w:rPr>
      </w:pPr>
      <w:r w:rsidRPr="00BD532C">
        <w:rPr>
          <w:rFonts w:ascii="宋体" w:eastAsia="宋体" w:hAnsi="宋体" w:cs="楷体"/>
          <w:szCs w:val="21"/>
        </w:rPr>
        <w:t xml:space="preserve">assign </w:t>
      </w:r>
      <w:proofErr w:type="spellStart"/>
      <w:r w:rsidRPr="00BD532C">
        <w:rPr>
          <w:rFonts w:ascii="宋体" w:eastAsia="宋体" w:hAnsi="宋体" w:cs="楷体"/>
          <w:szCs w:val="21"/>
        </w:rPr>
        <w:t>lessflag</w:t>
      </w:r>
      <w:proofErr w:type="spellEnd"/>
      <w:r w:rsidRPr="00BD532C">
        <w:rPr>
          <w:rFonts w:ascii="宋体" w:eastAsia="宋体" w:hAnsi="宋体" w:cs="楷体"/>
          <w:szCs w:val="21"/>
        </w:rPr>
        <w:t xml:space="preserve"> = (</w:t>
      </w:r>
      <w:proofErr w:type="spellStart"/>
      <w:r w:rsidRPr="00BD532C">
        <w:rPr>
          <w:rFonts w:ascii="宋体" w:eastAsia="宋体" w:hAnsi="宋体" w:cs="楷体"/>
          <w:szCs w:val="21"/>
        </w:rPr>
        <w:t>ina</w:t>
      </w:r>
      <w:proofErr w:type="spellEnd"/>
      <w:r w:rsidRPr="00BD532C">
        <w:rPr>
          <w:rFonts w:ascii="宋体" w:eastAsia="宋体" w:hAnsi="宋体" w:cs="楷体"/>
          <w:szCs w:val="21"/>
        </w:rPr>
        <w:t xml:space="preserve"> &lt; </w:t>
      </w:r>
      <w:proofErr w:type="spellStart"/>
      <w:r w:rsidRPr="00BD532C">
        <w:rPr>
          <w:rFonts w:ascii="宋体" w:eastAsia="宋体" w:hAnsi="宋体" w:cs="楷体"/>
          <w:szCs w:val="21"/>
        </w:rPr>
        <w:t>inb</w:t>
      </w:r>
      <w:proofErr w:type="spellEnd"/>
      <w:proofErr w:type="gramStart"/>
      <w:r w:rsidRPr="00BD532C">
        <w:rPr>
          <w:rFonts w:ascii="宋体" w:eastAsia="宋体" w:hAnsi="宋体" w:cs="楷体"/>
          <w:szCs w:val="21"/>
        </w:rPr>
        <w:t>) ?</w:t>
      </w:r>
      <w:proofErr w:type="gramEnd"/>
      <w:r w:rsidRPr="00BD532C">
        <w:rPr>
          <w:rFonts w:ascii="宋体" w:eastAsia="宋体" w:hAnsi="宋体" w:cs="楷体"/>
          <w:szCs w:val="21"/>
        </w:rPr>
        <w:t xml:space="preserve"> 1'b</w:t>
      </w:r>
      <w:proofErr w:type="gramStart"/>
      <w:r w:rsidRPr="00BD532C">
        <w:rPr>
          <w:rFonts w:ascii="宋体" w:eastAsia="宋体" w:hAnsi="宋体" w:cs="楷体"/>
          <w:szCs w:val="21"/>
        </w:rPr>
        <w:t>1 :</w:t>
      </w:r>
      <w:proofErr w:type="gramEnd"/>
      <w:r w:rsidRPr="00BD532C">
        <w:rPr>
          <w:rFonts w:ascii="宋体" w:eastAsia="宋体" w:hAnsi="宋体" w:cs="楷体"/>
          <w:szCs w:val="21"/>
        </w:rPr>
        <w:t xml:space="preserve"> 1'b0;</w:t>
      </w:r>
    </w:p>
    <w:p w14:paraId="46BC58D5" w14:textId="2A5C7989" w:rsidR="004A6D93" w:rsidRPr="00BD532C" w:rsidRDefault="004A6D93" w:rsidP="00BD5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楷体"/>
          <w:szCs w:val="21"/>
        </w:rPr>
      </w:pPr>
      <w:r w:rsidRPr="00866AE0">
        <w:rPr>
          <w:rFonts w:ascii="宋体" w:eastAsia="宋体" w:hAnsi="宋体" w:cs="楷体" w:hint="eastAsia"/>
          <w:szCs w:val="21"/>
        </w:rPr>
        <w:t>/</w:t>
      </w:r>
      <w:r w:rsidRPr="00866AE0">
        <w:rPr>
          <w:rFonts w:ascii="宋体" w:eastAsia="宋体" w:hAnsi="宋体" w:cs="楷体"/>
          <w:szCs w:val="21"/>
        </w:rPr>
        <w:t xml:space="preserve">/ </w:t>
      </w:r>
      <w:r w:rsidRPr="00866AE0">
        <w:rPr>
          <w:rFonts w:ascii="宋体" w:eastAsia="宋体" w:hAnsi="宋体"/>
          <w:szCs w:val="21"/>
        </w:rPr>
        <w:t>使用三元运算符来设置</w:t>
      </w:r>
      <w:proofErr w:type="spellStart"/>
      <w:r w:rsidRPr="00866AE0">
        <w:rPr>
          <w:rStyle w:val="HTML1"/>
          <w:sz w:val="21"/>
          <w:szCs w:val="21"/>
        </w:rPr>
        <w:t>equalflag</w:t>
      </w:r>
      <w:proofErr w:type="spellEnd"/>
      <w:r w:rsidRPr="00866AE0">
        <w:rPr>
          <w:rFonts w:ascii="宋体" w:eastAsia="宋体" w:hAnsi="宋体"/>
          <w:szCs w:val="21"/>
        </w:rPr>
        <w:t>，如果</w:t>
      </w:r>
      <w:proofErr w:type="spellStart"/>
      <w:r w:rsidRPr="00866AE0">
        <w:rPr>
          <w:rStyle w:val="HTML1"/>
          <w:sz w:val="21"/>
          <w:szCs w:val="21"/>
        </w:rPr>
        <w:t>ina</w:t>
      </w:r>
      <w:proofErr w:type="spellEnd"/>
      <w:r w:rsidRPr="00866AE0">
        <w:rPr>
          <w:rFonts w:ascii="宋体" w:eastAsia="宋体" w:hAnsi="宋体"/>
          <w:szCs w:val="21"/>
        </w:rPr>
        <w:t>等于</w:t>
      </w:r>
      <w:proofErr w:type="spellStart"/>
      <w:r w:rsidRPr="00866AE0">
        <w:rPr>
          <w:rStyle w:val="HTML1"/>
          <w:sz w:val="21"/>
          <w:szCs w:val="21"/>
        </w:rPr>
        <w:t>inb</w:t>
      </w:r>
      <w:proofErr w:type="spellEnd"/>
      <w:r w:rsidRPr="00866AE0">
        <w:rPr>
          <w:rFonts w:ascii="宋体" w:eastAsia="宋体" w:hAnsi="宋体"/>
          <w:szCs w:val="21"/>
        </w:rPr>
        <w:t>则为1，否则为0。</w:t>
      </w:r>
    </w:p>
    <w:p w14:paraId="0D09C8FE" w14:textId="5B2452BE" w:rsidR="00BD532C" w:rsidRPr="00BD532C" w:rsidRDefault="00BD532C" w:rsidP="00BD5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楷体"/>
          <w:szCs w:val="21"/>
        </w:rPr>
      </w:pPr>
      <w:r w:rsidRPr="00BD532C">
        <w:rPr>
          <w:rFonts w:ascii="宋体" w:eastAsia="宋体" w:hAnsi="宋体" w:cs="楷体"/>
          <w:szCs w:val="21"/>
        </w:rPr>
        <w:t xml:space="preserve">assign </w:t>
      </w:r>
      <w:proofErr w:type="spellStart"/>
      <w:r w:rsidRPr="00BD532C">
        <w:rPr>
          <w:rFonts w:ascii="宋体" w:eastAsia="宋体" w:hAnsi="宋体" w:cs="楷体"/>
          <w:szCs w:val="21"/>
        </w:rPr>
        <w:t>equalflag</w:t>
      </w:r>
      <w:proofErr w:type="spellEnd"/>
      <w:r w:rsidRPr="00BD532C">
        <w:rPr>
          <w:rFonts w:ascii="宋体" w:eastAsia="宋体" w:hAnsi="宋体" w:cs="楷体"/>
          <w:szCs w:val="21"/>
        </w:rPr>
        <w:t xml:space="preserve"> = (</w:t>
      </w:r>
      <w:proofErr w:type="spellStart"/>
      <w:r w:rsidRPr="00BD532C">
        <w:rPr>
          <w:rFonts w:ascii="宋体" w:eastAsia="宋体" w:hAnsi="宋体" w:cs="楷体"/>
          <w:szCs w:val="21"/>
        </w:rPr>
        <w:t>ina</w:t>
      </w:r>
      <w:proofErr w:type="spellEnd"/>
      <w:r w:rsidRPr="00BD532C">
        <w:rPr>
          <w:rFonts w:ascii="宋体" w:eastAsia="宋体" w:hAnsi="宋体" w:cs="楷体"/>
          <w:szCs w:val="21"/>
        </w:rPr>
        <w:t xml:space="preserve"> == </w:t>
      </w:r>
      <w:proofErr w:type="spellStart"/>
      <w:r w:rsidRPr="00BD532C">
        <w:rPr>
          <w:rFonts w:ascii="宋体" w:eastAsia="宋体" w:hAnsi="宋体" w:cs="楷体"/>
          <w:szCs w:val="21"/>
        </w:rPr>
        <w:t>inb</w:t>
      </w:r>
      <w:proofErr w:type="spellEnd"/>
      <w:proofErr w:type="gramStart"/>
      <w:r w:rsidRPr="00BD532C">
        <w:rPr>
          <w:rFonts w:ascii="宋体" w:eastAsia="宋体" w:hAnsi="宋体" w:cs="楷体"/>
          <w:szCs w:val="21"/>
        </w:rPr>
        <w:t>) ?</w:t>
      </w:r>
      <w:proofErr w:type="gramEnd"/>
      <w:r w:rsidRPr="00BD532C">
        <w:rPr>
          <w:rFonts w:ascii="宋体" w:eastAsia="宋体" w:hAnsi="宋体" w:cs="楷体"/>
          <w:szCs w:val="21"/>
        </w:rPr>
        <w:t xml:space="preserve"> 1'b</w:t>
      </w:r>
      <w:proofErr w:type="gramStart"/>
      <w:r w:rsidRPr="00BD532C">
        <w:rPr>
          <w:rFonts w:ascii="宋体" w:eastAsia="宋体" w:hAnsi="宋体" w:cs="楷体"/>
          <w:szCs w:val="21"/>
        </w:rPr>
        <w:t>1 :</w:t>
      </w:r>
      <w:proofErr w:type="gramEnd"/>
      <w:r w:rsidRPr="00BD532C">
        <w:rPr>
          <w:rFonts w:ascii="宋体" w:eastAsia="宋体" w:hAnsi="宋体" w:cs="楷体"/>
          <w:szCs w:val="21"/>
        </w:rPr>
        <w:t xml:space="preserve"> 1'b0;</w:t>
      </w:r>
    </w:p>
    <w:p w14:paraId="4B705F89" w14:textId="344B06AA" w:rsidR="00BD532C" w:rsidRPr="00BD532C" w:rsidRDefault="00BD532C" w:rsidP="00BD5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楷体"/>
          <w:szCs w:val="21"/>
        </w:rPr>
      </w:pPr>
      <w:r w:rsidRPr="00BD532C">
        <w:rPr>
          <w:rFonts w:ascii="宋体" w:eastAsia="宋体" w:hAnsi="宋体" w:cs="楷体"/>
          <w:szCs w:val="21"/>
        </w:rPr>
        <w:t xml:space="preserve">// </w:t>
      </w:r>
      <w:r w:rsidRPr="00BD532C">
        <w:rPr>
          <w:rFonts w:ascii="宋体" w:eastAsia="宋体" w:hAnsi="宋体"/>
          <w:szCs w:val="21"/>
        </w:rPr>
        <w:t>按位异或运算</w:t>
      </w:r>
      <w:r w:rsidR="004A6D93" w:rsidRPr="00866AE0">
        <w:rPr>
          <w:rFonts w:ascii="宋体" w:eastAsia="宋体" w:hAnsi="宋体" w:hint="eastAsia"/>
          <w:szCs w:val="21"/>
        </w:rPr>
        <w:t>：</w:t>
      </w:r>
      <w:r w:rsidR="004A6D93" w:rsidRPr="00866AE0">
        <w:rPr>
          <w:rFonts w:ascii="宋体" w:eastAsia="宋体" w:hAnsi="宋体"/>
          <w:szCs w:val="21"/>
        </w:rPr>
        <w:t>实现</w:t>
      </w:r>
      <w:proofErr w:type="spellStart"/>
      <w:r w:rsidR="004A6D93" w:rsidRPr="00866AE0">
        <w:rPr>
          <w:rStyle w:val="HTML1"/>
          <w:sz w:val="21"/>
          <w:szCs w:val="21"/>
        </w:rPr>
        <w:t>ina</w:t>
      </w:r>
      <w:proofErr w:type="spellEnd"/>
      <w:r w:rsidR="004A6D93" w:rsidRPr="00866AE0">
        <w:rPr>
          <w:rFonts w:ascii="宋体" w:eastAsia="宋体" w:hAnsi="宋体"/>
          <w:szCs w:val="21"/>
        </w:rPr>
        <w:t>和</w:t>
      </w:r>
      <w:proofErr w:type="spellStart"/>
      <w:r w:rsidR="004A6D93" w:rsidRPr="00866AE0">
        <w:rPr>
          <w:rStyle w:val="HTML1"/>
          <w:sz w:val="21"/>
          <w:szCs w:val="21"/>
        </w:rPr>
        <w:t>inb</w:t>
      </w:r>
      <w:proofErr w:type="spellEnd"/>
      <w:r w:rsidR="004A6D93" w:rsidRPr="00866AE0">
        <w:rPr>
          <w:rFonts w:ascii="宋体" w:eastAsia="宋体" w:hAnsi="宋体"/>
          <w:szCs w:val="21"/>
        </w:rPr>
        <w:t>的按位异或运算。</w:t>
      </w:r>
    </w:p>
    <w:p w14:paraId="7E107A71" w14:textId="1B8727F4" w:rsidR="00BD532C" w:rsidRPr="00BD532C" w:rsidRDefault="00BD532C" w:rsidP="00BD53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楷体"/>
          <w:szCs w:val="21"/>
        </w:rPr>
      </w:pPr>
      <w:r w:rsidRPr="00BD532C">
        <w:rPr>
          <w:rFonts w:ascii="宋体" w:eastAsia="宋体" w:hAnsi="宋体" w:cs="楷体"/>
          <w:szCs w:val="21"/>
        </w:rPr>
        <w:t xml:space="preserve">assign </w:t>
      </w:r>
      <w:proofErr w:type="spellStart"/>
      <w:r w:rsidRPr="00BD532C">
        <w:rPr>
          <w:rFonts w:ascii="宋体" w:eastAsia="宋体" w:hAnsi="宋体" w:cs="楷体"/>
          <w:szCs w:val="21"/>
        </w:rPr>
        <w:t>bitXorflag</w:t>
      </w:r>
      <w:proofErr w:type="spellEnd"/>
      <w:r w:rsidRPr="00BD532C">
        <w:rPr>
          <w:rFonts w:ascii="宋体" w:eastAsia="宋体" w:hAnsi="宋体" w:cs="楷体"/>
          <w:szCs w:val="21"/>
        </w:rPr>
        <w:t xml:space="preserve"> = </w:t>
      </w:r>
      <w:proofErr w:type="spellStart"/>
      <w:r w:rsidRPr="00BD532C">
        <w:rPr>
          <w:rFonts w:ascii="宋体" w:eastAsia="宋体" w:hAnsi="宋体" w:cs="楷体"/>
          <w:szCs w:val="21"/>
        </w:rPr>
        <w:t>ina</w:t>
      </w:r>
      <w:proofErr w:type="spellEnd"/>
      <w:r w:rsidRPr="00BD532C">
        <w:rPr>
          <w:rFonts w:ascii="宋体" w:eastAsia="宋体" w:hAnsi="宋体" w:cs="楷体"/>
          <w:szCs w:val="21"/>
        </w:rPr>
        <w:t xml:space="preserve"> ^ </w:t>
      </w:r>
      <w:proofErr w:type="spellStart"/>
      <w:r w:rsidRPr="00BD532C">
        <w:rPr>
          <w:rFonts w:ascii="宋体" w:eastAsia="宋体" w:hAnsi="宋体" w:cs="楷体"/>
          <w:szCs w:val="21"/>
        </w:rPr>
        <w:t>inb</w:t>
      </w:r>
      <w:proofErr w:type="spellEnd"/>
      <w:r w:rsidRPr="00BD532C">
        <w:rPr>
          <w:rFonts w:ascii="宋体" w:eastAsia="宋体" w:hAnsi="宋体" w:cs="楷体"/>
          <w:szCs w:val="21"/>
        </w:rPr>
        <w:t>;</w:t>
      </w:r>
    </w:p>
    <w:p w14:paraId="1CF9B002" w14:textId="136932A3" w:rsidR="00866AE0" w:rsidRPr="00866AE0" w:rsidRDefault="00BD532C" w:rsidP="00866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楷体"/>
          <w:szCs w:val="21"/>
        </w:rPr>
      </w:pPr>
      <w:proofErr w:type="spellStart"/>
      <w:r w:rsidRPr="00BD532C">
        <w:rPr>
          <w:rFonts w:ascii="宋体" w:eastAsia="宋体" w:hAnsi="宋体" w:cs="楷体"/>
          <w:szCs w:val="21"/>
        </w:rPr>
        <w:t>endmodule</w:t>
      </w:r>
      <w:proofErr w:type="spellEnd"/>
    </w:p>
    <w:p w14:paraId="432AB3AD" w14:textId="45C85C39" w:rsidR="00866AE0" w:rsidRDefault="00866AE0" w:rsidP="00866AE0">
      <w:pPr>
        <w:spacing w:after="200" w:line="276" w:lineRule="auto"/>
        <w:jc w:val="left"/>
      </w:pPr>
      <w:r>
        <w:t>除了主要模块的代码之外，</w:t>
      </w:r>
      <w:r>
        <w:rPr>
          <w:rFonts w:hint="eastAsia"/>
        </w:rPr>
        <w:t>还需要编写一个</w:t>
      </w:r>
      <w:r>
        <w:t>测试平台（</w:t>
      </w:r>
      <w:r>
        <w:t>testbench</w:t>
      </w:r>
      <w:r>
        <w:t>）来对该模块进行测试</w:t>
      </w:r>
      <w:r>
        <w:rPr>
          <w:rFonts w:hint="eastAsia"/>
        </w:rPr>
        <w:t>：</w:t>
      </w:r>
    </w:p>
    <w:p w14:paraId="56600B42" w14:textId="7CECD551" w:rsidR="00866AE0" w:rsidRPr="00866AE0" w:rsidRDefault="00866AE0" w:rsidP="00866AE0">
      <w:pPr>
        <w:pStyle w:val="HTML"/>
        <w:rPr>
          <w:rStyle w:val="HTML1"/>
          <w:sz w:val="21"/>
          <w:szCs w:val="21"/>
        </w:rPr>
      </w:pPr>
      <w:r w:rsidRPr="00866AE0">
        <w:rPr>
          <w:rStyle w:val="HTML1"/>
          <w:sz w:val="21"/>
          <w:szCs w:val="21"/>
        </w:rPr>
        <w:t xml:space="preserve">module </w:t>
      </w:r>
      <w:proofErr w:type="gramStart"/>
      <w:r w:rsidRPr="00866AE0">
        <w:rPr>
          <w:rStyle w:val="HTML1"/>
          <w:rFonts w:hint="eastAsia"/>
          <w:sz w:val="21"/>
          <w:szCs w:val="21"/>
        </w:rPr>
        <w:t>tb(</w:t>
      </w:r>
      <w:proofErr w:type="gramEnd"/>
      <w:r w:rsidRPr="00866AE0">
        <w:rPr>
          <w:rStyle w:val="HTML1"/>
          <w:rFonts w:hint="eastAsia"/>
          <w:sz w:val="21"/>
          <w:szCs w:val="21"/>
        </w:rPr>
        <w:t>)</w:t>
      </w:r>
      <w:r w:rsidRPr="00866AE0">
        <w:rPr>
          <w:rStyle w:val="HTML1"/>
          <w:sz w:val="21"/>
          <w:szCs w:val="21"/>
        </w:rPr>
        <w:t>;</w:t>
      </w:r>
    </w:p>
    <w:p w14:paraId="3D9CC43C" w14:textId="77777777" w:rsidR="00866AE0" w:rsidRPr="00866AE0" w:rsidRDefault="00866AE0" w:rsidP="00866AE0">
      <w:pPr>
        <w:pStyle w:val="HTML"/>
        <w:rPr>
          <w:rStyle w:val="HTML1"/>
          <w:sz w:val="21"/>
          <w:szCs w:val="21"/>
        </w:rPr>
      </w:pPr>
      <w:r w:rsidRPr="00866AE0">
        <w:rPr>
          <w:rStyle w:val="HTML1"/>
          <w:sz w:val="21"/>
          <w:szCs w:val="21"/>
        </w:rPr>
        <w:t>// 输入和输出变量</w:t>
      </w:r>
    </w:p>
    <w:p w14:paraId="422102CB" w14:textId="603E6F1A" w:rsidR="00866AE0" w:rsidRPr="00F0774A" w:rsidRDefault="00866AE0" w:rsidP="00866AE0">
      <w:pPr>
        <w:pStyle w:val="HTML"/>
        <w:rPr>
          <w:rStyle w:val="HTML1"/>
          <w:sz w:val="21"/>
          <w:szCs w:val="21"/>
        </w:rPr>
      </w:pPr>
      <w:r w:rsidRPr="000C61CE">
        <w:rPr>
          <w:rStyle w:val="HTML1"/>
          <w:sz w:val="21"/>
          <w:szCs w:val="21"/>
        </w:rPr>
        <w:t xml:space="preserve">reg [7:0] </w:t>
      </w:r>
      <w:proofErr w:type="spellStart"/>
      <w:r w:rsidRPr="000C61CE">
        <w:rPr>
          <w:rStyle w:val="HTML1"/>
          <w:sz w:val="21"/>
          <w:szCs w:val="21"/>
        </w:rPr>
        <w:t>ina</w:t>
      </w:r>
      <w:proofErr w:type="spellEnd"/>
      <w:r w:rsidRPr="000C61CE">
        <w:rPr>
          <w:rStyle w:val="HTML1"/>
          <w:sz w:val="21"/>
          <w:szCs w:val="21"/>
        </w:rPr>
        <w:t>;</w:t>
      </w:r>
      <w:r w:rsidR="00F0774A" w:rsidRPr="00F0774A">
        <w:t xml:space="preserve"> </w:t>
      </w:r>
      <w:r w:rsidR="00F0774A" w:rsidRPr="00F0774A">
        <w:rPr>
          <w:rStyle w:val="HTML1"/>
          <w:sz w:val="21"/>
          <w:szCs w:val="21"/>
        </w:rPr>
        <w:t>// 声明两个寄存器型变量作为输入</w:t>
      </w:r>
    </w:p>
    <w:p w14:paraId="0449820A" w14:textId="5D3CE454" w:rsidR="000C61CE" w:rsidRPr="00F0774A" w:rsidRDefault="000C61CE" w:rsidP="000C61CE">
      <w:pPr>
        <w:rPr>
          <w:rFonts w:ascii="宋体" w:eastAsia="宋体" w:hAnsi="宋体" w:cs="楷体"/>
          <w:szCs w:val="21"/>
        </w:rPr>
      </w:pPr>
      <w:r w:rsidRPr="00F0774A">
        <w:rPr>
          <w:rFonts w:ascii="宋体" w:eastAsia="宋体" w:hAnsi="宋体" w:cs="楷体" w:hint="eastAsia"/>
          <w:szCs w:val="21"/>
        </w:rPr>
        <w:t>reg</w:t>
      </w:r>
      <w:r w:rsidRPr="00F0774A">
        <w:rPr>
          <w:rFonts w:ascii="宋体" w:eastAsia="宋体" w:hAnsi="宋体" w:cs="楷体"/>
          <w:szCs w:val="21"/>
        </w:rPr>
        <w:t xml:space="preserve"> </w:t>
      </w:r>
      <w:r w:rsidRPr="00F0774A">
        <w:rPr>
          <w:rFonts w:ascii="宋体" w:eastAsia="宋体" w:hAnsi="宋体" w:cs="楷体" w:hint="eastAsia"/>
          <w:szCs w:val="21"/>
        </w:rPr>
        <w:t>[7:0]</w:t>
      </w:r>
      <w:r w:rsidRPr="00F0774A">
        <w:rPr>
          <w:rFonts w:ascii="宋体" w:eastAsia="宋体" w:hAnsi="宋体" w:cs="楷体"/>
          <w:szCs w:val="21"/>
        </w:rPr>
        <w:t xml:space="preserve"> </w:t>
      </w:r>
      <w:proofErr w:type="spellStart"/>
      <w:r w:rsidRPr="00F0774A">
        <w:rPr>
          <w:rFonts w:ascii="宋体" w:eastAsia="宋体" w:hAnsi="宋体" w:cs="楷体" w:hint="eastAsia"/>
          <w:szCs w:val="21"/>
        </w:rPr>
        <w:t>inb</w:t>
      </w:r>
      <w:proofErr w:type="spellEnd"/>
      <w:r w:rsidRPr="00F0774A">
        <w:rPr>
          <w:rFonts w:ascii="宋体" w:eastAsia="宋体" w:hAnsi="宋体" w:cs="楷体" w:hint="eastAsia"/>
          <w:szCs w:val="21"/>
        </w:rPr>
        <w:t>;</w:t>
      </w:r>
    </w:p>
    <w:p w14:paraId="2AF25B50" w14:textId="63C76B8D" w:rsidR="00F0774A" w:rsidRPr="00F0774A" w:rsidRDefault="00F0774A" w:rsidP="00F0774A">
      <w:pPr>
        <w:pStyle w:val="HTML"/>
        <w:rPr>
          <w:sz w:val="21"/>
          <w:szCs w:val="21"/>
        </w:rPr>
      </w:pPr>
      <w:r w:rsidRPr="00F0774A">
        <w:rPr>
          <w:rStyle w:val="HTML1"/>
          <w:sz w:val="21"/>
          <w:szCs w:val="21"/>
        </w:rPr>
        <w:lastRenderedPageBreak/>
        <w:t>// 声明多个线网型变量作为输出</w:t>
      </w:r>
    </w:p>
    <w:p w14:paraId="130E5B34" w14:textId="77777777" w:rsidR="000C61CE" w:rsidRPr="000C61CE" w:rsidRDefault="000C61CE" w:rsidP="000C61CE">
      <w:pPr>
        <w:rPr>
          <w:rFonts w:ascii="宋体" w:eastAsia="宋体" w:hAnsi="宋体" w:cs="楷体"/>
          <w:szCs w:val="21"/>
        </w:rPr>
      </w:pPr>
      <w:r w:rsidRPr="000C61CE">
        <w:rPr>
          <w:rFonts w:ascii="宋体" w:eastAsia="宋体" w:hAnsi="宋体" w:cs="楷体" w:hint="eastAsia"/>
          <w:szCs w:val="21"/>
        </w:rPr>
        <w:t>wire [</w:t>
      </w:r>
      <w:proofErr w:type="gramStart"/>
      <w:r w:rsidRPr="000C61CE">
        <w:rPr>
          <w:rFonts w:ascii="宋体" w:eastAsia="宋体" w:hAnsi="宋体" w:cs="楷体" w:hint="eastAsia"/>
          <w:szCs w:val="21"/>
        </w:rPr>
        <w:t>7:0]</w:t>
      </w:r>
      <w:proofErr w:type="spellStart"/>
      <w:r w:rsidRPr="000C61CE">
        <w:rPr>
          <w:rFonts w:ascii="宋体" w:eastAsia="宋体" w:hAnsi="宋体" w:cs="楷体" w:hint="eastAsia"/>
          <w:szCs w:val="21"/>
        </w:rPr>
        <w:t>sumab</w:t>
      </w:r>
      <w:proofErr w:type="spellEnd"/>
      <w:proofErr w:type="gramEnd"/>
      <w:r w:rsidRPr="000C61CE">
        <w:rPr>
          <w:rFonts w:ascii="宋体" w:eastAsia="宋体" w:hAnsi="宋体" w:cs="楷体" w:hint="eastAsia"/>
          <w:szCs w:val="21"/>
        </w:rPr>
        <w:t>;</w:t>
      </w:r>
    </w:p>
    <w:p w14:paraId="28CD9BC1" w14:textId="77777777" w:rsidR="000C61CE" w:rsidRPr="000C61CE" w:rsidRDefault="000C61CE" w:rsidP="000C61CE">
      <w:pPr>
        <w:rPr>
          <w:rFonts w:ascii="宋体" w:eastAsia="宋体" w:hAnsi="宋体" w:cs="楷体"/>
          <w:szCs w:val="21"/>
        </w:rPr>
      </w:pPr>
      <w:r w:rsidRPr="000C61CE">
        <w:rPr>
          <w:rFonts w:ascii="宋体" w:eastAsia="宋体" w:hAnsi="宋体" w:cs="楷体" w:hint="eastAsia"/>
          <w:szCs w:val="21"/>
        </w:rPr>
        <w:t xml:space="preserve">wire </w:t>
      </w:r>
      <w:proofErr w:type="spellStart"/>
      <w:r w:rsidRPr="000C61CE">
        <w:rPr>
          <w:rFonts w:ascii="宋体" w:eastAsia="宋体" w:hAnsi="宋体" w:cs="楷体" w:hint="eastAsia"/>
          <w:szCs w:val="21"/>
        </w:rPr>
        <w:t>sumflag</w:t>
      </w:r>
      <w:proofErr w:type="spellEnd"/>
      <w:r w:rsidRPr="000C61CE">
        <w:rPr>
          <w:rFonts w:ascii="宋体" w:eastAsia="宋体" w:hAnsi="宋体" w:cs="楷体" w:hint="eastAsia"/>
          <w:szCs w:val="21"/>
        </w:rPr>
        <w:t>;</w:t>
      </w:r>
    </w:p>
    <w:p w14:paraId="72DD07FD" w14:textId="77777777" w:rsidR="000C61CE" w:rsidRPr="000C61CE" w:rsidRDefault="000C61CE" w:rsidP="000C61CE">
      <w:pPr>
        <w:rPr>
          <w:rFonts w:ascii="宋体" w:eastAsia="宋体" w:hAnsi="宋体" w:cs="楷体"/>
          <w:szCs w:val="21"/>
        </w:rPr>
      </w:pPr>
      <w:r w:rsidRPr="000C61CE">
        <w:rPr>
          <w:rFonts w:ascii="宋体" w:eastAsia="宋体" w:hAnsi="宋体" w:cs="楷体" w:hint="eastAsia"/>
          <w:szCs w:val="21"/>
        </w:rPr>
        <w:t>wire [</w:t>
      </w:r>
      <w:proofErr w:type="gramStart"/>
      <w:r w:rsidRPr="000C61CE">
        <w:rPr>
          <w:rFonts w:ascii="宋体" w:eastAsia="宋体" w:hAnsi="宋体" w:cs="楷体" w:hint="eastAsia"/>
          <w:szCs w:val="21"/>
        </w:rPr>
        <w:t>7:0]</w:t>
      </w:r>
      <w:proofErr w:type="spellStart"/>
      <w:r w:rsidRPr="000C61CE">
        <w:rPr>
          <w:rFonts w:ascii="宋体" w:eastAsia="宋体" w:hAnsi="宋体" w:cs="楷体" w:hint="eastAsia"/>
          <w:szCs w:val="21"/>
        </w:rPr>
        <w:t>leftshiftA</w:t>
      </w:r>
      <w:proofErr w:type="spellEnd"/>
      <w:proofErr w:type="gramEnd"/>
      <w:r w:rsidRPr="000C61CE">
        <w:rPr>
          <w:rFonts w:ascii="宋体" w:eastAsia="宋体" w:hAnsi="宋体" w:cs="楷体" w:hint="eastAsia"/>
          <w:szCs w:val="21"/>
        </w:rPr>
        <w:t>;</w:t>
      </w:r>
    </w:p>
    <w:p w14:paraId="24885CB0" w14:textId="77777777" w:rsidR="000C61CE" w:rsidRPr="000C61CE" w:rsidRDefault="000C61CE" w:rsidP="000C61CE">
      <w:pPr>
        <w:rPr>
          <w:rFonts w:ascii="宋体" w:eastAsia="宋体" w:hAnsi="宋体" w:cs="楷体"/>
          <w:szCs w:val="21"/>
        </w:rPr>
      </w:pPr>
      <w:r w:rsidRPr="000C61CE">
        <w:rPr>
          <w:rFonts w:ascii="宋体" w:eastAsia="宋体" w:hAnsi="宋体" w:cs="楷体" w:hint="eastAsia"/>
          <w:szCs w:val="21"/>
        </w:rPr>
        <w:t xml:space="preserve">wire </w:t>
      </w:r>
      <w:proofErr w:type="spellStart"/>
      <w:r w:rsidRPr="000C61CE">
        <w:rPr>
          <w:rFonts w:ascii="宋体" w:eastAsia="宋体" w:hAnsi="宋体" w:cs="楷体" w:hint="eastAsia"/>
          <w:szCs w:val="21"/>
        </w:rPr>
        <w:t>lessflag</w:t>
      </w:r>
      <w:proofErr w:type="spellEnd"/>
      <w:r w:rsidRPr="000C61CE">
        <w:rPr>
          <w:rFonts w:ascii="宋体" w:eastAsia="宋体" w:hAnsi="宋体" w:cs="楷体" w:hint="eastAsia"/>
          <w:szCs w:val="21"/>
        </w:rPr>
        <w:t>;</w:t>
      </w:r>
    </w:p>
    <w:p w14:paraId="1E589572" w14:textId="77777777" w:rsidR="000C61CE" w:rsidRPr="000C61CE" w:rsidRDefault="000C61CE" w:rsidP="000C61CE">
      <w:pPr>
        <w:rPr>
          <w:rFonts w:ascii="宋体" w:eastAsia="宋体" w:hAnsi="宋体" w:cs="楷体"/>
          <w:szCs w:val="21"/>
        </w:rPr>
      </w:pPr>
      <w:r w:rsidRPr="000C61CE">
        <w:rPr>
          <w:rFonts w:ascii="宋体" w:eastAsia="宋体" w:hAnsi="宋体" w:cs="楷体" w:hint="eastAsia"/>
          <w:szCs w:val="21"/>
        </w:rPr>
        <w:t xml:space="preserve">wire </w:t>
      </w:r>
      <w:proofErr w:type="spellStart"/>
      <w:r w:rsidRPr="000C61CE">
        <w:rPr>
          <w:rFonts w:ascii="宋体" w:eastAsia="宋体" w:hAnsi="宋体" w:cs="楷体" w:hint="eastAsia"/>
          <w:szCs w:val="21"/>
        </w:rPr>
        <w:t>equalflag</w:t>
      </w:r>
      <w:proofErr w:type="spellEnd"/>
      <w:r w:rsidRPr="000C61CE">
        <w:rPr>
          <w:rFonts w:ascii="宋体" w:eastAsia="宋体" w:hAnsi="宋体" w:cs="楷体" w:hint="eastAsia"/>
          <w:szCs w:val="21"/>
        </w:rPr>
        <w:t>;</w:t>
      </w:r>
    </w:p>
    <w:p w14:paraId="4769F128" w14:textId="04105F42" w:rsidR="000C61CE" w:rsidRPr="00F0774A" w:rsidRDefault="000C61CE" w:rsidP="000C61CE">
      <w:pPr>
        <w:ind w:left="630" w:hangingChars="300" w:hanging="630"/>
        <w:rPr>
          <w:rFonts w:ascii="宋体" w:eastAsia="宋体" w:hAnsi="宋体" w:cs="楷体"/>
          <w:szCs w:val="21"/>
        </w:rPr>
      </w:pPr>
      <w:proofErr w:type="gramStart"/>
      <w:r w:rsidRPr="000C61CE">
        <w:rPr>
          <w:rFonts w:ascii="宋体" w:eastAsia="宋体" w:hAnsi="宋体" w:cs="楷体" w:hint="eastAsia"/>
          <w:szCs w:val="21"/>
        </w:rPr>
        <w:t>wire[</w:t>
      </w:r>
      <w:proofErr w:type="gramEnd"/>
      <w:r w:rsidRPr="000C61CE">
        <w:rPr>
          <w:rFonts w:ascii="宋体" w:eastAsia="宋体" w:hAnsi="宋体" w:cs="楷体" w:hint="eastAsia"/>
          <w:szCs w:val="21"/>
        </w:rPr>
        <w:t>7:0]</w:t>
      </w:r>
      <w:proofErr w:type="spellStart"/>
      <w:r w:rsidRPr="000C61CE">
        <w:rPr>
          <w:rFonts w:ascii="宋体" w:eastAsia="宋体" w:hAnsi="宋体" w:cs="楷体" w:hint="eastAsia"/>
          <w:szCs w:val="21"/>
        </w:rPr>
        <w:t>bitXorflag</w:t>
      </w:r>
      <w:proofErr w:type="spellEnd"/>
    </w:p>
    <w:p w14:paraId="0336D6EE" w14:textId="1B098498" w:rsidR="00F0774A" w:rsidRPr="00F0774A" w:rsidRDefault="00F0774A" w:rsidP="00F0774A">
      <w:pPr>
        <w:pStyle w:val="HTML"/>
        <w:rPr>
          <w:sz w:val="21"/>
          <w:szCs w:val="21"/>
        </w:rPr>
      </w:pPr>
      <w:r w:rsidRPr="00F0774A">
        <w:rPr>
          <w:rStyle w:val="HTML1"/>
          <w:sz w:val="21"/>
          <w:szCs w:val="21"/>
        </w:rPr>
        <w:t>// 模块的每个输入输出端口通过点语法连接到相应的信号</w:t>
      </w:r>
    </w:p>
    <w:p w14:paraId="465574F5" w14:textId="77777777" w:rsidR="000C61CE" w:rsidRPr="000C61CE" w:rsidRDefault="000C61CE" w:rsidP="000C61CE">
      <w:pPr>
        <w:rPr>
          <w:rFonts w:ascii="宋体" w:eastAsia="宋体" w:hAnsi="宋体" w:cs="楷体"/>
          <w:szCs w:val="21"/>
        </w:rPr>
      </w:pPr>
      <w:proofErr w:type="spellStart"/>
      <w:r w:rsidRPr="000C61CE">
        <w:rPr>
          <w:rFonts w:ascii="宋体" w:eastAsia="宋体" w:hAnsi="宋体" w:cs="楷体" w:hint="eastAsia"/>
          <w:szCs w:val="21"/>
        </w:rPr>
        <w:t>myadd</w:t>
      </w:r>
      <w:proofErr w:type="spellEnd"/>
      <w:r w:rsidRPr="000C61CE">
        <w:rPr>
          <w:rFonts w:ascii="宋体" w:eastAsia="宋体" w:hAnsi="宋体" w:cs="楷体" w:hint="eastAsia"/>
          <w:szCs w:val="21"/>
        </w:rPr>
        <w:t xml:space="preserve"> utt(</w:t>
      </w:r>
      <w:proofErr w:type="gramStart"/>
      <w:r w:rsidRPr="000C61CE">
        <w:rPr>
          <w:rFonts w:ascii="宋体" w:eastAsia="宋体" w:hAnsi="宋体" w:cs="楷体" w:hint="eastAsia"/>
          <w:szCs w:val="21"/>
        </w:rPr>
        <w:t>ina,inb</w:t>
      </w:r>
      <w:proofErr w:type="gramEnd"/>
      <w:r w:rsidRPr="000C61CE">
        <w:rPr>
          <w:rFonts w:ascii="宋体" w:eastAsia="宋体" w:hAnsi="宋体" w:cs="楷体" w:hint="eastAsia"/>
          <w:szCs w:val="21"/>
        </w:rPr>
        <w:t>,sumab,sumflag,leftshiftA,lessflag,equalflag,bitXorflag);</w:t>
      </w:r>
    </w:p>
    <w:p w14:paraId="49C4E7CF" w14:textId="77777777" w:rsidR="00236BB3" w:rsidRPr="00236BB3" w:rsidRDefault="000C61CE" w:rsidP="000C61CE">
      <w:pPr>
        <w:rPr>
          <w:rFonts w:ascii="宋体" w:eastAsia="宋体" w:hAnsi="宋体" w:cs="楷体"/>
          <w:szCs w:val="21"/>
        </w:rPr>
      </w:pPr>
      <w:r w:rsidRPr="000C61CE">
        <w:rPr>
          <w:rFonts w:ascii="宋体" w:eastAsia="宋体" w:hAnsi="宋体" w:cs="楷体" w:hint="eastAsia"/>
          <w:szCs w:val="21"/>
        </w:rPr>
        <w:t>initial begin</w:t>
      </w:r>
    </w:p>
    <w:p w14:paraId="5774A448" w14:textId="17D947BF" w:rsidR="000C61CE" w:rsidRPr="00236BB3" w:rsidRDefault="00236BB3" w:rsidP="00236BB3">
      <w:pPr>
        <w:pStyle w:val="HTML"/>
        <w:rPr>
          <w:sz w:val="21"/>
          <w:szCs w:val="21"/>
        </w:rPr>
      </w:pPr>
      <w:r w:rsidRPr="00236BB3">
        <w:rPr>
          <w:rStyle w:val="HTML1"/>
          <w:sz w:val="21"/>
          <w:szCs w:val="21"/>
        </w:rPr>
        <w:t>// 初始化</w:t>
      </w:r>
      <w:proofErr w:type="spellStart"/>
      <w:r w:rsidRPr="00236BB3">
        <w:rPr>
          <w:rStyle w:val="HTML1"/>
          <w:sz w:val="21"/>
          <w:szCs w:val="21"/>
        </w:rPr>
        <w:t>ina</w:t>
      </w:r>
      <w:proofErr w:type="spellEnd"/>
      <w:r w:rsidRPr="00236BB3">
        <w:rPr>
          <w:rStyle w:val="HTML1"/>
          <w:sz w:val="21"/>
          <w:szCs w:val="21"/>
        </w:rPr>
        <w:t>和</w:t>
      </w:r>
      <w:proofErr w:type="spellStart"/>
      <w:r w:rsidRPr="00236BB3">
        <w:rPr>
          <w:rStyle w:val="HTML1"/>
          <w:sz w:val="21"/>
          <w:szCs w:val="21"/>
        </w:rPr>
        <w:t>inb</w:t>
      </w:r>
      <w:proofErr w:type="spellEnd"/>
      <w:r w:rsidRPr="00236BB3">
        <w:rPr>
          <w:rStyle w:val="HTML1"/>
          <w:sz w:val="21"/>
          <w:szCs w:val="21"/>
        </w:rPr>
        <w:t>为0</w:t>
      </w:r>
      <w:r w:rsidRPr="00236BB3">
        <w:rPr>
          <w:rFonts w:cs="楷体"/>
          <w:sz w:val="21"/>
          <w:szCs w:val="21"/>
        </w:rPr>
        <w:t xml:space="preserve"> </w:t>
      </w:r>
    </w:p>
    <w:p w14:paraId="30CF50B9" w14:textId="77777777" w:rsidR="000C61CE" w:rsidRPr="000C61CE" w:rsidRDefault="000C61CE" w:rsidP="000C61CE">
      <w:pPr>
        <w:rPr>
          <w:rFonts w:ascii="宋体" w:eastAsia="宋体" w:hAnsi="宋体" w:cs="楷体"/>
          <w:szCs w:val="21"/>
        </w:rPr>
      </w:pPr>
      <w:proofErr w:type="spellStart"/>
      <w:r w:rsidRPr="000C61CE">
        <w:rPr>
          <w:rFonts w:ascii="宋体" w:eastAsia="宋体" w:hAnsi="宋体" w:cs="楷体" w:hint="eastAsia"/>
          <w:szCs w:val="21"/>
        </w:rPr>
        <w:t>ina</w:t>
      </w:r>
      <w:proofErr w:type="spellEnd"/>
      <w:r w:rsidRPr="000C61CE">
        <w:rPr>
          <w:rFonts w:ascii="宋体" w:eastAsia="宋体" w:hAnsi="宋体" w:cs="楷体" w:hint="eastAsia"/>
          <w:szCs w:val="21"/>
        </w:rPr>
        <w:t>=8'b00000000;</w:t>
      </w:r>
    </w:p>
    <w:p w14:paraId="1C5898A2" w14:textId="77777777" w:rsidR="000C61CE" w:rsidRPr="000C61CE" w:rsidRDefault="000C61CE" w:rsidP="000C61CE">
      <w:pPr>
        <w:rPr>
          <w:rFonts w:ascii="宋体" w:eastAsia="宋体" w:hAnsi="宋体" w:cs="楷体"/>
          <w:szCs w:val="21"/>
        </w:rPr>
      </w:pPr>
      <w:proofErr w:type="spellStart"/>
      <w:r w:rsidRPr="000C61CE">
        <w:rPr>
          <w:rFonts w:ascii="宋体" w:eastAsia="宋体" w:hAnsi="宋体" w:cs="楷体" w:hint="eastAsia"/>
          <w:szCs w:val="21"/>
        </w:rPr>
        <w:t>inb</w:t>
      </w:r>
      <w:proofErr w:type="spellEnd"/>
      <w:r w:rsidRPr="000C61CE">
        <w:rPr>
          <w:rFonts w:ascii="宋体" w:eastAsia="宋体" w:hAnsi="宋体" w:cs="楷体" w:hint="eastAsia"/>
          <w:szCs w:val="21"/>
        </w:rPr>
        <w:t>=8'b00000000;</w:t>
      </w:r>
    </w:p>
    <w:p w14:paraId="33B7FB5D" w14:textId="2017F64A" w:rsidR="00866AE0" w:rsidRPr="00F0774A" w:rsidRDefault="00866AE0" w:rsidP="00866AE0">
      <w:pPr>
        <w:pStyle w:val="HTML"/>
        <w:rPr>
          <w:rStyle w:val="HTML1"/>
          <w:sz w:val="21"/>
          <w:szCs w:val="21"/>
        </w:rPr>
      </w:pPr>
      <w:r w:rsidRPr="00866AE0">
        <w:rPr>
          <w:rStyle w:val="HTML1"/>
          <w:sz w:val="21"/>
          <w:szCs w:val="21"/>
        </w:rPr>
        <w:t>end</w:t>
      </w:r>
    </w:p>
    <w:p w14:paraId="08905E9B" w14:textId="6526E1BD" w:rsidR="00F0774A" w:rsidRPr="00F0774A" w:rsidRDefault="00F0774A" w:rsidP="00866AE0">
      <w:pPr>
        <w:pStyle w:val="HTML"/>
        <w:rPr>
          <w:rStyle w:val="HTML1"/>
          <w:sz w:val="21"/>
          <w:szCs w:val="21"/>
        </w:rPr>
      </w:pPr>
      <w:r w:rsidRPr="00F0774A">
        <w:rPr>
          <w:rStyle w:val="HTML1"/>
          <w:sz w:val="21"/>
          <w:szCs w:val="21"/>
        </w:rPr>
        <w:t>// always块定义了在仿真过程中重复执行的行为</w:t>
      </w:r>
    </w:p>
    <w:p w14:paraId="172ACD75" w14:textId="594D7991" w:rsidR="00BF476C" w:rsidRPr="00F0774A" w:rsidRDefault="00BF476C" w:rsidP="00BF476C">
      <w:pPr>
        <w:pStyle w:val="HTML"/>
        <w:rPr>
          <w:rStyle w:val="HTML1"/>
          <w:sz w:val="21"/>
          <w:szCs w:val="21"/>
        </w:rPr>
      </w:pPr>
      <w:r w:rsidRPr="00F0774A">
        <w:rPr>
          <w:rStyle w:val="HTML1"/>
          <w:sz w:val="21"/>
          <w:szCs w:val="21"/>
        </w:rPr>
        <w:t xml:space="preserve">always #9 </w:t>
      </w:r>
      <w:proofErr w:type="spellStart"/>
      <w:r w:rsidRPr="00F0774A">
        <w:rPr>
          <w:rStyle w:val="HTML1"/>
          <w:sz w:val="21"/>
          <w:szCs w:val="21"/>
        </w:rPr>
        <w:t>ina</w:t>
      </w:r>
      <w:proofErr w:type="spellEnd"/>
      <w:r w:rsidRPr="00F0774A">
        <w:rPr>
          <w:rStyle w:val="HTML1"/>
          <w:sz w:val="21"/>
          <w:szCs w:val="21"/>
        </w:rPr>
        <w:t xml:space="preserve"> = $random % 256; // 每9个时间单位更新</w:t>
      </w:r>
      <w:proofErr w:type="spellStart"/>
      <w:r w:rsidRPr="00F0774A">
        <w:rPr>
          <w:rStyle w:val="HTML1"/>
          <w:sz w:val="21"/>
          <w:szCs w:val="21"/>
        </w:rPr>
        <w:t>ina</w:t>
      </w:r>
      <w:proofErr w:type="spellEnd"/>
    </w:p>
    <w:p w14:paraId="4578C24C" w14:textId="0C3D89AB" w:rsidR="00BF476C" w:rsidRPr="00F0774A" w:rsidRDefault="00BF476C" w:rsidP="00866AE0">
      <w:pPr>
        <w:pStyle w:val="HTML"/>
        <w:rPr>
          <w:rStyle w:val="HTML1"/>
          <w:sz w:val="21"/>
          <w:szCs w:val="21"/>
        </w:rPr>
      </w:pPr>
      <w:r w:rsidRPr="00F0774A">
        <w:rPr>
          <w:rStyle w:val="HTML1"/>
          <w:sz w:val="21"/>
          <w:szCs w:val="21"/>
        </w:rPr>
        <w:t xml:space="preserve">always #9 </w:t>
      </w:r>
      <w:proofErr w:type="spellStart"/>
      <w:r w:rsidRPr="00F0774A">
        <w:rPr>
          <w:rStyle w:val="HTML1"/>
          <w:sz w:val="21"/>
          <w:szCs w:val="21"/>
        </w:rPr>
        <w:t>inb</w:t>
      </w:r>
      <w:proofErr w:type="spellEnd"/>
      <w:r w:rsidRPr="00F0774A">
        <w:rPr>
          <w:rStyle w:val="HTML1"/>
          <w:sz w:val="21"/>
          <w:szCs w:val="21"/>
        </w:rPr>
        <w:t xml:space="preserve"> = $random % 256; // 每9个时间单位更新</w:t>
      </w:r>
      <w:proofErr w:type="spellStart"/>
      <w:r w:rsidRPr="00F0774A">
        <w:rPr>
          <w:rStyle w:val="HTML1"/>
          <w:sz w:val="21"/>
          <w:szCs w:val="21"/>
        </w:rPr>
        <w:t>inb</w:t>
      </w:r>
      <w:proofErr w:type="spellEnd"/>
    </w:p>
    <w:p w14:paraId="7AA7A942" w14:textId="3A1B10D1" w:rsidR="00866AE0" w:rsidRPr="000C61CE" w:rsidRDefault="00866AE0" w:rsidP="000C61CE">
      <w:pPr>
        <w:pStyle w:val="HTML"/>
        <w:rPr>
          <w:sz w:val="21"/>
          <w:szCs w:val="21"/>
        </w:rPr>
      </w:pPr>
      <w:proofErr w:type="spellStart"/>
      <w:r w:rsidRPr="00866AE0">
        <w:rPr>
          <w:rStyle w:val="HTML1"/>
          <w:sz w:val="21"/>
          <w:szCs w:val="21"/>
        </w:rPr>
        <w:t>endmodule</w:t>
      </w:r>
      <w:proofErr w:type="spellEnd"/>
    </w:p>
    <w:p w14:paraId="747B100F" w14:textId="77777777" w:rsidR="00DB7B30" w:rsidRDefault="00DB7B30" w:rsidP="00DB7B30"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关键问题讨论</w:t>
      </w:r>
    </w:p>
    <w:p w14:paraId="3023FF05" w14:textId="37D63CA6" w:rsidR="00DB7B30" w:rsidRDefault="000C61CE" w:rsidP="000C61CE">
      <w:pPr>
        <w:spacing w:after="200" w:line="276" w:lineRule="auto"/>
        <w:jc w:val="left"/>
        <w:rPr>
          <w:szCs w:val="24"/>
        </w:rPr>
      </w:pPr>
      <w:r w:rsidRPr="000C61CE">
        <w:rPr>
          <w:noProof/>
          <w:szCs w:val="24"/>
        </w:rPr>
        <w:drawing>
          <wp:inline distT="0" distB="0" distL="0" distR="0" wp14:anchorId="65BE6DB9" wp14:editId="056C13D2">
            <wp:extent cx="5274310" cy="3154680"/>
            <wp:effectExtent l="0" t="0" r="2540" b="7620"/>
            <wp:docPr id="9161241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20C0" w14:textId="065224B3" w:rsidR="000C61CE" w:rsidRDefault="00667819" w:rsidP="000C61CE">
      <w:pPr>
        <w:spacing w:after="200" w:line="276" w:lineRule="auto"/>
        <w:jc w:val="left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185691BD" wp14:editId="5CD44B17">
            <wp:extent cx="5274310" cy="2379980"/>
            <wp:effectExtent l="0" t="0" r="2540" b="1270"/>
            <wp:docPr id="709934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34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20D4" w14:textId="03507E58" w:rsidR="00DF4F39" w:rsidRDefault="00297AFA" w:rsidP="000C61CE">
      <w:pPr>
        <w:spacing w:after="200" w:line="276" w:lineRule="auto"/>
        <w:jc w:val="left"/>
        <w:rPr>
          <w:szCs w:val="24"/>
        </w:rPr>
      </w:pPr>
      <w:r>
        <w:rPr>
          <w:noProof/>
        </w:rPr>
        <w:drawing>
          <wp:inline distT="0" distB="0" distL="0" distR="0" wp14:anchorId="420B9643" wp14:editId="51906D32">
            <wp:extent cx="4000706" cy="2241665"/>
            <wp:effectExtent l="0" t="0" r="0" b="6350"/>
            <wp:docPr id="317653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53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2F26" w14:textId="77777777" w:rsidR="00297AFA" w:rsidRDefault="00297AFA" w:rsidP="00297AFA">
      <w:pPr>
        <w:ind w:firstLineChars="200" w:firstLine="420"/>
        <w:jc w:val="left"/>
        <w:rPr>
          <w:rFonts w:ascii="宋体" w:eastAsia="宋体" w:hAnsi="宋体" w:cs="楷体"/>
          <w:szCs w:val="21"/>
        </w:rPr>
      </w:pPr>
      <w:r>
        <w:rPr>
          <w:rFonts w:ascii="宋体" w:eastAsia="宋体" w:hAnsi="宋体" w:cs="楷体" w:hint="eastAsia"/>
          <w:szCs w:val="21"/>
        </w:rPr>
        <w:t>如上波形图所示：</w:t>
      </w:r>
    </w:p>
    <w:p w14:paraId="5FEE5435" w14:textId="2EF27C8E" w:rsidR="00DF4F39" w:rsidRPr="00DF4F39" w:rsidRDefault="00DF4F39" w:rsidP="00DF4F39">
      <w:pPr>
        <w:jc w:val="left"/>
        <w:rPr>
          <w:rFonts w:ascii="宋体" w:eastAsia="宋体" w:hAnsi="宋体" w:cs="楷体"/>
          <w:szCs w:val="21"/>
        </w:rPr>
      </w:pPr>
      <w:proofErr w:type="spellStart"/>
      <w:r w:rsidRPr="00DF4F39">
        <w:rPr>
          <w:rFonts w:ascii="宋体" w:eastAsia="宋体" w:hAnsi="宋体" w:cs="楷体" w:hint="eastAsia"/>
          <w:szCs w:val="21"/>
        </w:rPr>
        <w:t>ina</w:t>
      </w:r>
      <w:proofErr w:type="spellEnd"/>
      <w:r w:rsidRPr="00DF4F39">
        <w:rPr>
          <w:rFonts w:ascii="宋体" w:eastAsia="宋体" w:hAnsi="宋体" w:cs="楷体" w:hint="eastAsia"/>
          <w:szCs w:val="21"/>
        </w:rPr>
        <w:t>=01111001，</w:t>
      </w:r>
      <w:proofErr w:type="spellStart"/>
      <w:r w:rsidRPr="00DF4F39">
        <w:rPr>
          <w:rFonts w:ascii="宋体" w:eastAsia="宋体" w:hAnsi="宋体" w:cs="楷体" w:hint="eastAsia"/>
          <w:szCs w:val="21"/>
        </w:rPr>
        <w:t>inb</w:t>
      </w:r>
      <w:proofErr w:type="spellEnd"/>
      <w:r w:rsidRPr="00DF4F39">
        <w:rPr>
          <w:rFonts w:ascii="宋体" w:eastAsia="宋体" w:hAnsi="宋体" w:cs="楷体" w:hint="eastAsia"/>
          <w:szCs w:val="21"/>
        </w:rPr>
        <w:t>=10111000，</w:t>
      </w:r>
      <w:proofErr w:type="spellStart"/>
      <w:r w:rsidRPr="00DF4F39">
        <w:rPr>
          <w:rFonts w:ascii="宋体" w:eastAsia="宋体" w:hAnsi="宋体" w:cs="楷体" w:hint="eastAsia"/>
          <w:szCs w:val="21"/>
        </w:rPr>
        <w:t>sumab</w:t>
      </w:r>
      <w:proofErr w:type="spellEnd"/>
      <w:r w:rsidRPr="00DF4F39">
        <w:rPr>
          <w:rFonts w:ascii="宋体" w:eastAsia="宋体" w:hAnsi="宋体" w:cs="楷体" w:hint="eastAsia"/>
          <w:szCs w:val="21"/>
        </w:rPr>
        <w:t>=00110001，</w:t>
      </w:r>
      <w:proofErr w:type="spellStart"/>
      <w:r w:rsidRPr="00DF4F39">
        <w:rPr>
          <w:rFonts w:ascii="宋体" w:eastAsia="宋体" w:hAnsi="宋体" w:cs="楷体" w:hint="eastAsia"/>
          <w:szCs w:val="21"/>
        </w:rPr>
        <w:t>sumflag</w:t>
      </w:r>
      <w:proofErr w:type="spellEnd"/>
      <w:r w:rsidRPr="00DF4F39">
        <w:rPr>
          <w:rFonts w:ascii="宋体" w:eastAsia="宋体" w:hAnsi="宋体" w:cs="楷体" w:hint="eastAsia"/>
          <w:szCs w:val="21"/>
        </w:rPr>
        <w:t>=1</w:t>
      </w:r>
    </w:p>
    <w:p w14:paraId="143F6ABB" w14:textId="55217202" w:rsidR="00DF4F39" w:rsidRPr="00DF4F39" w:rsidRDefault="00DF4F39" w:rsidP="00DF4F39">
      <w:pPr>
        <w:spacing w:after="200" w:line="276" w:lineRule="auto"/>
        <w:jc w:val="left"/>
        <w:rPr>
          <w:rFonts w:ascii="宋体" w:eastAsia="宋体" w:hAnsi="宋体"/>
          <w:szCs w:val="21"/>
        </w:rPr>
      </w:pPr>
      <w:proofErr w:type="spellStart"/>
      <w:r w:rsidRPr="00DF4F39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leftshiftA</w:t>
      </w:r>
      <w:proofErr w:type="spellEnd"/>
      <w:r w:rsidRPr="00DF4F39">
        <w:rPr>
          <w:rFonts w:ascii="宋体" w:eastAsia="宋体" w:hAnsi="宋体" w:cs="楷体" w:hint="eastAsia"/>
          <w:color w:val="000000"/>
          <w:szCs w:val="21"/>
          <w:shd w:val="clear" w:color="auto" w:fill="FFFFFF"/>
        </w:rPr>
        <w:t>=00000000，</w:t>
      </w:r>
      <w:proofErr w:type="spellStart"/>
      <w:r w:rsidRPr="00DF4F39">
        <w:rPr>
          <w:rFonts w:ascii="宋体" w:eastAsia="宋体" w:hAnsi="宋体" w:cs="楷体" w:hint="eastAsia"/>
          <w:szCs w:val="21"/>
        </w:rPr>
        <w:t>lessflag</w:t>
      </w:r>
      <w:proofErr w:type="spellEnd"/>
      <w:r w:rsidRPr="00DF4F39">
        <w:rPr>
          <w:rFonts w:ascii="宋体" w:eastAsia="宋体" w:hAnsi="宋体" w:cs="楷体" w:hint="eastAsia"/>
          <w:szCs w:val="21"/>
        </w:rPr>
        <w:t>=1，</w:t>
      </w:r>
      <w:proofErr w:type="spellStart"/>
      <w:r w:rsidRPr="00DF4F39">
        <w:rPr>
          <w:rFonts w:ascii="宋体" w:eastAsia="宋体" w:hAnsi="宋体" w:cs="楷体" w:hint="eastAsia"/>
          <w:szCs w:val="21"/>
        </w:rPr>
        <w:t>equalflag</w:t>
      </w:r>
      <w:proofErr w:type="spellEnd"/>
      <w:r w:rsidRPr="00DF4F39">
        <w:rPr>
          <w:rFonts w:ascii="宋体" w:eastAsia="宋体" w:hAnsi="宋体" w:cs="楷体" w:hint="eastAsia"/>
          <w:szCs w:val="21"/>
        </w:rPr>
        <w:t>=0,bitXorflag=00000001</w:t>
      </w:r>
    </w:p>
    <w:p w14:paraId="6FFB281F" w14:textId="77777777" w:rsidR="00DB7B30" w:rsidRDefault="00DB7B30" w:rsidP="00DB7B30">
      <w:pPr>
        <w:widowControl/>
        <w:numPr>
          <w:ilvl w:val="0"/>
          <w:numId w:val="1"/>
        </w:numPr>
        <w:spacing w:after="200" w:line="276" w:lineRule="auto"/>
        <w:ind w:firstLine="720"/>
        <w:jc w:val="left"/>
        <w:rPr>
          <w:szCs w:val="24"/>
        </w:rPr>
      </w:pPr>
      <w:r>
        <w:rPr>
          <w:rFonts w:hint="eastAsia"/>
          <w:b/>
          <w:bCs/>
          <w:szCs w:val="24"/>
        </w:rPr>
        <w:t>总结</w:t>
      </w:r>
    </w:p>
    <w:p w14:paraId="113F2E24" w14:textId="01C31941" w:rsidR="004158BE" w:rsidRPr="00DF4F39" w:rsidRDefault="00DF4F39" w:rsidP="00297AFA">
      <w:pPr>
        <w:ind w:firstLineChars="200" w:firstLine="420"/>
      </w:pPr>
      <w:r>
        <w:t>结合本次实验内容，不仅学习了如何使用</w:t>
      </w:r>
      <w:r>
        <w:t>Verilog</w:t>
      </w:r>
      <w:r>
        <w:t>编程语言来实现一个基于数字逻辑的预算模块，而且深入理解了数字逻辑设计的基本原理。通过设计包含加法、逻辑移位、比较和</w:t>
      </w:r>
      <w:proofErr w:type="gramStart"/>
      <w:r>
        <w:t>按位异或</w:t>
      </w:r>
      <w:proofErr w:type="gramEnd"/>
      <w:r>
        <w:t>等操作的模块，实践如何将理论知识转化为实际的硬件设计。这个过程中不仅提高了编程技能，还增强了对数字电路设计流程、测试与调试策略的理解。此外，通过面对各种边界情况和异常情况的测试，进一步学会了如何分析和解决复杂的问题，这对于任何涉及硬件设计和计算机工程的领域都是至关重要的。总之，这次实验是在数字逻辑和硬件编程方面知识的一次全面应用</w:t>
      </w:r>
      <w:r>
        <w:rPr>
          <w:rFonts w:hint="eastAsia"/>
        </w:rPr>
        <w:t>。</w:t>
      </w:r>
    </w:p>
    <w:p w14:paraId="3FD9DEBD" w14:textId="77777777" w:rsidR="00AC1599" w:rsidRDefault="00AC1599"/>
    <w:sectPr w:rsidR="00AC1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D5E0F" w14:textId="77777777" w:rsidR="00E0027C" w:rsidRDefault="00E0027C">
      <w:r>
        <w:separator/>
      </w:r>
    </w:p>
  </w:endnote>
  <w:endnote w:type="continuationSeparator" w:id="0">
    <w:p w14:paraId="7C726A04" w14:textId="77777777" w:rsidR="00E0027C" w:rsidRDefault="00E00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92FC3" w14:textId="77777777" w:rsidR="00E0027C" w:rsidRDefault="00E0027C">
      <w:r>
        <w:separator/>
      </w:r>
    </w:p>
  </w:footnote>
  <w:footnote w:type="continuationSeparator" w:id="0">
    <w:p w14:paraId="289AF3BA" w14:textId="77777777" w:rsidR="00E0027C" w:rsidRDefault="00E00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802AB"/>
    <w:multiLevelType w:val="hybridMultilevel"/>
    <w:tmpl w:val="1ACA0D16"/>
    <w:lvl w:ilvl="0" w:tplc="C95A3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2120EA"/>
    <w:multiLevelType w:val="multilevel"/>
    <w:tmpl w:val="C126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083A84"/>
    <w:multiLevelType w:val="singleLevel"/>
    <w:tmpl w:val="59083A84"/>
    <w:lvl w:ilvl="0">
      <w:start w:val="1"/>
      <w:numFmt w:val="chineseCounting"/>
      <w:suff w:val="nothing"/>
      <w:lvlText w:val="%1、"/>
      <w:lvlJc w:val="left"/>
    </w:lvl>
  </w:abstractNum>
  <w:abstractNum w:abstractNumId="3" w15:restartNumberingAfterBreak="0">
    <w:nsid w:val="664A74C3"/>
    <w:multiLevelType w:val="multilevel"/>
    <w:tmpl w:val="46686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748835">
    <w:abstractNumId w:val="2"/>
  </w:num>
  <w:num w:numId="2" w16cid:durableId="952708605">
    <w:abstractNumId w:val="0"/>
  </w:num>
  <w:num w:numId="3" w16cid:durableId="2009094702">
    <w:abstractNumId w:val="3"/>
  </w:num>
  <w:num w:numId="4" w16cid:durableId="735709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753"/>
    <w:rsid w:val="00073F03"/>
    <w:rsid w:val="000C61CE"/>
    <w:rsid w:val="00236BB3"/>
    <w:rsid w:val="00275C5D"/>
    <w:rsid w:val="00297AFA"/>
    <w:rsid w:val="002C1753"/>
    <w:rsid w:val="00382ABD"/>
    <w:rsid w:val="004158BE"/>
    <w:rsid w:val="00451439"/>
    <w:rsid w:val="0046590D"/>
    <w:rsid w:val="004A6D93"/>
    <w:rsid w:val="00667819"/>
    <w:rsid w:val="00745207"/>
    <w:rsid w:val="007B30C0"/>
    <w:rsid w:val="00866AE0"/>
    <w:rsid w:val="008B3427"/>
    <w:rsid w:val="0099566A"/>
    <w:rsid w:val="00AC1599"/>
    <w:rsid w:val="00BD532C"/>
    <w:rsid w:val="00BF476C"/>
    <w:rsid w:val="00DB7B30"/>
    <w:rsid w:val="00DF4F39"/>
    <w:rsid w:val="00E0027C"/>
    <w:rsid w:val="00F0774A"/>
    <w:rsid w:val="00FF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C7927"/>
  <w15:chartTrackingRefBased/>
  <w15:docId w15:val="{CF0A5718-EE17-4FD3-B583-13255801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D53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B7B3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AC1599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AC1599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AC1599"/>
  </w:style>
  <w:style w:type="paragraph" w:styleId="a7">
    <w:name w:val="annotation subject"/>
    <w:basedOn w:val="a5"/>
    <w:next w:val="a5"/>
    <w:link w:val="a8"/>
    <w:uiPriority w:val="99"/>
    <w:semiHidden/>
    <w:unhideWhenUsed/>
    <w:rsid w:val="00AC159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C159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C159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C1599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452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45207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45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45207"/>
    <w:rPr>
      <w:sz w:val="18"/>
      <w:szCs w:val="18"/>
    </w:rPr>
  </w:style>
  <w:style w:type="paragraph" w:styleId="af">
    <w:name w:val="List Paragraph"/>
    <w:basedOn w:val="a"/>
    <w:uiPriority w:val="34"/>
    <w:qFormat/>
    <w:rsid w:val="00745207"/>
    <w:pPr>
      <w:ind w:firstLineChars="200" w:firstLine="420"/>
    </w:pPr>
  </w:style>
  <w:style w:type="character" w:styleId="af0">
    <w:name w:val="Strong"/>
    <w:basedOn w:val="a0"/>
    <w:uiPriority w:val="22"/>
    <w:qFormat/>
    <w:rsid w:val="00382AB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BD53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D532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D532C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D532C"/>
    <w:rPr>
      <w:rFonts w:ascii="宋体" w:eastAsia="宋体" w:hAnsi="宋体" w:cs="宋体"/>
      <w:b/>
      <w:bCs/>
      <w:kern w:val="0"/>
      <w:sz w:val="27"/>
      <w:szCs w:val="27"/>
    </w:rPr>
  </w:style>
  <w:style w:type="paragraph" w:styleId="af1">
    <w:name w:val="Normal (Web)"/>
    <w:basedOn w:val="a"/>
    <w:uiPriority w:val="99"/>
    <w:semiHidden/>
    <w:unhideWhenUsed/>
    <w:rsid w:val="00BD53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3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5BEBC-2A8F-4029-92A5-6009D4873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quinn109</dc:creator>
  <cp:keywords/>
  <dc:description/>
  <cp:lastModifiedBy>清画 邢</cp:lastModifiedBy>
  <cp:revision>9</cp:revision>
  <dcterms:created xsi:type="dcterms:W3CDTF">2020-07-03T03:00:00Z</dcterms:created>
  <dcterms:modified xsi:type="dcterms:W3CDTF">2023-11-21T11:45:00Z</dcterms:modified>
</cp:coreProperties>
</file>