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EB1D" w14:textId="5033F623" w:rsidR="005612FB" w:rsidRDefault="005612FB">
      <w:pPr>
        <w:rPr>
          <w:lang w:val="ru-RU"/>
        </w:rPr>
      </w:pPr>
      <w:r>
        <w:rPr>
          <w:lang w:val="ru-RU"/>
        </w:rPr>
        <w:t xml:space="preserve">Теория вероятности Лабораторная работа 2 </w:t>
      </w:r>
      <w:r w:rsidRPr="005612FB">
        <w:rPr>
          <w:lang w:val="ru-RU"/>
        </w:rPr>
        <w:t>.</w:t>
      </w:r>
      <w:r>
        <w:rPr>
          <w:lang w:val="ru-RU"/>
        </w:rPr>
        <w:t xml:space="preserve"> Вариант 15 </w:t>
      </w:r>
      <w:r w:rsidRPr="007751E6">
        <w:rPr>
          <w:lang w:val="ru-RU"/>
        </w:rPr>
        <w:t>.</w:t>
      </w:r>
      <w:r>
        <w:rPr>
          <w:lang w:val="ru-RU"/>
        </w:rPr>
        <w:t xml:space="preserve"> Отчет</w:t>
      </w:r>
    </w:p>
    <w:p w14:paraId="6D651620" w14:textId="1799D3E2" w:rsidR="005612FB" w:rsidRDefault="005612FB">
      <w:pPr>
        <w:rPr>
          <w:lang w:val="ru-RU"/>
        </w:rPr>
      </w:pPr>
      <w:r w:rsidRPr="005612FB">
        <w:rPr>
          <w:lang w:val="ru-RU"/>
        </w:rPr>
        <w:t>Установить зависимость давления пара от температуры в системе "серная кислота-вода"</w:t>
      </w:r>
    </w:p>
    <w:p w14:paraId="036231EA" w14:textId="3EA709FE" w:rsidR="005612FB" w:rsidRDefault="005612FB">
      <w:pPr>
        <w:rPr>
          <w:lang w:val="ru-RU"/>
        </w:rPr>
      </w:pPr>
      <w:r w:rsidRPr="005612FB">
        <w:rPr>
          <w:noProof/>
          <w:lang w:val="ru-RU"/>
        </w:rPr>
        <w:drawing>
          <wp:inline distT="0" distB="0" distL="0" distR="0" wp14:anchorId="0DB55580" wp14:editId="009DBEA2">
            <wp:extent cx="4991533" cy="342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3782" w14:textId="441636B7" w:rsidR="005612FB" w:rsidRDefault="005612FB">
      <w:pPr>
        <w:rPr>
          <w:lang w:val="ru-RU"/>
        </w:rPr>
      </w:pPr>
      <w:r w:rsidRPr="005612FB">
        <w:rPr>
          <w:lang w:val="ru-RU"/>
        </w:rPr>
        <w:t xml:space="preserve">Требуется исследовать зависимость </w:t>
      </w:r>
      <w:r>
        <w:rPr>
          <w:lang w:val="en-US"/>
        </w:rPr>
        <w:t>T</w:t>
      </w:r>
      <w:r w:rsidRPr="005612FB">
        <w:rPr>
          <w:lang w:val="ru-RU"/>
        </w:rPr>
        <w:t xml:space="preserve"> от </w:t>
      </w:r>
      <w:r>
        <w:rPr>
          <w:lang w:val="en-US"/>
        </w:rPr>
        <w:t>P</w:t>
      </w:r>
      <w:r w:rsidRPr="005612FB">
        <w:rPr>
          <w:lang w:val="ru-RU"/>
        </w:rPr>
        <w:t xml:space="preserve"> по результатам </w:t>
      </w:r>
      <w:r>
        <w:t>n</w:t>
      </w:r>
      <w:r w:rsidRPr="005612FB">
        <w:rPr>
          <w:lang w:val="ru-RU"/>
        </w:rPr>
        <w:t xml:space="preserve"> </w:t>
      </w:r>
      <w:r>
        <w:sym w:font="Symbol" w:char="F03D"/>
      </w:r>
      <w:r w:rsidRPr="005612FB">
        <w:rPr>
          <w:lang w:val="ru-RU"/>
        </w:rPr>
        <w:t>7 измерений. Построим корреляционное поле.</w:t>
      </w:r>
    </w:p>
    <w:p w14:paraId="233DD556" w14:textId="00735BD1" w:rsidR="005612FB" w:rsidRPr="00350C46" w:rsidRDefault="005612FB">
      <w:pPr>
        <w:rPr>
          <w:lang w:val="en-US"/>
        </w:rPr>
      </w:pPr>
      <w:r w:rsidRPr="005612FB">
        <w:rPr>
          <w:noProof/>
          <w:lang w:val="ru-RU"/>
        </w:rPr>
        <w:drawing>
          <wp:inline distT="0" distB="0" distL="0" distR="0" wp14:anchorId="2CA6BE38" wp14:editId="13DC2B3C">
            <wp:extent cx="4564776" cy="290347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AEC1" w14:textId="397F863B" w:rsidR="005612FB" w:rsidRDefault="005612FB">
      <w:pPr>
        <w:rPr>
          <w:lang w:val="ru-RU"/>
        </w:rPr>
      </w:pPr>
      <w:r w:rsidRPr="005612FB">
        <w:rPr>
          <w:lang w:val="ru-RU"/>
        </w:rPr>
        <w:t xml:space="preserve">Для удобства вычислений составим таблицу. Обозначим через </w:t>
      </w:r>
      <w:r>
        <w:t>x</w:t>
      </w:r>
      <w:r w:rsidRPr="005612FB">
        <w:rPr>
          <w:lang w:val="ru-RU"/>
        </w:rPr>
        <w:t xml:space="preserve"> </w:t>
      </w:r>
      <w:r>
        <w:rPr>
          <w:lang w:val="ru-RU"/>
        </w:rPr>
        <w:t>независимую</w:t>
      </w:r>
      <w:r w:rsidRPr="005612FB">
        <w:rPr>
          <w:lang w:val="ru-RU"/>
        </w:rPr>
        <w:t xml:space="preserve"> переменную </w:t>
      </w:r>
      <w:r>
        <w:rPr>
          <w:lang w:val="en-US"/>
        </w:rPr>
        <w:t>T</w:t>
      </w:r>
      <w:r w:rsidRPr="005612FB">
        <w:rPr>
          <w:lang w:val="ru-RU"/>
        </w:rPr>
        <w:t xml:space="preserve">, через </w:t>
      </w:r>
      <w:r>
        <w:t>y</w:t>
      </w:r>
      <w:r w:rsidRPr="005612FB">
        <w:rPr>
          <w:lang w:val="ru-RU"/>
        </w:rPr>
        <w:t xml:space="preserve"> – зависимую переменную </w:t>
      </w:r>
      <w:r>
        <w:rPr>
          <w:lang w:val="en-US"/>
        </w:rPr>
        <w:t>P</w:t>
      </w:r>
      <w:r w:rsidRPr="005612FB">
        <w:rPr>
          <w:lang w:val="ru-RU"/>
        </w:rPr>
        <w:t>.</w:t>
      </w:r>
      <w:r>
        <w:rPr>
          <w:lang w:val="ru-RU"/>
        </w:rPr>
        <w:t xml:space="preserve"> </w:t>
      </w:r>
      <w:r w:rsidRPr="005612FB">
        <w:rPr>
          <w:lang w:val="ru-RU"/>
        </w:rPr>
        <w:t xml:space="preserve">исходные данные в столбцы </w:t>
      </w:r>
      <w:r>
        <w:t>xi</w:t>
      </w:r>
      <w:r w:rsidRPr="005612FB">
        <w:rPr>
          <w:lang w:val="ru-RU"/>
        </w:rPr>
        <w:t xml:space="preserve">, </w:t>
      </w:r>
      <w:r>
        <w:t>yi</w:t>
      </w:r>
      <w:r w:rsidRPr="005612FB">
        <w:rPr>
          <w:lang w:val="ru-RU"/>
        </w:rPr>
        <w:t xml:space="preserve">, добавим столбцы </w:t>
      </w:r>
      <w:r>
        <w:t>xiyi</w:t>
      </w:r>
      <w:r w:rsidRPr="005612FB">
        <w:rPr>
          <w:lang w:val="ru-RU"/>
        </w:rPr>
        <w:t xml:space="preserve">, </w:t>
      </w:r>
      <w:r>
        <w:t>xi</w:t>
      </w:r>
      <w:r w:rsidRPr="005612FB">
        <w:rPr>
          <w:lang w:val="ru-RU"/>
        </w:rPr>
        <w:t xml:space="preserve"> 2 , </w:t>
      </w:r>
      <w:r>
        <w:t>yi</w:t>
      </w:r>
      <w:r w:rsidRPr="005612FB">
        <w:rPr>
          <w:lang w:val="ru-RU"/>
        </w:rPr>
        <w:t xml:space="preserve"> 2 , рассчитаем соответствующие значения и вычислим сумму чисел в каждом столбце.</w:t>
      </w:r>
    </w:p>
    <w:p w14:paraId="6C4D67D0" w14:textId="154C202C" w:rsidR="005612FB" w:rsidRDefault="005612FB">
      <w:pPr>
        <w:rPr>
          <w:lang w:val="ru-RU"/>
        </w:rPr>
      </w:pPr>
      <w:r w:rsidRPr="005612FB">
        <w:rPr>
          <w:noProof/>
          <w:lang w:val="ru-RU"/>
        </w:rPr>
        <w:drawing>
          <wp:inline distT="0" distB="0" distL="0" distR="0" wp14:anchorId="0E31574F" wp14:editId="15EF3836">
            <wp:extent cx="3055885" cy="1813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0670" w14:textId="77EAE161" w:rsidR="005612FB" w:rsidRDefault="005612FB">
      <w:pPr>
        <w:rPr>
          <w:lang w:val="ru-RU"/>
        </w:rPr>
      </w:pPr>
      <w:r w:rsidRPr="005612FB">
        <w:rPr>
          <w:lang w:val="ru-RU"/>
        </w:rPr>
        <w:t>Выборочный коэффициент корреляции вычислим по формуле</w:t>
      </w:r>
    </w:p>
    <w:p w14:paraId="08D54B64" w14:textId="41832EBC" w:rsidR="005612FB" w:rsidRDefault="005612FB">
      <w:pPr>
        <w:rPr>
          <w:lang w:val="ru-RU"/>
        </w:rPr>
      </w:pPr>
      <w:r w:rsidRPr="005612FB">
        <w:rPr>
          <w:noProof/>
          <w:lang w:val="ru-RU"/>
        </w:rPr>
        <w:drawing>
          <wp:inline distT="0" distB="0" distL="0" distR="0" wp14:anchorId="38FCBC3B" wp14:editId="52CDF029">
            <wp:extent cx="2149026" cy="86875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B3F8" w14:textId="654E6A45" w:rsidR="005612FB" w:rsidRDefault="005612FB">
      <w:pPr>
        <w:rPr>
          <w:lang w:val="ru-RU"/>
        </w:rPr>
      </w:pPr>
      <w:r w:rsidRPr="005612FB">
        <w:rPr>
          <w:noProof/>
          <w:lang w:val="ru-RU"/>
        </w:rPr>
        <w:lastRenderedPageBreak/>
        <w:drawing>
          <wp:inline distT="0" distB="0" distL="0" distR="0" wp14:anchorId="0ECCEEE7" wp14:editId="66F5CBBD">
            <wp:extent cx="1295512" cy="124978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89A" w14:textId="3C1141F0" w:rsidR="005612FB" w:rsidRDefault="005612FB">
      <w:pPr>
        <w:rPr>
          <w:lang w:val="ru-RU"/>
        </w:rPr>
      </w:pPr>
      <w:r w:rsidRPr="005612FB">
        <w:rPr>
          <w:lang w:val="ru-RU"/>
        </w:rPr>
        <w:t>Проверки значимости коэффициента корреляции вычислим расчетное</w:t>
      </w:r>
      <w:r w:rsidR="004B5792">
        <w:rPr>
          <w:lang w:val="ru-RU"/>
        </w:rPr>
        <w:t xml:space="preserve"> и табличное</w:t>
      </w:r>
      <w:r w:rsidRPr="005612FB">
        <w:rPr>
          <w:lang w:val="ru-RU"/>
        </w:rPr>
        <w:t xml:space="preserve"> значение критерия Стьюдента</w:t>
      </w:r>
    </w:p>
    <w:p w14:paraId="7D1B71B2" w14:textId="50ADD764" w:rsidR="004B5792" w:rsidRDefault="004B5792">
      <w:pPr>
        <w:rPr>
          <w:lang w:val="ru-RU"/>
        </w:rPr>
      </w:pPr>
      <w:r w:rsidRPr="004B5792">
        <w:rPr>
          <w:noProof/>
          <w:lang w:val="ru-RU"/>
        </w:rPr>
        <w:drawing>
          <wp:inline distT="0" distB="0" distL="0" distR="0" wp14:anchorId="048614B4" wp14:editId="26D4E6FA">
            <wp:extent cx="2088061" cy="16765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F79D" w14:textId="144C7A5F" w:rsidR="004B5792" w:rsidRDefault="004B5792">
      <w:pPr>
        <w:rPr>
          <w:lang w:val="ru-RU"/>
        </w:rPr>
      </w:pPr>
      <w:r w:rsidRPr="004B5792">
        <w:rPr>
          <w:lang w:val="ru-RU"/>
        </w:rPr>
        <w:t xml:space="preserve">Поскольку </w:t>
      </w:r>
      <w:r>
        <w:rPr>
          <w:lang w:val="en-US"/>
        </w:rPr>
        <w:t>t</w:t>
      </w:r>
      <w:r>
        <w:rPr>
          <w:lang w:val="ru-RU"/>
        </w:rPr>
        <w:t xml:space="preserve"> р</w:t>
      </w:r>
      <w:r w:rsidRPr="004B5792">
        <w:rPr>
          <w:lang w:val="ru-RU"/>
        </w:rPr>
        <w:t xml:space="preserve"> &gt; </w:t>
      </w:r>
      <w:r>
        <w:rPr>
          <w:lang w:val="en-US"/>
        </w:rPr>
        <w:t>t</w:t>
      </w:r>
      <w:r>
        <w:rPr>
          <w:lang w:val="ru-RU"/>
        </w:rPr>
        <w:t xml:space="preserve"> т</w:t>
      </w:r>
      <w:r w:rsidRPr="004B5792">
        <w:rPr>
          <w:lang w:val="ru-RU"/>
        </w:rPr>
        <w:t xml:space="preserve">, то при уровне значимости </w:t>
      </w:r>
      <w:r>
        <w:t>α</w:t>
      </w:r>
      <w:r w:rsidRPr="004B5792">
        <w:rPr>
          <w:lang w:val="ru-RU"/>
        </w:rPr>
        <w:t xml:space="preserve"> = 0,05 коэффициент корреляции считаем значимо отличающимся от нуля, а следовательно, связь между величинами </w:t>
      </w:r>
      <w:r>
        <w:t>x</w:t>
      </w:r>
      <w:r w:rsidRPr="004B5792">
        <w:rPr>
          <w:lang w:val="ru-RU"/>
        </w:rPr>
        <w:t xml:space="preserve">, </w:t>
      </w:r>
      <w:r>
        <w:t>y</w:t>
      </w:r>
      <w:r w:rsidRPr="004B5792">
        <w:rPr>
          <w:lang w:val="ru-RU"/>
        </w:rPr>
        <w:t xml:space="preserve"> признается статистически значимой.</w:t>
      </w:r>
    </w:p>
    <w:p w14:paraId="54FF4E6D" w14:textId="2707DF6E" w:rsidR="004B5792" w:rsidRDefault="004B5792">
      <w:pPr>
        <w:rPr>
          <w:lang w:val="ru-RU"/>
        </w:rPr>
      </w:pPr>
      <w:r w:rsidRPr="004B5792">
        <w:rPr>
          <w:lang w:val="ru-RU"/>
        </w:rPr>
        <w:t xml:space="preserve">Поскольку коэффициент корреляции признается значимо отличающимся от нуля, можно принять предположение о линейной регрессионной зависимости между наблюдаемыми величинами. </w:t>
      </w:r>
    </w:p>
    <w:p w14:paraId="27155C22" w14:textId="50792913" w:rsidR="004B5792" w:rsidRPr="00BA393C" w:rsidRDefault="004B5792">
      <w:pPr>
        <w:rPr>
          <w:lang w:val="ru-RU"/>
        </w:rPr>
      </w:pPr>
      <w:r w:rsidRPr="004B5792">
        <w:rPr>
          <w:lang w:val="ru-RU"/>
        </w:rPr>
        <w:t xml:space="preserve">Определим с помощью МНК коэффициенты 0 </w:t>
      </w:r>
      <w:r>
        <w:t>b</w:t>
      </w:r>
      <w:r w:rsidRPr="004B5792">
        <w:rPr>
          <w:lang w:val="ru-RU"/>
        </w:rPr>
        <w:t xml:space="preserve"> и 1</w:t>
      </w:r>
      <w:r>
        <w:t>b</w:t>
      </w:r>
      <w:r w:rsidRPr="004B5792">
        <w:rPr>
          <w:lang w:val="ru-RU"/>
        </w:rPr>
        <w:t xml:space="preserve"> линейного эмпирического уравнения регрессии  . </w:t>
      </w:r>
      <w:r w:rsidRPr="00BA393C">
        <w:rPr>
          <w:lang w:val="ru-RU"/>
        </w:rPr>
        <w:t>Для этого составим систему нормальных уравнений:</w:t>
      </w:r>
    </w:p>
    <w:p w14:paraId="77D7CC5B" w14:textId="096D403A" w:rsidR="004B5792" w:rsidRDefault="004B5792">
      <w:pPr>
        <w:rPr>
          <w:lang w:val="ru-RU"/>
        </w:rPr>
      </w:pPr>
      <w:r w:rsidRPr="004B5792">
        <w:rPr>
          <w:noProof/>
          <w:lang w:val="ru-RU"/>
        </w:rPr>
        <w:drawing>
          <wp:inline distT="0" distB="0" distL="0" distR="0" wp14:anchorId="777F5983" wp14:editId="6B99E183">
            <wp:extent cx="2636748" cy="1394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842" w14:textId="413D0D5A" w:rsidR="004B5792" w:rsidRDefault="004B5792">
      <w:pPr>
        <w:rPr>
          <w:lang w:val="ru-RU"/>
        </w:rPr>
      </w:pPr>
      <w:r w:rsidRPr="004B5792">
        <w:rPr>
          <w:lang w:val="ru-RU"/>
        </w:rPr>
        <w:t>Подставляя рассчитанные значения сумм, получим:</w:t>
      </w:r>
    </w:p>
    <w:p w14:paraId="5E3608B7" w14:textId="1146E8D7" w:rsidR="004B5792" w:rsidRDefault="004B5792">
      <w:pPr>
        <w:rPr>
          <w:lang w:val="ru-RU"/>
        </w:rPr>
      </w:pPr>
      <w:r w:rsidRPr="004B5792">
        <w:rPr>
          <w:noProof/>
          <w:lang w:val="ru-RU"/>
        </w:rPr>
        <w:drawing>
          <wp:inline distT="0" distB="0" distL="0" distR="0" wp14:anchorId="0E07DBE0" wp14:editId="5E8AE382">
            <wp:extent cx="2095682" cy="8001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FB62" w14:textId="77178E3A" w:rsidR="004B5792" w:rsidRDefault="004B5792">
      <w:pPr>
        <w:rPr>
          <w:lang w:val="ru-RU"/>
        </w:rPr>
      </w:pPr>
      <w:r w:rsidRPr="004B5792">
        <w:rPr>
          <w:lang w:val="ru-RU"/>
        </w:rPr>
        <w:t>подберем наилучшую аппроксимирующую функцию для исходных данных.</w:t>
      </w:r>
    </w:p>
    <w:p w14:paraId="5DB83224" w14:textId="052B670E" w:rsidR="004B5792" w:rsidRDefault="004B5792">
      <w:pPr>
        <w:rPr>
          <w:lang w:val="ru-RU"/>
        </w:rPr>
      </w:pPr>
      <w:r w:rsidRPr="004B5792">
        <w:rPr>
          <w:noProof/>
          <w:lang w:val="ru-RU"/>
        </w:rPr>
        <w:drawing>
          <wp:inline distT="0" distB="0" distL="0" distR="0" wp14:anchorId="77F8DC1B" wp14:editId="2120DF83">
            <wp:extent cx="3901778" cy="24767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3BFB" w14:textId="374704B9" w:rsidR="004B5792" w:rsidRPr="007751E6" w:rsidRDefault="004B5792">
      <w:pPr>
        <w:rPr>
          <w:lang w:val="ru-RU"/>
        </w:rPr>
      </w:pPr>
      <w:r w:rsidRPr="004B5792">
        <w:rPr>
          <w:lang w:val="ru-RU"/>
        </w:rPr>
        <w:lastRenderedPageBreak/>
        <w:t>Полученное в расчетах уравнение регрессии</w:t>
      </w:r>
      <w:r>
        <w:rPr>
          <w:lang w:val="ru-RU"/>
        </w:rPr>
        <w:t xml:space="preserve"> </w:t>
      </w:r>
      <w:r>
        <w:rPr>
          <w:lang w:val="en-US"/>
        </w:rPr>
        <w:t>y</w:t>
      </w:r>
      <w:r w:rsidRPr="004B5792">
        <w:rPr>
          <w:lang w:val="ru-RU"/>
        </w:rPr>
        <w:t xml:space="preserve"> = -0,67 + 0,012</w:t>
      </w:r>
      <w:r>
        <w:rPr>
          <w:lang w:val="en-US"/>
        </w:rPr>
        <w:t>x</w:t>
      </w:r>
      <w:r w:rsidRPr="004B5792">
        <w:rPr>
          <w:lang w:val="ru-RU"/>
        </w:rPr>
        <w:t xml:space="preserve"> совпадает с уравнением линейной линии тренда</w:t>
      </w:r>
      <w:r>
        <w:rPr>
          <w:lang w:val="ru-RU"/>
        </w:rPr>
        <w:t xml:space="preserve"> линейной функции</w:t>
      </w:r>
      <w:r w:rsidRPr="004B5792">
        <w:rPr>
          <w:lang w:val="ru-RU"/>
        </w:rPr>
        <w:t>.</w:t>
      </w:r>
      <w:r>
        <w:rPr>
          <w:lang w:val="ru-RU"/>
        </w:rPr>
        <w:t xml:space="preserve"> Так же </w:t>
      </w:r>
      <w:r>
        <w:rPr>
          <w:lang w:val="en-US"/>
        </w:rPr>
        <w:t>R</w:t>
      </w:r>
      <w:r w:rsidRPr="007751E6">
        <w:rPr>
          <w:lang w:val="ru-RU"/>
        </w:rPr>
        <w:t xml:space="preserve">^2 = </w:t>
      </w:r>
      <w:r>
        <w:rPr>
          <w:lang w:val="en-US"/>
        </w:rPr>
        <w:t>r</w:t>
      </w:r>
      <w:r w:rsidRPr="007751E6">
        <w:rPr>
          <w:lang w:val="ru-RU"/>
        </w:rPr>
        <w:t xml:space="preserve">^2 = 0.680625 </w:t>
      </w:r>
    </w:p>
    <w:p w14:paraId="3A8CEE2C" w14:textId="6434A943" w:rsidR="004B5792" w:rsidRPr="007751E6" w:rsidRDefault="004B5792">
      <w:pPr>
        <w:rPr>
          <w:lang w:val="ru-RU"/>
        </w:rPr>
      </w:pPr>
      <w:r w:rsidRPr="004B5792">
        <w:rPr>
          <w:lang w:val="ru-RU"/>
        </w:rPr>
        <w:t xml:space="preserve">Выберем из полученных уравнений наилучшую аппроксимирующую функцию, учитывая значения коэффициента детерминации </w:t>
      </w:r>
      <w:r>
        <w:t>R</w:t>
      </w:r>
      <w:r w:rsidRPr="004B5792">
        <w:rPr>
          <w:lang w:val="ru-RU"/>
        </w:rPr>
        <w:t xml:space="preserve">^2 и сложность модели. Наибольший коэффициент детерминации </w:t>
      </w:r>
      <w:r>
        <w:t>R</w:t>
      </w:r>
      <w:r w:rsidRPr="004B5792">
        <w:rPr>
          <w:lang w:val="ru-RU"/>
        </w:rPr>
        <w:t xml:space="preserve">^2 </w:t>
      </w:r>
      <w:r>
        <w:rPr>
          <w:lang w:val="ru-RU"/>
        </w:rPr>
        <w:t>экспоненциальная зависимость</w:t>
      </w:r>
      <w:r w:rsidRPr="004B5792">
        <w:rPr>
          <w:lang w:val="ru-RU"/>
        </w:rPr>
        <w:t>. Таким образом, наилучшей аппроксимирующей функцией признаем экспоненциальную функцию</w:t>
      </w:r>
      <w:r w:rsidRPr="007751E6">
        <w:rPr>
          <w:lang w:val="ru-RU"/>
        </w:rPr>
        <w:t>.</w:t>
      </w:r>
    </w:p>
    <w:p w14:paraId="534E55C4" w14:textId="2860AB4C" w:rsidR="004B5792" w:rsidRDefault="004B5792">
      <w:pPr>
        <w:rPr>
          <w:lang w:val="ru-RU"/>
        </w:rPr>
      </w:pPr>
      <w:r w:rsidRPr="004B5792">
        <w:rPr>
          <w:lang w:val="ru-RU"/>
        </w:rPr>
        <w:t xml:space="preserve">Параметры экспоненциальной зависимости </w:t>
      </w:r>
      <w:r>
        <w:t>ebx</w:t>
      </w:r>
      <w:r w:rsidRPr="004B5792">
        <w:rPr>
          <w:lang w:val="ru-RU"/>
        </w:rPr>
        <w:t xml:space="preserve"> </w:t>
      </w:r>
      <w:r>
        <w:t>y</w:t>
      </w:r>
      <w:r w:rsidRPr="004B5792">
        <w:rPr>
          <w:lang w:val="ru-RU"/>
        </w:rPr>
        <w:t xml:space="preserve"> </w:t>
      </w:r>
      <w:r>
        <w:t>a</w:t>
      </w:r>
      <w:r w:rsidRPr="004B5792">
        <w:rPr>
          <w:lang w:val="ru-RU"/>
        </w:rPr>
        <w:t xml:space="preserve"> </w:t>
      </w:r>
      <w:r>
        <w:sym w:font="Symbol" w:char="F03D"/>
      </w:r>
      <w:r w:rsidRPr="004B5792">
        <w:rPr>
          <w:lang w:val="ru-RU"/>
        </w:rPr>
        <w:t xml:space="preserve"> могут быть получены с помощью МНК, поскольку эта зависимость может быть сведена к линейной с помощью логарифмирования:</w:t>
      </w:r>
    </w:p>
    <w:p w14:paraId="1F98502A" w14:textId="70AF3117" w:rsidR="004B5792" w:rsidRDefault="004B5792">
      <w:pPr>
        <w:rPr>
          <w:lang w:val="ru-RU"/>
        </w:rPr>
      </w:pPr>
      <w:r w:rsidRPr="004B5792">
        <w:rPr>
          <w:noProof/>
          <w:lang w:val="ru-RU"/>
        </w:rPr>
        <w:drawing>
          <wp:inline distT="0" distB="0" distL="0" distR="0" wp14:anchorId="0A6A9A3C" wp14:editId="36AB9CE8">
            <wp:extent cx="3444538" cy="45724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422" w14:textId="17EE1105" w:rsidR="004B5792" w:rsidRPr="00DD1AB0" w:rsidRDefault="004B5792">
      <w:pPr>
        <w:rPr>
          <w:lang w:val="ru-RU"/>
        </w:rPr>
      </w:pPr>
      <w:r w:rsidRPr="004B5792">
        <w:rPr>
          <w:lang w:val="ru-RU"/>
        </w:rPr>
        <w:t xml:space="preserve">Если ввести новые переменные </w:t>
      </w:r>
      <w:r w:rsidRPr="004B5792">
        <w:rPr>
          <w:noProof/>
        </w:rPr>
        <w:drawing>
          <wp:inline distT="0" distB="0" distL="0" distR="0" wp14:anchorId="766399FB" wp14:editId="6617207A">
            <wp:extent cx="922100" cy="24386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792">
        <w:rPr>
          <w:lang w:val="ru-RU"/>
        </w:rPr>
        <w:t xml:space="preserve"> , , исходная зависимость сведется к линейной </w:t>
      </w:r>
      <w:r w:rsidRPr="004B5792">
        <w:rPr>
          <w:noProof/>
          <w:lang w:val="ru-RU"/>
        </w:rPr>
        <w:drawing>
          <wp:inline distT="0" distB="0" distL="0" distR="0" wp14:anchorId="65CBC515" wp14:editId="55549689">
            <wp:extent cx="716342" cy="144793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792">
        <w:rPr>
          <w:lang w:val="ru-RU"/>
        </w:rPr>
        <w:t xml:space="preserve">, коэффициенты которой могут быть найдены по МНК. Тогда коэффициенты искомой зависимости определятся из соотношений </w:t>
      </w:r>
      <w:r w:rsidRPr="004B5792">
        <w:rPr>
          <w:noProof/>
          <w:lang w:val="ru-RU"/>
        </w:rPr>
        <w:drawing>
          <wp:inline distT="0" distB="0" distL="0" distR="0" wp14:anchorId="1E9474ED" wp14:editId="40565A4D">
            <wp:extent cx="777307" cy="182896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792">
        <w:rPr>
          <w:lang w:val="ru-RU"/>
        </w:rPr>
        <w:t xml:space="preserve"> Для проверки того, удачно ли выбран вид зависимости, построим новое корреляционное поле на плоскости </w:t>
      </w:r>
      <w:r>
        <w:t>OXY</w:t>
      </w:r>
    </w:p>
    <w:p w14:paraId="230FA1B8" w14:textId="4896F5C1" w:rsidR="00DD1AB0" w:rsidRDefault="00DD1AB0">
      <w:pPr>
        <w:rPr>
          <w:lang w:val="ru-RU"/>
        </w:rPr>
      </w:pPr>
      <w:r w:rsidRPr="00DD1AB0">
        <w:rPr>
          <w:noProof/>
          <w:lang w:val="ru-RU"/>
        </w:rPr>
        <w:drawing>
          <wp:inline distT="0" distB="0" distL="0" distR="0" wp14:anchorId="33D13F9B" wp14:editId="0732F2BD">
            <wp:extent cx="5940425" cy="21824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D6AF" w14:textId="07EA1EB5" w:rsidR="00DD1AB0" w:rsidRDefault="00DD1AB0">
      <w:pPr>
        <w:rPr>
          <w:lang w:val="ru-RU"/>
        </w:rPr>
      </w:pPr>
      <w:r w:rsidRPr="00DD1AB0">
        <w:rPr>
          <w:lang w:val="ru-RU"/>
        </w:rPr>
        <w:t xml:space="preserve">На диаграмме точки располагаются вдоль прямой, коэффициент корреляции = 0,99 </w:t>
      </w:r>
    </w:p>
    <w:p w14:paraId="2F0B88B1" w14:textId="6143F0A9" w:rsidR="00DD1AB0" w:rsidRDefault="00DD1AB0">
      <w:pPr>
        <w:rPr>
          <w:lang w:val="ru-RU"/>
        </w:rPr>
      </w:pPr>
      <w:r w:rsidRPr="00DD1AB0">
        <w:rPr>
          <w:lang w:val="ru-RU"/>
        </w:rPr>
        <w:t xml:space="preserve">а значит, вид зависимости </w:t>
      </w:r>
      <w:r>
        <w:t>y</w:t>
      </w:r>
      <w:r w:rsidRPr="00DD1AB0">
        <w:rPr>
          <w:lang w:val="ru-RU"/>
        </w:rPr>
        <w:t xml:space="preserve"> от </w:t>
      </w:r>
      <w:r>
        <w:t>x</w:t>
      </w:r>
      <w:r w:rsidRPr="00DD1AB0">
        <w:rPr>
          <w:lang w:val="ru-RU"/>
        </w:rPr>
        <w:t xml:space="preserve"> подобран правильно.</w:t>
      </w:r>
    </w:p>
    <w:p w14:paraId="06745F56" w14:textId="144156B3" w:rsidR="00DD1AB0" w:rsidRDefault="00DD1AB0">
      <w:pPr>
        <w:rPr>
          <w:lang w:val="ru-RU"/>
        </w:rPr>
      </w:pPr>
      <w:r w:rsidRPr="00DD1AB0">
        <w:rPr>
          <w:lang w:val="ru-RU"/>
        </w:rPr>
        <w:t xml:space="preserve">Коэффициенты линейного уравнения регрессии </w:t>
      </w:r>
      <w:r w:rsidRPr="00DD1AB0">
        <w:rPr>
          <w:noProof/>
        </w:rPr>
        <w:drawing>
          <wp:inline distT="0" distB="0" distL="0" distR="0" wp14:anchorId="16E8B608" wp14:editId="789C038E">
            <wp:extent cx="784928" cy="2133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AB0">
        <w:rPr>
          <w:lang w:val="ru-RU"/>
        </w:rPr>
        <w:t xml:space="preserve"> в новых переменных найдем из системы нормальных уравнений МНК:</w:t>
      </w:r>
    </w:p>
    <w:p w14:paraId="29A7CB19" w14:textId="6FE970A8" w:rsidR="00DD1AB0" w:rsidRDefault="00DD1AB0">
      <w:pPr>
        <w:rPr>
          <w:lang w:val="ru-RU"/>
        </w:rPr>
      </w:pPr>
      <w:r w:rsidRPr="00DD1AB0">
        <w:rPr>
          <w:noProof/>
          <w:lang w:val="ru-RU"/>
        </w:rPr>
        <w:drawing>
          <wp:inline distT="0" distB="0" distL="0" distR="0" wp14:anchorId="008F2981" wp14:editId="0F37EF71">
            <wp:extent cx="3574090" cy="563929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C19F" w14:textId="4F6D1C06" w:rsidR="00DD1AB0" w:rsidRDefault="00DD1AB0">
      <w:pPr>
        <w:rPr>
          <w:lang w:val="ru-RU"/>
        </w:rPr>
      </w:pPr>
      <w:r w:rsidRPr="00DD1AB0">
        <w:rPr>
          <w:lang w:val="ru-RU"/>
        </w:rPr>
        <w:t>Решая систему матричным методом, получим:</w:t>
      </w:r>
    </w:p>
    <w:p w14:paraId="27D8F982" w14:textId="268563CA" w:rsidR="00DD1AB0" w:rsidRDefault="00DD1AB0">
      <w:pPr>
        <w:rPr>
          <w:lang w:val="ru-RU"/>
        </w:rPr>
      </w:pPr>
      <w:r w:rsidRPr="00DD1AB0">
        <w:rPr>
          <w:noProof/>
          <w:lang w:val="ru-RU"/>
        </w:rPr>
        <w:drawing>
          <wp:inline distT="0" distB="0" distL="0" distR="0" wp14:anchorId="62B76CFE" wp14:editId="31DD2C2F">
            <wp:extent cx="3535986" cy="53344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0297" w14:textId="51BCF165" w:rsidR="00DD1AB0" w:rsidRPr="007751E6" w:rsidRDefault="00DD1AB0">
      <w:pPr>
        <w:rPr>
          <w:lang w:val="ru-RU"/>
        </w:rPr>
      </w:pPr>
      <w:r>
        <w:rPr>
          <w:lang w:val="en-US"/>
        </w:rPr>
        <w:t>Y</w:t>
      </w:r>
      <w:r w:rsidRPr="007751E6">
        <w:rPr>
          <w:lang w:val="ru-RU"/>
        </w:rPr>
        <w:t xml:space="preserve"> = -12,3695 +0,10111</w:t>
      </w:r>
      <w:r>
        <w:rPr>
          <w:lang w:val="en-US"/>
        </w:rPr>
        <w:t>x</w:t>
      </w:r>
    </w:p>
    <w:p w14:paraId="58858914" w14:textId="7C2BA02A" w:rsidR="00DD1AB0" w:rsidRPr="007751E6" w:rsidRDefault="00DD1AB0">
      <w:pPr>
        <w:rPr>
          <w:lang w:val="ru-RU"/>
        </w:rPr>
      </w:pPr>
      <w:r w:rsidRPr="007751E6">
        <w:rPr>
          <w:lang w:val="ru-RU"/>
        </w:rPr>
        <w:t>Следовательно</w:t>
      </w:r>
    </w:p>
    <w:p w14:paraId="30AC713B" w14:textId="6C00C574" w:rsidR="00DD1AB0" w:rsidRPr="007751E6" w:rsidRDefault="00DD1AB0">
      <w:pPr>
        <w:rPr>
          <w:lang w:val="ru-RU"/>
        </w:rPr>
      </w:pPr>
      <w:r>
        <w:t>a</w:t>
      </w:r>
      <w:r w:rsidRPr="007751E6">
        <w:rPr>
          <w:lang w:val="ru-RU"/>
        </w:rPr>
        <w:t xml:space="preserve"> = </w:t>
      </w:r>
      <w:r>
        <w:t>e</w:t>
      </w:r>
      <w:r w:rsidRPr="007751E6">
        <w:rPr>
          <w:lang w:val="ru-RU"/>
        </w:rPr>
        <w:t>^</w:t>
      </w:r>
      <w:r>
        <w:t>b</w:t>
      </w:r>
      <w:r w:rsidRPr="007751E6">
        <w:rPr>
          <w:lang w:val="ru-RU"/>
        </w:rPr>
        <w:t xml:space="preserve">0 = </w:t>
      </w:r>
      <w:r>
        <w:t>e</w:t>
      </w:r>
      <w:r w:rsidRPr="007751E6">
        <w:rPr>
          <w:lang w:val="ru-RU"/>
        </w:rPr>
        <w:t>^-12,3695 = 0.00000424614</w:t>
      </w:r>
    </w:p>
    <w:p w14:paraId="74A3DEF6" w14:textId="46AC4E76" w:rsidR="00DD1AB0" w:rsidRDefault="00DD1AB0">
      <w:pPr>
        <w:rPr>
          <w:lang w:val="en-US"/>
        </w:rPr>
      </w:pPr>
      <w:r>
        <w:rPr>
          <w:lang w:val="en-US"/>
        </w:rPr>
        <w:lastRenderedPageBreak/>
        <w:t>b = b1 =0,10111x =&gt;</w:t>
      </w:r>
    </w:p>
    <w:p w14:paraId="5B4AD21E" w14:textId="5EB923B0" w:rsidR="00DD1AB0" w:rsidRPr="00DD1AB0" w:rsidRDefault="00DD1AB0">
      <w:pPr>
        <w:rPr>
          <w:lang w:val="en-US"/>
        </w:rPr>
      </w:pPr>
      <w:r>
        <w:rPr>
          <w:lang w:val="en-US"/>
        </w:rPr>
        <w:t xml:space="preserve">y = </w:t>
      </w:r>
      <w:r w:rsidRPr="00DD1AB0">
        <w:rPr>
          <w:lang w:val="en-US"/>
        </w:rPr>
        <w:t>0.00000424614</w:t>
      </w:r>
      <w:r>
        <w:rPr>
          <w:lang w:val="en-US"/>
        </w:rPr>
        <w:t>e^0,10111x</w:t>
      </w:r>
    </w:p>
    <w:p w14:paraId="5A52A9D5" w14:textId="77777777" w:rsidR="005612FB" w:rsidRPr="005612FB" w:rsidRDefault="005612FB">
      <w:pPr>
        <w:rPr>
          <w:lang w:val="ru-RU"/>
        </w:rPr>
      </w:pPr>
    </w:p>
    <w:sectPr w:rsidR="005612FB" w:rsidRPr="00561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FB"/>
    <w:rsid w:val="002521E0"/>
    <w:rsid w:val="00350C46"/>
    <w:rsid w:val="004B5792"/>
    <w:rsid w:val="005612FB"/>
    <w:rsid w:val="007751E6"/>
    <w:rsid w:val="0097037C"/>
    <w:rsid w:val="00BA393C"/>
    <w:rsid w:val="00D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6210"/>
  <w15:chartTrackingRefBased/>
  <w15:docId w15:val="{77A98778-F25A-4E1C-9B5C-0AE73F83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376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Маркович</dc:creator>
  <cp:keywords/>
  <dc:description/>
  <cp:lastModifiedBy>Святослав Маркович</cp:lastModifiedBy>
  <cp:revision>4</cp:revision>
  <dcterms:created xsi:type="dcterms:W3CDTF">2023-01-09T17:29:00Z</dcterms:created>
  <dcterms:modified xsi:type="dcterms:W3CDTF">2023-01-21T09:10:00Z</dcterms:modified>
</cp:coreProperties>
</file>