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D1CD" w14:textId="06505FB2" w:rsidR="00870F65" w:rsidRDefault="007D3CB5" w:rsidP="007D3CB5">
      <w:pPr>
        <w:jc w:val="center"/>
      </w:pPr>
      <w:r>
        <w:t>Прайс-лист услуг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3CB5" w14:paraId="4ADBC825" w14:textId="77777777" w:rsidTr="007D3CB5">
        <w:tc>
          <w:tcPr>
            <w:tcW w:w="3115" w:type="dxa"/>
          </w:tcPr>
          <w:p w14:paraId="376DB1C0" w14:textId="69122B54" w:rsidR="007D3CB5" w:rsidRDefault="007D3CB5" w:rsidP="007D3CB5">
            <w:r>
              <w:t>Услуга</w:t>
            </w:r>
          </w:p>
        </w:tc>
        <w:tc>
          <w:tcPr>
            <w:tcW w:w="3115" w:type="dxa"/>
          </w:tcPr>
          <w:p w14:paraId="0648E074" w14:textId="069A7977" w:rsidR="007D3CB5" w:rsidRDefault="007D3CB5" w:rsidP="007D3CB5">
            <w:r>
              <w:t>Описание</w:t>
            </w:r>
          </w:p>
        </w:tc>
        <w:tc>
          <w:tcPr>
            <w:tcW w:w="3115" w:type="dxa"/>
          </w:tcPr>
          <w:p w14:paraId="34D7837B" w14:textId="425B730A" w:rsidR="007D3CB5" w:rsidRDefault="007D3CB5" w:rsidP="007D3CB5">
            <w:r>
              <w:t>Стоимость</w:t>
            </w:r>
          </w:p>
        </w:tc>
      </w:tr>
      <w:tr w:rsidR="007D3CB5" w14:paraId="648119EA" w14:textId="77777777" w:rsidTr="007D3CB5">
        <w:tc>
          <w:tcPr>
            <w:tcW w:w="3115" w:type="dxa"/>
          </w:tcPr>
          <w:p w14:paraId="6C9A11B3" w14:textId="7F3E9EA5" w:rsidR="007D3CB5" w:rsidRDefault="007D3CB5" w:rsidP="007D3CB5">
            <w:r w:rsidRPr="007D3CB5">
              <w:t>Расчет углеродного следа</w:t>
            </w:r>
          </w:p>
        </w:tc>
        <w:tc>
          <w:tcPr>
            <w:tcW w:w="3115" w:type="dxa"/>
          </w:tcPr>
          <w:p w14:paraId="6DA5ED32" w14:textId="127FA758" w:rsidR="007D3CB5" w:rsidRDefault="007D3CB5" w:rsidP="007D3CB5">
            <w:r w:rsidRPr="007D3CB5">
              <w:t>Комплексный расчет выбросов CO2 для малого бизнеса</w:t>
            </w:r>
            <w:r w:rsidRPr="007D3CB5">
              <w:tab/>
            </w:r>
          </w:p>
        </w:tc>
        <w:tc>
          <w:tcPr>
            <w:tcW w:w="3115" w:type="dxa"/>
          </w:tcPr>
          <w:p w14:paraId="11898A08" w14:textId="6BE3FF75" w:rsidR="007D3CB5" w:rsidRDefault="00AB33C0" w:rsidP="007D3CB5">
            <w:r w:rsidRPr="00AB33C0">
              <w:t>от 5 000 ₽</w:t>
            </w:r>
          </w:p>
        </w:tc>
      </w:tr>
      <w:tr w:rsidR="007D3CB5" w14:paraId="14507134" w14:textId="77777777" w:rsidTr="007D3CB5">
        <w:tc>
          <w:tcPr>
            <w:tcW w:w="3115" w:type="dxa"/>
          </w:tcPr>
          <w:p w14:paraId="47CC0B03" w14:textId="602A60B1" w:rsidR="007D3CB5" w:rsidRDefault="007D3CB5" w:rsidP="007D3CB5">
            <w:r w:rsidRPr="007D3CB5">
              <w:t>Эко-аудит логистики</w:t>
            </w:r>
          </w:p>
        </w:tc>
        <w:tc>
          <w:tcPr>
            <w:tcW w:w="3115" w:type="dxa"/>
          </w:tcPr>
          <w:p w14:paraId="79CF463B" w14:textId="0EC4E793" w:rsidR="007D3CB5" w:rsidRDefault="007D3CB5" w:rsidP="007D3CB5">
            <w:r w:rsidRPr="007D3CB5">
              <w:t>Анализ цепочки поставок и выявление "грязных" звеньев</w:t>
            </w:r>
          </w:p>
        </w:tc>
        <w:tc>
          <w:tcPr>
            <w:tcW w:w="3115" w:type="dxa"/>
          </w:tcPr>
          <w:p w14:paraId="1FC644F7" w14:textId="00F9D053" w:rsidR="007D3CB5" w:rsidRDefault="00AB33C0" w:rsidP="007D3CB5">
            <w:r w:rsidRPr="00AB33C0">
              <w:t>от 15 000 ₽</w:t>
            </w:r>
          </w:p>
        </w:tc>
      </w:tr>
      <w:tr w:rsidR="007D3CB5" w14:paraId="1C84555C" w14:textId="77777777" w:rsidTr="007D3CB5">
        <w:tc>
          <w:tcPr>
            <w:tcW w:w="3115" w:type="dxa"/>
          </w:tcPr>
          <w:p w14:paraId="6D139794" w14:textId="26040EDA" w:rsidR="007D3CB5" w:rsidRDefault="007D3CB5" w:rsidP="007D3CB5">
            <w:r w:rsidRPr="007D3CB5">
              <w:t>Подбор "зеленых" перевозчиков</w:t>
            </w:r>
            <w:r w:rsidRPr="007D3CB5">
              <w:tab/>
            </w:r>
          </w:p>
        </w:tc>
        <w:tc>
          <w:tcPr>
            <w:tcW w:w="3115" w:type="dxa"/>
          </w:tcPr>
          <w:p w14:paraId="23AAF1BE" w14:textId="7D3A41C1" w:rsidR="007D3CB5" w:rsidRDefault="007D3CB5" w:rsidP="007D3CB5">
            <w:r w:rsidRPr="007D3CB5">
              <w:t>Поиск и проверка экологичных транспортных компаний</w:t>
            </w:r>
          </w:p>
        </w:tc>
        <w:tc>
          <w:tcPr>
            <w:tcW w:w="3115" w:type="dxa"/>
          </w:tcPr>
          <w:p w14:paraId="7008CBEE" w14:textId="210C9876" w:rsidR="007D3CB5" w:rsidRDefault="00AB33C0" w:rsidP="007D3CB5">
            <w:r w:rsidRPr="00AB33C0">
              <w:t>от 10 000 ₽</w:t>
            </w:r>
          </w:p>
        </w:tc>
      </w:tr>
      <w:tr w:rsidR="007D3CB5" w14:paraId="24EDFB7E" w14:textId="77777777" w:rsidTr="007D3CB5">
        <w:tc>
          <w:tcPr>
            <w:tcW w:w="3115" w:type="dxa"/>
          </w:tcPr>
          <w:p w14:paraId="1BCB737B" w14:textId="37E05D03" w:rsidR="007D3CB5" w:rsidRDefault="007D3CB5" w:rsidP="007D3CB5">
            <w:r w:rsidRPr="007D3CB5">
              <w:t>Оптимизация маршрутов</w:t>
            </w:r>
          </w:p>
        </w:tc>
        <w:tc>
          <w:tcPr>
            <w:tcW w:w="3115" w:type="dxa"/>
          </w:tcPr>
          <w:p w14:paraId="6719ECFB" w14:textId="28A79B51" w:rsidR="007D3CB5" w:rsidRDefault="007D3CB5" w:rsidP="007D3CB5">
            <w:r w:rsidRPr="007D3CB5">
              <w:t>Снижение пробега и выбросов при доставке</w:t>
            </w:r>
          </w:p>
        </w:tc>
        <w:tc>
          <w:tcPr>
            <w:tcW w:w="3115" w:type="dxa"/>
          </w:tcPr>
          <w:p w14:paraId="68A534F8" w14:textId="1B569FA9" w:rsidR="007D3CB5" w:rsidRDefault="00AB33C0" w:rsidP="007D3CB5">
            <w:r w:rsidRPr="00AB33C0">
              <w:t>от 8 000 ₽</w:t>
            </w:r>
          </w:p>
        </w:tc>
      </w:tr>
      <w:tr w:rsidR="007D3CB5" w14:paraId="1E3B6521" w14:textId="77777777" w:rsidTr="007D3CB5">
        <w:tc>
          <w:tcPr>
            <w:tcW w:w="3115" w:type="dxa"/>
          </w:tcPr>
          <w:p w14:paraId="58D5CBBE" w14:textId="538BF7B9" w:rsidR="007D3CB5" w:rsidRDefault="007D3CB5" w:rsidP="007D3CB5">
            <w:r w:rsidRPr="007D3CB5">
              <w:t>Сертификация эко-логистики</w:t>
            </w:r>
          </w:p>
        </w:tc>
        <w:tc>
          <w:tcPr>
            <w:tcW w:w="3115" w:type="dxa"/>
          </w:tcPr>
          <w:p w14:paraId="1CF60FFE" w14:textId="27334A60" w:rsidR="007D3CB5" w:rsidRDefault="007D3CB5" w:rsidP="007D3CB5">
            <w:r w:rsidRPr="007D3CB5">
              <w:t>Подготовка к получению экологических сертификатов</w:t>
            </w:r>
          </w:p>
        </w:tc>
        <w:tc>
          <w:tcPr>
            <w:tcW w:w="3115" w:type="dxa"/>
          </w:tcPr>
          <w:p w14:paraId="26D04031" w14:textId="2255206D" w:rsidR="007D3CB5" w:rsidRDefault="00AB33C0" w:rsidP="007D3CB5">
            <w:r w:rsidRPr="00AB33C0">
              <w:t>от 25 000 ₽</w:t>
            </w:r>
          </w:p>
        </w:tc>
      </w:tr>
      <w:tr w:rsidR="007D3CB5" w14:paraId="4D2892F8" w14:textId="77777777" w:rsidTr="007D3CB5">
        <w:tc>
          <w:tcPr>
            <w:tcW w:w="3115" w:type="dxa"/>
          </w:tcPr>
          <w:p w14:paraId="67A367D8" w14:textId="62CAFA3A" w:rsidR="007D3CB5" w:rsidRDefault="007D3CB5" w:rsidP="007D3CB5">
            <w:r w:rsidRPr="007D3CB5">
              <w:t>Годовое сопровождение</w:t>
            </w:r>
          </w:p>
        </w:tc>
        <w:tc>
          <w:tcPr>
            <w:tcW w:w="3115" w:type="dxa"/>
          </w:tcPr>
          <w:p w14:paraId="02D3C6E7" w14:textId="4C4C53AF" w:rsidR="007D3CB5" w:rsidRDefault="007D3CB5" w:rsidP="007D3CB5">
            <w:r w:rsidRPr="007D3CB5">
              <w:t>Мониторинг и отчетность по углеродному следу</w:t>
            </w:r>
          </w:p>
        </w:tc>
        <w:tc>
          <w:tcPr>
            <w:tcW w:w="3115" w:type="dxa"/>
          </w:tcPr>
          <w:p w14:paraId="118241F2" w14:textId="5F3CFB1F" w:rsidR="007D3CB5" w:rsidRDefault="00AB33C0" w:rsidP="007D3CB5">
            <w:r w:rsidRPr="00AB33C0">
              <w:t>от 50 000 ₽/год</w:t>
            </w:r>
          </w:p>
        </w:tc>
      </w:tr>
    </w:tbl>
    <w:p w14:paraId="67055A0E" w14:textId="77777777" w:rsidR="0080414D" w:rsidRDefault="0080414D" w:rsidP="0080414D"/>
    <w:p w14:paraId="2EC09ABC" w14:textId="7FAB3B0D" w:rsidR="0080414D" w:rsidRDefault="0080414D" w:rsidP="0080414D">
      <w:r w:rsidRPr="0080414D">
        <w:t>*Точная стоимость рассчитывается индивидуально после анализа потребностей вашего бизнеса</w:t>
      </w:r>
    </w:p>
    <w:sectPr w:rsidR="00804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0D"/>
    <w:rsid w:val="007D3CB5"/>
    <w:rsid w:val="0080414D"/>
    <w:rsid w:val="00870F65"/>
    <w:rsid w:val="00AB33C0"/>
    <w:rsid w:val="00B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E1056"/>
  <w15:chartTrackingRefBased/>
  <w15:docId w15:val="{02CA511C-E080-4276-A167-A5C8981F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3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User123</dc:creator>
  <cp:keywords/>
  <dc:description/>
  <cp:lastModifiedBy>User123</cp:lastModifiedBy>
  <cp:revision>4</cp:revision>
  <dcterms:created xsi:type="dcterms:W3CDTF">2025-06-26T10:27:00Z</dcterms:created>
  <dcterms:modified xsi:type="dcterms:W3CDTF">2025-06-26T10:30:00Z</dcterms:modified>
</cp:coreProperties>
</file>