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E191A" w14:textId="4CDF11A5" w:rsidR="00F458CD" w:rsidRDefault="008563D3" w:rsidP="008563D3">
      <w:r>
        <w:t>You must include a written description of at least two observable trends based on the data.</w:t>
      </w:r>
    </w:p>
    <w:p w14:paraId="24B4D6F6" w14:textId="07BFB5D1" w:rsidR="008563D3" w:rsidRDefault="00225D41" w:rsidP="00225D41">
      <w:pPr>
        <w:pStyle w:val="ListParagraph"/>
        <w:numPr>
          <w:ilvl w:val="0"/>
          <w:numId w:val="1"/>
        </w:numPr>
      </w:pPr>
      <w:r w:rsidRPr="00225D41">
        <w:t>Final Critic</w:t>
      </w:r>
      <w:r w:rsidRPr="00225D41">
        <w:t xml:space="preserve"> is the most popular game</w:t>
      </w:r>
    </w:p>
    <w:p w14:paraId="60AEBE02" w14:textId="149790DC" w:rsidR="00225D41" w:rsidRDefault="00225D41" w:rsidP="00225D41">
      <w:pPr>
        <w:pStyle w:val="ListParagraph"/>
        <w:numPr>
          <w:ilvl w:val="0"/>
          <w:numId w:val="1"/>
        </w:numPr>
      </w:pPr>
      <w:r>
        <w:t>20-24 is the most popular age for gameplayers</w:t>
      </w:r>
    </w:p>
    <w:p w14:paraId="7343B690" w14:textId="77777777" w:rsidR="00225D41" w:rsidRPr="008563D3" w:rsidRDefault="00225D41" w:rsidP="00225D41">
      <w:pPr>
        <w:pStyle w:val="ListParagraph"/>
      </w:pPr>
    </w:p>
    <w:sectPr w:rsidR="00225D41" w:rsidRPr="008563D3" w:rsidSect="009C5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5E6"/>
    <w:multiLevelType w:val="hybridMultilevel"/>
    <w:tmpl w:val="88EE8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3"/>
    <w:rsid w:val="00225D41"/>
    <w:rsid w:val="008563D3"/>
    <w:rsid w:val="009C54EB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E220"/>
  <w15:chartTrackingRefBased/>
  <w15:docId w15:val="{EE18F9DD-F831-4C34-AB5E-F7CAD54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Oswaldo AM</dc:creator>
  <cp:keywords/>
  <dc:description/>
  <cp:lastModifiedBy>Edgar Oswaldo AM</cp:lastModifiedBy>
  <cp:revision>2</cp:revision>
  <dcterms:created xsi:type="dcterms:W3CDTF">2020-10-14T00:00:00Z</dcterms:created>
  <dcterms:modified xsi:type="dcterms:W3CDTF">2020-10-14T00:03:00Z</dcterms:modified>
</cp:coreProperties>
</file>