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578D" w14:textId="33F76ED4" w:rsidR="00BB7625" w:rsidRDefault="00BB76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Техническое задание</w:t>
      </w:r>
    </w:p>
    <w:p w14:paraId="36637A2E" w14:textId="5F9C52EB" w:rsidR="00BB7625" w:rsidRDefault="00BB7625" w:rsidP="00BB76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B7625">
        <w:rPr>
          <w:rFonts w:ascii="Times New Roman" w:hAnsi="Times New Roman" w:cs="Times New Roman"/>
          <w:sz w:val="28"/>
          <w:szCs w:val="28"/>
          <w:lang w:val="ru-RU"/>
        </w:rPr>
        <w:t>Данный проект является сайтом, выполняющим функции интернет-магазина портативного аудио. На сайте будет размещена краткая информация о компании, отзывы, каталог и форма для создания заказа.</w:t>
      </w:r>
    </w:p>
    <w:p w14:paraId="0B25E421" w14:textId="22B4F5DE" w:rsidR="00BB7625" w:rsidRDefault="00BB7625" w:rsidP="00BB76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Цели сайта:</w:t>
      </w:r>
    </w:p>
    <w:p w14:paraId="0C24C581" w14:textId="613C7ABF" w:rsidR="00BB7625" w:rsidRDefault="00BB7625" w:rsidP="00BB76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ознакомить</w:t>
      </w:r>
      <w:r w:rsidR="00484468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деятельностью компании</w:t>
      </w:r>
    </w:p>
    <w:p w14:paraId="3A2C5D20" w14:textId="29C41DF2" w:rsidR="00484468" w:rsidRDefault="00484468" w:rsidP="004844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ознакомить пользователя с каталогом магазина</w:t>
      </w:r>
    </w:p>
    <w:p w14:paraId="1C1AFFEA" w14:textId="461497EE" w:rsidR="00484468" w:rsidRDefault="00484468" w:rsidP="004844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дать возможность оформления заказа онлайн</w:t>
      </w:r>
    </w:p>
    <w:p w14:paraId="611C6537" w14:textId="1963D197" w:rsidR="00484468" w:rsidRPr="00484468" w:rsidRDefault="00484468" w:rsidP="00484468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Сайт направлен на потенциальных покупателей аудиотехники.</w:t>
      </w:r>
    </w:p>
    <w:p w14:paraId="38396BF8" w14:textId="64D46BA2" w:rsidR="00484468" w:rsidRDefault="00484468" w:rsidP="004844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84468">
        <w:rPr>
          <w:rFonts w:ascii="Times New Roman" w:hAnsi="Times New Roman" w:cs="Times New Roman"/>
          <w:sz w:val="28"/>
          <w:szCs w:val="28"/>
          <w:lang w:val="ru-RU"/>
        </w:rPr>
        <w:t>Исполнитель обязуется выполнить минимальное наполнение сайта, которое позволит начать эксплуатацию сайта заказчиком.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обязанности исполнителя входит: создание прототипа, разработка дизайна, разработка веб-сайта с использованием необходимых инструментов.</w:t>
      </w:r>
    </w:p>
    <w:p w14:paraId="4B931A12" w14:textId="639D0472" w:rsidR="00484468" w:rsidRPr="00484468" w:rsidRDefault="00484468" w:rsidP="004844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84468">
        <w:rPr>
          <w:rFonts w:ascii="Times New Roman" w:hAnsi="Times New Roman" w:cs="Times New Roman"/>
          <w:sz w:val="28"/>
          <w:szCs w:val="28"/>
          <w:lang w:val="ru-RU"/>
        </w:rPr>
        <w:t xml:space="preserve">В проекте используются: </w:t>
      </w:r>
      <w:r w:rsidRPr="0048446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844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8446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844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8446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844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84468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3107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107A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3107AB" w:rsidRPr="003107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320922" w14:textId="516ADECE" w:rsidR="00484468" w:rsidRDefault="00C47EDD" w:rsidP="00C47E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3F244B" wp14:editId="1060174F">
            <wp:extent cx="2316480" cy="33413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r="61005"/>
                    <a:stretch/>
                  </pic:blipFill>
                  <pic:spPr bwMode="auto">
                    <a:xfrm>
                      <a:off x="0" y="0"/>
                      <a:ext cx="231648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26C04" w14:textId="71708EE7" w:rsidR="00C47EDD" w:rsidRDefault="00C47EDD" w:rsidP="00C47E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Шапка сайта, которая содержит меню навигации и название магазина должна быть на всех страницах одинаковая. Меню навигации скрывается</w:t>
      </w:r>
      <w:r w:rsidR="00CE43D5">
        <w:rPr>
          <w:rFonts w:ascii="Times New Roman" w:hAnsi="Times New Roman" w:cs="Times New Roman"/>
          <w:sz w:val="28"/>
          <w:szCs w:val="28"/>
          <w:lang w:val="ru-RU"/>
        </w:rPr>
        <w:t xml:space="preserve"> при уменьшении размера экрана и, затем, доступно по нажатию кнопки. Элементы меню содержат ссылки для перехода на другие страницы.</w:t>
      </w:r>
    </w:p>
    <w:p w14:paraId="2D2F47CC" w14:textId="77777777" w:rsidR="00CE43D5" w:rsidRDefault="00CE43D5" w:rsidP="00CE43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странице «Главная» находится меню навигации, оформленное в виде отдельного блока. В качестве фона страница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Pr="00CE4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изображение с анимированным логотипом. По центру страницы располагается логотип с черно-красной подложкой. </w:t>
      </w:r>
    </w:p>
    <w:p w14:paraId="06272C1B" w14:textId="01EBD34D" w:rsidR="00CE43D5" w:rsidRDefault="00CE43D5" w:rsidP="00CE43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странице «О нас» располагаются блоки с информацией о преимуществах компании, отзывы, кнопка «Оставить отзыв», а также контактная информация.</w:t>
      </w:r>
    </w:p>
    <w:p w14:paraId="4F15D011" w14:textId="76E13319" w:rsidR="00CE43D5" w:rsidRDefault="00CE43D5" w:rsidP="00CE43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странице «Каталог» располагается блок со слайдером, который содержит в себе по изображению товара каждого бренда и кнопку для перехода в каталог этого бренда. Каталог для каждого бренда показывается отдельно, но хранятся все каталоги на одной странице.</w:t>
      </w:r>
    </w:p>
    <w:p w14:paraId="38724F80" w14:textId="68C29C6E" w:rsidR="00CE43D5" w:rsidRDefault="00CE43D5" w:rsidP="00CE43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 содержит форму для оформления заявки на покупку, которая по умолчанию скрыта до тех пор, пока покупатель не нажмет кнопку покупки у конкретного товара.</w:t>
      </w:r>
    </w:p>
    <w:p w14:paraId="1AF71DA4" w14:textId="62610E66" w:rsidR="00471093" w:rsidRDefault="00CE43D5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странице</w:t>
      </w:r>
      <w:r w:rsidR="00471093">
        <w:rPr>
          <w:rFonts w:ascii="Times New Roman" w:hAnsi="Times New Roman" w:cs="Times New Roman"/>
          <w:sz w:val="28"/>
          <w:szCs w:val="28"/>
          <w:lang w:val="ru-RU"/>
        </w:rPr>
        <w:t xml:space="preserve"> «Информация» содержаться блоки с подробной информацией о возможных кредите и рассрочке, о правилах оказания услуг.</w:t>
      </w:r>
    </w:p>
    <w:p w14:paraId="40724E53" w14:textId="7DB72F73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«Главная»</w:t>
      </w:r>
    </w:p>
    <w:p w14:paraId="4BC6F9FC" w14:textId="7D64943A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D89191" wp14:editId="0E2D5D65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B23E" w14:textId="77777777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505AF6C" w14:textId="77777777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97E6C5C" w14:textId="77777777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317DFFD" w14:textId="77777777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61E0C5A" w14:textId="77777777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F3FE88B" w14:textId="77777777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393EA73" w14:textId="77777777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82E3660" w14:textId="77777777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5155965" w14:textId="77777777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DEA5C9A" w14:textId="45229FA6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C5379C5" w14:textId="77777777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4D5745D" w14:textId="77777777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69764AE" w14:textId="7BDDDE0A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«О нас»</w:t>
      </w:r>
    </w:p>
    <w:p w14:paraId="210BCAE6" w14:textId="09736BF0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C424431" wp14:editId="55053DD9">
            <wp:extent cx="2589530" cy="81026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b="12422"/>
                    <a:stretch/>
                  </pic:blipFill>
                  <pic:spPr bwMode="auto">
                    <a:xfrm>
                      <a:off x="0" y="0"/>
                      <a:ext cx="2589530" cy="810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E1D36" w14:textId="77777777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4EEF18E" w14:textId="77777777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8627D4A" w14:textId="77777777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A46B75D" w14:textId="77777777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C0082D9" w14:textId="25F52109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«Каталог»</w:t>
      </w:r>
    </w:p>
    <w:p w14:paraId="48011D3A" w14:textId="6E12D822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EEEA9B2" wp14:editId="072E791D">
            <wp:extent cx="2589530" cy="82169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b="11187"/>
                    <a:stretch/>
                  </pic:blipFill>
                  <pic:spPr bwMode="auto">
                    <a:xfrm>
                      <a:off x="0" y="0"/>
                      <a:ext cx="2589530" cy="821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A7115" w14:textId="5C386DDA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BDB2320" w14:textId="20DF8826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A76E7A8" w14:textId="7EA1E74D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4337BEC" w14:textId="56B1B763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«Информация»</w:t>
      </w:r>
    </w:p>
    <w:p w14:paraId="7AD53A76" w14:textId="1A7A278C" w:rsidR="00054FFC" w:rsidRDefault="00054FFC" w:rsidP="004710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4BF369" wp14:editId="6F4D6527">
            <wp:extent cx="4029075" cy="819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b="11462"/>
                    <a:stretch/>
                  </pic:blipFill>
                  <pic:spPr bwMode="auto">
                    <a:xfrm>
                      <a:off x="0" y="0"/>
                      <a:ext cx="4029075" cy="819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69F73" w14:textId="1DA1C66A" w:rsidR="00471093" w:rsidRDefault="00471093" w:rsidP="004710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Сайт должен корректно отображаться в основных браузерах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71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4710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471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4710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71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2458FE5" w14:textId="21C62388" w:rsidR="000F1AFA" w:rsidRDefault="000F1AFA" w:rsidP="000F1AF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Дизайн должен быть выполнен с использованием различных иконок.</w:t>
      </w:r>
    </w:p>
    <w:p w14:paraId="734C546A" w14:textId="157D8FC3" w:rsidR="000F1AFA" w:rsidRDefault="000F1AFA" w:rsidP="000F1AF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Цветовая гамма: преобладают чёрные и красные цвета, в сочетании с белым.</w:t>
      </w:r>
    </w:p>
    <w:p w14:paraId="0D00FBCB" w14:textId="0A2E74E4" w:rsidR="000F1AFA" w:rsidRPr="00054FFC" w:rsidRDefault="000F1AFA" w:rsidP="000F1AF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Формат используемых изображений: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0F1A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SVG</w:t>
      </w:r>
    </w:p>
    <w:p w14:paraId="3347029B" w14:textId="7AF1B9D1" w:rsidR="00830D11" w:rsidRPr="00C43BCC" w:rsidRDefault="00830D11" w:rsidP="000F1AF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Шрифты: </w:t>
      </w:r>
      <w:r>
        <w:rPr>
          <w:rFonts w:ascii="Times New Roman" w:hAnsi="Times New Roman" w:cs="Times New Roman"/>
          <w:sz w:val="28"/>
          <w:szCs w:val="28"/>
          <w:lang w:val="en-US"/>
        </w:rPr>
        <w:t>Exo</w:t>
      </w:r>
      <w:r w:rsidRPr="00C43BCC">
        <w:rPr>
          <w:rFonts w:ascii="Times New Roman" w:hAnsi="Times New Roman" w:cs="Times New Roman"/>
          <w:sz w:val="28"/>
          <w:szCs w:val="28"/>
          <w:lang w:val="ru-RU"/>
        </w:rPr>
        <w:t xml:space="preserve"> 2(</w:t>
      </w:r>
      <w:r w:rsidR="00C43BCC">
        <w:rPr>
          <w:rFonts w:ascii="Times New Roman" w:hAnsi="Times New Roman" w:cs="Times New Roman"/>
          <w:sz w:val="28"/>
          <w:szCs w:val="28"/>
          <w:lang w:val="ru-RU"/>
        </w:rPr>
        <w:t>и для заголовков</w:t>
      </w:r>
      <w:r w:rsidRPr="00C43BC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02E1DAF" w14:textId="2235ED86" w:rsidR="00C43BCC" w:rsidRPr="00C43BCC" w:rsidRDefault="00C43BCC" w:rsidP="00C43BC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Используемые цвета(в основном): красный (</w:t>
      </w:r>
      <w:r w:rsidRPr="00C43BCC">
        <w:rPr>
          <w:rFonts w:ascii="Times New Roman" w:hAnsi="Times New Roman" w:cs="Times New Roman"/>
          <w:sz w:val="28"/>
          <w:szCs w:val="28"/>
          <w:lang w:val="ru-RU"/>
        </w:rPr>
        <w:t>#FF0000</w:t>
      </w:r>
      <w:r>
        <w:rPr>
          <w:rFonts w:ascii="Times New Roman" w:hAnsi="Times New Roman" w:cs="Times New Roman"/>
          <w:sz w:val="28"/>
          <w:szCs w:val="28"/>
          <w:lang w:val="ru-RU"/>
        </w:rPr>
        <w:t>), черный (</w:t>
      </w:r>
      <w:r w:rsidRPr="00C43BCC">
        <w:rPr>
          <w:rFonts w:ascii="Times New Roman" w:hAnsi="Times New Roman" w:cs="Times New Roman"/>
          <w:sz w:val="28"/>
          <w:szCs w:val="28"/>
          <w:lang w:val="ru-RU"/>
        </w:rPr>
        <w:t>#000000</w:t>
      </w:r>
      <w:r>
        <w:rPr>
          <w:rFonts w:ascii="Times New Roman" w:hAnsi="Times New Roman" w:cs="Times New Roman"/>
          <w:sz w:val="28"/>
          <w:szCs w:val="28"/>
          <w:lang w:val="ru-RU"/>
        </w:rPr>
        <w:t>). белый (</w:t>
      </w:r>
      <w:r w:rsidRPr="00C43BCC">
        <w:rPr>
          <w:rFonts w:ascii="Times New Roman" w:hAnsi="Times New Roman" w:cs="Times New Roman"/>
          <w:sz w:val="28"/>
          <w:szCs w:val="28"/>
          <w:lang w:val="ru-RU"/>
        </w:rPr>
        <w:t>#FFFFFF</w:t>
      </w:r>
      <w:r>
        <w:rPr>
          <w:rFonts w:ascii="Times New Roman" w:hAnsi="Times New Roman" w:cs="Times New Roman"/>
          <w:sz w:val="28"/>
          <w:szCs w:val="28"/>
          <w:lang w:val="ru-RU"/>
        </w:rPr>
        <w:t>), синий(</w:t>
      </w:r>
      <w:r w:rsidRPr="00C43BCC">
        <w:rPr>
          <w:rFonts w:ascii="Times New Roman" w:hAnsi="Times New Roman" w:cs="Times New Roman"/>
          <w:sz w:val="28"/>
          <w:szCs w:val="28"/>
          <w:lang w:val="ru-RU"/>
        </w:rPr>
        <w:t>#2C7BFF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0951A90" w14:textId="43C05574" w:rsidR="000F1AFA" w:rsidRDefault="000F1AFA" w:rsidP="000F1A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Сайт наполняется информацией о товарах: наименование, изображение, краткие характеристики, полное описание, цена.</w:t>
      </w:r>
    </w:p>
    <w:p w14:paraId="449B0EE5" w14:textId="72998312" w:rsidR="000F1AFA" w:rsidRPr="000F1AFA" w:rsidRDefault="000F1AFA" w:rsidP="000F1A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пожелания: (если возможно) реализовать редактируемые поля через панель администрирования, для изменения информации о товарах без изменения кода.</w:t>
      </w:r>
    </w:p>
    <w:p w14:paraId="5B6E437B" w14:textId="77777777" w:rsidR="00484468" w:rsidRPr="00484468" w:rsidRDefault="00484468" w:rsidP="0048446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84468" w:rsidRPr="00484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85BF1"/>
    <w:multiLevelType w:val="hybridMultilevel"/>
    <w:tmpl w:val="665085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C5CD2"/>
    <w:multiLevelType w:val="hybridMultilevel"/>
    <w:tmpl w:val="408246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9523E"/>
    <w:multiLevelType w:val="hybridMultilevel"/>
    <w:tmpl w:val="BAD6340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4A"/>
    <w:rsid w:val="00054FFC"/>
    <w:rsid w:val="000F1AFA"/>
    <w:rsid w:val="003107AB"/>
    <w:rsid w:val="00471093"/>
    <w:rsid w:val="00484468"/>
    <w:rsid w:val="00830D11"/>
    <w:rsid w:val="0089278A"/>
    <w:rsid w:val="009E234A"/>
    <w:rsid w:val="00BB7625"/>
    <w:rsid w:val="00C43BCC"/>
    <w:rsid w:val="00C47EDD"/>
    <w:rsid w:val="00CE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F27B"/>
  <w15:chartTrackingRefBased/>
  <w15:docId w15:val="{13AC9C02-1532-4A79-8B18-F9B13AAE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Zayankovsky</dc:creator>
  <cp:keywords/>
  <dc:description/>
  <cp:lastModifiedBy>Dima Zayankovsky</cp:lastModifiedBy>
  <cp:revision>6</cp:revision>
  <dcterms:created xsi:type="dcterms:W3CDTF">2021-10-18T19:26:00Z</dcterms:created>
  <dcterms:modified xsi:type="dcterms:W3CDTF">2021-10-25T22:30:00Z</dcterms:modified>
</cp:coreProperties>
</file>