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15282" w14:textId="0E7E192E" w:rsidR="00B00A2C" w:rsidRPr="00D7071F" w:rsidRDefault="00B00A2C" w:rsidP="00B00A2C">
      <w:pPr>
        <w:pStyle w:val="Title"/>
        <w:jc w:val="center"/>
      </w:pPr>
      <w:bookmarkStart w:id="0" w:name="_Hlk162204002"/>
      <w:bookmarkEnd w:id="0"/>
      <w:r w:rsidRPr="00D7071F">
        <w:t xml:space="preserve">Metody Numeryczne – Zad </w:t>
      </w:r>
      <w:r w:rsidRPr="00D7071F">
        <w:t>2</w:t>
      </w:r>
    </w:p>
    <w:p w14:paraId="0976EDFE" w14:textId="77777777" w:rsidR="00B00A2C" w:rsidRPr="00D7071F" w:rsidRDefault="00B00A2C" w:rsidP="00B00A2C">
      <w:pPr>
        <w:pStyle w:val="Subtitle"/>
        <w:jc w:val="center"/>
      </w:pPr>
      <w:r w:rsidRPr="00D7071F">
        <w:t>Tymon Bielski, Informatyka 3 semestr, Grupa 3, 193729</w:t>
      </w:r>
    </w:p>
    <w:p w14:paraId="186BEA6E" w14:textId="6BDDC49E" w:rsidR="00B00A2C" w:rsidRPr="00D7071F" w:rsidRDefault="00B00A2C" w:rsidP="00B00A2C">
      <w:pPr>
        <w:pStyle w:val="Heading1"/>
      </w:pPr>
      <w:r w:rsidRPr="00D7071F">
        <w:t>Wprowadzenie</w:t>
      </w:r>
    </w:p>
    <w:p w14:paraId="0E4B560A" w14:textId="0239B42C" w:rsidR="00B00A2C" w:rsidRPr="00D7071F" w:rsidRDefault="00B00A2C" w:rsidP="00B00A2C">
      <w:r w:rsidRPr="00D7071F">
        <w:t xml:space="preserve">Celem tego sprawozdania jest analiza czasu potrzebnego do obliczenia układu równań w postaci macierzowej przez 3 algorytmy do tego przeznaczone: </w:t>
      </w:r>
      <w:r w:rsidRPr="00D7071F">
        <w:t>Jacobiego i Gaussa–Seidla</w:t>
      </w:r>
      <w:r w:rsidRPr="00D7071F">
        <w:t xml:space="preserve"> oraz faktoryzacji LU, oraz normy residuum z wyniku uzyskanego przez te rozwiązania.</w:t>
      </w:r>
    </w:p>
    <w:p w14:paraId="7332F683" w14:textId="5A77F5D7" w:rsidR="00B00A2C" w:rsidRPr="00D7071F" w:rsidRDefault="00B00A2C" w:rsidP="00B00A2C">
      <w:r w:rsidRPr="00D7071F">
        <w:t>Układ równań liniowych, na podstawie którego będzie przeprowadzona dzisiejsza analiza przyjmuje postać:</w:t>
      </w:r>
    </w:p>
    <w:p w14:paraId="6066C5BF" w14:textId="6488FE12" w:rsidR="00B00A2C" w:rsidRPr="00D7071F" w:rsidRDefault="00B00A2C" w:rsidP="00B00A2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A*x=b</m:t>
          </m:r>
        </m:oMath>
      </m:oMathPara>
    </w:p>
    <w:p w14:paraId="0313DECD" w14:textId="68FC2573" w:rsidR="00B00A2C" w:rsidRPr="00D7071F" w:rsidRDefault="00B00A2C" w:rsidP="00B00A2C">
      <w:pPr>
        <w:rPr>
          <w:rFonts w:eastAsiaTheme="minorEastAsia"/>
        </w:rPr>
      </w:pPr>
      <w:r w:rsidRPr="00D7071F">
        <w:rPr>
          <w:rFonts w:eastAsiaTheme="minorEastAsia"/>
        </w:rPr>
        <w:t>Gdzie A jest macierzą systemową, b wektorem pobudzenia, a x wektorem rozwiązań.</w:t>
      </w:r>
    </w:p>
    <w:p w14:paraId="2142B5FB" w14:textId="38B978B6" w:rsidR="00B00A2C" w:rsidRPr="00D7071F" w:rsidRDefault="00B00A2C" w:rsidP="00B00A2C">
      <w:pPr>
        <w:pStyle w:val="Heading1"/>
      </w:pPr>
      <w:r w:rsidRPr="00D7071F">
        <w:t>Zadanie A – tworzenie równania</w:t>
      </w:r>
    </w:p>
    <w:p w14:paraId="6B87CFD4" w14:textId="78A5D57C" w:rsidR="00B00A2C" w:rsidRPr="00D7071F" w:rsidRDefault="00B00A2C" w:rsidP="00B00A2C">
      <w:r w:rsidRPr="00D7071F">
        <w:t>Ze względu na mój numer indeksu, dla pierwszych zadań macierz A będzie macierzą kwadratową o rozmiarze 929 × 929, przyjmującą następującą postać:</w:t>
      </w:r>
    </w:p>
    <w:p w14:paraId="3822F295" w14:textId="3C879CE7" w:rsidR="00B00A2C" w:rsidRPr="00D7071F" w:rsidRDefault="00B00A2C" w:rsidP="00B00A2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9072FC5" w14:textId="43D51D3B" w:rsidR="00682C27" w:rsidRPr="00D7071F" w:rsidRDefault="00682C27" w:rsidP="00B00A2C">
      <w:pPr>
        <w:rPr>
          <w:rFonts w:eastAsiaTheme="minorEastAsia"/>
        </w:rPr>
      </w:pPr>
      <w:r w:rsidRPr="00D7071F">
        <w:rPr>
          <w:rFonts w:eastAsiaTheme="minorEastAsia"/>
        </w:rPr>
        <w:t>Wektor b jest wektorem kolumnowym o wysokości 929 wypełnionym przez wartości określone równaniem:</w:t>
      </w:r>
    </w:p>
    <w:p w14:paraId="650CCBD5" w14:textId="5955E4F0" w:rsidR="00682C27" w:rsidRPr="00D7071F" w:rsidRDefault="00682C27" w:rsidP="00B00A2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(n*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3+1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794C5715" w14:textId="4C6D5B57" w:rsidR="00682C27" w:rsidRPr="00D7071F" w:rsidRDefault="00682C27" w:rsidP="00B00A2C">
      <w:pPr>
        <w:rPr>
          <w:rFonts w:eastAsiaTheme="minorEastAsia"/>
        </w:rPr>
      </w:pPr>
      <w:r w:rsidRPr="00D7071F">
        <w:rPr>
          <w:rFonts w:eastAsiaTheme="minorEastAsia"/>
        </w:rPr>
        <w:t>Gdzie n jest kolejnymi elementami wektora; wektor zatem przyjmuje postać:</w:t>
      </w:r>
    </w:p>
    <w:p w14:paraId="70EC126F" w14:textId="4754EA2E" w:rsidR="00682C27" w:rsidRPr="00D7071F" w:rsidRDefault="00682C27" w:rsidP="00B00A2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-0.756802495308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0.989358246623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-0.53657291803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0.483027640181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eastAsiaTheme="minorEastAsia"/>
            </w:rPr>
            <w:br/>
          </m:r>
        </m:oMath>
      </m:oMathPara>
    </w:p>
    <w:p w14:paraId="282C102E" w14:textId="77777777" w:rsidR="00EE1CEA" w:rsidRPr="00D7071F" w:rsidRDefault="00EE1CEA" w:rsidP="00B00A2C">
      <w:pPr>
        <w:rPr>
          <w:rFonts w:eastAsiaTheme="minorEastAsia"/>
        </w:rPr>
      </w:pPr>
    </w:p>
    <w:p w14:paraId="6060BA9C" w14:textId="77777777" w:rsidR="00EE1CEA" w:rsidRPr="00D7071F" w:rsidRDefault="00EE1CEA" w:rsidP="00B00A2C">
      <w:pPr>
        <w:rPr>
          <w:rFonts w:eastAsiaTheme="minorEastAsia"/>
        </w:rPr>
      </w:pPr>
    </w:p>
    <w:p w14:paraId="7FCCA7AD" w14:textId="77777777" w:rsidR="00EE1CEA" w:rsidRPr="00D7071F" w:rsidRDefault="00682C27" w:rsidP="00EE1CEA">
      <w:pPr>
        <w:rPr>
          <w:rFonts w:eastAsiaTheme="minorEastAsia"/>
        </w:rPr>
      </w:pPr>
      <w:r w:rsidRPr="00D7071F">
        <w:rPr>
          <w:rFonts w:eastAsiaTheme="minorEastAsia"/>
        </w:rPr>
        <w:lastRenderedPageBreak/>
        <w:t>Natomiast wektor x jest, na początku działania algorytmów, wypełniony</w:t>
      </w:r>
      <w:r w:rsidR="00EE1CEA" w:rsidRPr="00D7071F">
        <w:rPr>
          <w:rFonts w:eastAsiaTheme="minorEastAsia"/>
        </w:rPr>
        <w:t xml:space="preserve"> zerami i również jest wektorem kolumnowym o wysokości 929:</w:t>
      </w:r>
    </w:p>
    <w:p w14:paraId="4E5829D7" w14:textId="37374093" w:rsidR="00EE1CEA" w:rsidRPr="00D7071F" w:rsidRDefault="00EE1CEA" w:rsidP="00EE1CE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9FF8B3B" w14:textId="6D169A06" w:rsidR="00EE1CEA" w:rsidRPr="00D7071F" w:rsidRDefault="00EE1CEA" w:rsidP="00EE1CEA">
      <w:pPr>
        <w:pStyle w:val="Heading1"/>
      </w:pPr>
      <w:r w:rsidRPr="00D7071F">
        <w:rPr>
          <w:rFonts w:eastAsiaTheme="minorEastAsia"/>
        </w:rPr>
        <w:t xml:space="preserve">Zadanie B – wyznaczanie rozwiązania przy użyciu metod </w:t>
      </w:r>
      <w:r w:rsidRPr="00D7071F">
        <w:t>Jacobiego i Gaussa–Seidla</w:t>
      </w:r>
    </w:p>
    <w:p w14:paraId="3BBFD925" w14:textId="3B331227" w:rsidR="00EE1CEA" w:rsidRPr="00D7071F" w:rsidRDefault="00EE1CEA" w:rsidP="00EE1CEA">
      <w:r w:rsidRPr="00D7071F">
        <w:t xml:space="preserve">Algorytmy </w:t>
      </w:r>
      <w:r w:rsidRPr="00D7071F">
        <w:t>Jacobiego i Gaussa–Seidla</w:t>
      </w:r>
      <w:r w:rsidRPr="00D7071F">
        <w:t>, jako algorytmy iteracyjne, będą wykonywały określoną liczbę iteracji, lub zatrzymają się przedwcześnie, gdy norma residuum osiągnie określoną wartość. W przypadku tego zadania zadawalająca wartość normy residuum pozwalająca na przedwczesne wyjście z pętli wynosi 10</w:t>
      </w:r>
      <w:r w:rsidRPr="00D7071F">
        <w:rPr>
          <w:vertAlign w:val="superscript"/>
        </w:rPr>
        <w:t>-9</w:t>
      </w:r>
      <w:r w:rsidRPr="00D7071F">
        <w:t xml:space="preserve">. </w:t>
      </w:r>
    </w:p>
    <w:p w14:paraId="2CA1C402" w14:textId="5B41E53F" w:rsidR="00EE1CEA" w:rsidRPr="00D7071F" w:rsidRDefault="008E28C6" w:rsidP="00EE1CEA">
      <w:r w:rsidRPr="00D7071F">
        <w:drawing>
          <wp:anchor distT="0" distB="0" distL="114300" distR="114300" simplePos="0" relativeHeight="251658240" behindDoc="0" locked="0" layoutInCell="1" allowOverlap="1" wp14:anchorId="0E193A42" wp14:editId="78FD6D2D">
            <wp:simplePos x="0" y="0"/>
            <wp:positionH relativeFrom="margin">
              <wp:align>right</wp:align>
            </wp:positionH>
            <wp:positionV relativeFrom="paragraph">
              <wp:posOffset>544830</wp:posOffset>
            </wp:positionV>
            <wp:extent cx="5762625" cy="3276600"/>
            <wp:effectExtent l="0" t="0" r="9525" b="0"/>
            <wp:wrapSquare wrapText="bothSides"/>
            <wp:docPr id="45697130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C8504DC-DE49-003D-E877-E43DF1EB5E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1CEA" w:rsidRPr="00D7071F">
        <w:t>Poniższy wykres prezentuje zmianę normy residuum w zależności on numeru iteracji, dla obu algorytmów:</w:t>
      </w:r>
    </w:p>
    <w:p w14:paraId="66CAD428" w14:textId="4A179765" w:rsidR="00834D24" w:rsidRPr="00D7071F" w:rsidRDefault="008E28C6" w:rsidP="00B00A2C">
      <w:r w:rsidRPr="00D7071F">
        <w:t>Jak widać na wykresie, norma residuum, dla wyniku równania obliczone przez te algorytmy, spada szybciej dla metody Gaussa-Seidla, niż w przypadku metody Jacobiego. W rezultacie Metoda Gaussa-Seidla musiała wykonać mniej iteracji, aby osiągnąć zadowalający nas stan normy residuum, bo zaledwie 11, w porównaniu do metody Jacobiego, która wymagała od nas wykonania 15 iteracji.</w:t>
      </w:r>
      <w:r w:rsidR="00834D24" w:rsidRPr="00D7071F">
        <w:t xml:space="preserve"> Dokładniejsze rezultaty zaprezentowano w tabelce poniżej:</w:t>
      </w:r>
    </w:p>
    <w:p w14:paraId="5EB98B4A" w14:textId="1480FF0A" w:rsidR="00834D24" w:rsidRPr="00D7071F" w:rsidRDefault="00834D24" w:rsidP="00B00A2C"/>
    <w:p w14:paraId="444D27D7" w14:textId="34ADDE06" w:rsidR="008E28C6" w:rsidRPr="00D7071F" w:rsidRDefault="00834D24" w:rsidP="00B00A2C">
      <w:r w:rsidRPr="00D7071F">
        <w:lastRenderedPageBreak/>
        <w:drawing>
          <wp:anchor distT="0" distB="0" distL="114300" distR="114300" simplePos="0" relativeHeight="251659264" behindDoc="0" locked="0" layoutInCell="1" allowOverlap="1" wp14:anchorId="141E5556" wp14:editId="5D85C4B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714625" cy="3057525"/>
            <wp:effectExtent l="0" t="0" r="9525" b="9525"/>
            <wp:wrapSquare wrapText="bothSides"/>
            <wp:docPr id="4538332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B51EB6" w14:textId="77777777" w:rsidR="00834D24" w:rsidRPr="00D7071F" w:rsidRDefault="00834D24" w:rsidP="00834D24"/>
    <w:p w14:paraId="02B03F9B" w14:textId="77777777" w:rsidR="00834D24" w:rsidRPr="00D7071F" w:rsidRDefault="00834D24" w:rsidP="00834D24"/>
    <w:p w14:paraId="085BBFEC" w14:textId="77777777" w:rsidR="00834D24" w:rsidRPr="00D7071F" w:rsidRDefault="00834D24" w:rsidP="00834D24"/>
    <w:p w14:paraId="6AC9B10A" w14:textId="77777777" w:rsidR="00834D24" w:rsidRPr="00D7071F" w:rsidRDefault="00834D24" w:rsidP="00834D24"/>
    <w:p w14:paraId="602C9AC6" w14:textId="77777777" w:rsidR="00834D24" w:rsidRPr="00D7071F" w:rsidRDefault="00834D24" w:rsidP="00834D24"/>
    <w:p w14:paraId="21C39EB6" w14:textId="77777777" w:rsidR="00834D24" w:rsidRPr="00D7071F" w:rsidRDefault="00834D24" w:rsidP="00834D24"/>
    <w:p w14:paraId="3C45C911" w14:textId="77777777" w:rsidR="00834D24" w:rsidRPr="00D7071F" w:rsidRDefault="00834D24" w:rsidP="00834D24"/>
    <w:p w14:paraId="06A8F943" w14:textId="77777777" w:rsidR="00834D24" w:rsidRPr="00D7071F" w:rsidRDefault="00834D24" w:rsidP="00834D24"/>
    <w:p w14:paraId="1170CAF5" w14:textId="77777777" w:rsidR="00834D24" w:rsidRPr="00D7071F" w:rsidRDefault="00834D24" w:rsidP="00834D24"/>
    <w:p w14:paraId="550028BB" w14:textId="786B5053" w:rsidR="00834D24" w:rsidRPr="00D7071F" w:rsidRDefault="00834D24" w:rsidP="00834D24">
      <w:r w:rsidRPr="00D7071F">
        <w:t>Dodatkowo w wyniku różnicy ilości iteracji, zauważalna jest różnica w czasie działania algorytmów. Algorytm Jacobiego potrzebował 10 milisekund, podczas gdy algorytm Gaussa-Seidla potrzebował zaledwie 7.</w:t>
      </w:r>
    </w:p>
    <w:p w14:paraId="300AB7A7" w14:textId="26DBAACA" w:rsidR="00834D24" w:rsidRPr="00D7071F" w:rsidRDefault="00834D24" w:rsidP="00834D24">
      <w:pPr>
        <w:pStyle w:val="Heading1"/>
      </w:pPr>
      <w:r w:rsidRPr="00D7071F">
        <w:t xml:space="preserve">Zadanie C – rozbieganie elementów równania dla metod </w:t>
      </w:r>
      <w:r w:rsidRPr="00D7071F">
        <w:t>Jacobiego i Gaussa–Seidla</w:t>
      </w:r>
    </w:p>
    <w:p w14:paraId="601895A5" w14:textId="7D24D1AC" w:rsidR="00834D24" w:rsidRPr="00D7071F" w:rsidRDefault="00834D24" w:rsidP="00834D24">
      <w:r w:rsidRPr="00D7071F">
        <w:t xml:space="preserve"> </w:t>
      </w:r>
      <w:r w:rsidR="006A1C4B" w:rsidRPr="00D7071F">
        <w:t xml:space="preserve">Metody </w:t>
      </w:r>
      <w:r w:rsidR="006A1C4B" w:rsidRPr="00D7071F">
        <w:t>Jacobiego i Gaussa–Seidla</w:t>
      </w:r>
      <w:r w:rsidR="006A1C4B" w:rsidRPr="00D7071F">
        <w:t xml:space="preserve"> nie zawsze jednak się nadają do obliczania macierzowych równań liniowych. Przykładowo, jeżeli zmodyfikujemy postać macierzy A aby wyglądała następująco:</w:t>
      </w:r>
    </w:p>
    <w:p w14:paraId="69372EFF" w14:textId="2FC54765" w:rsidR="006A1C4B" w:rsidRPr="00D7071F" w:rsidRDefault="006A1C4B" w:rsidP="00834D2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9181FB4" w14:textId="6199FE33" w:rsidR="006A1C4B" w:rsidRPr="00D7071F" w:rsidRDefault="006A1C4B" w:rsidP="00834D24">
      <w:pPr>
        <w:rPr>
          <w:rFonts w:eastAsiaTheme="minorEastAsia"/>
        </w:rPr>
      </w:pPr>
      <w:r w:rsidRPr="00D7071F">
        <w:rPr>
          <w:rFonts w:eastAsiaTheme="minorEastAsia"/>
        </w:rPr>
        <w:t>Żadna z metod nie osiągnie nigdy normy residuum mniejszej niż 10</w:t>
      </w:r>
      <w:r w:rsidRPr="00D7071F">
        <w:rPr>
          <w:rFonts w:eastAsiaTheme="minorEastAsia"/>
          <w:vertAlign w:val="superscript"/>
        </w:rPr>
        <w:t>-9</w:t>
      </w:r>
      <w:r w:rsidRPr="00D7071F">
        <w:rPr>
          <w:rFonts w:eastAsiaTheme="minorEastAsia"/>
        </w:rPr>
        <w:t>. Zamiast tego, ich residuum początkowo spadnie, a następnie zacznie rosnąć w nieskończoność, aż do momentu wykonania maksymalnych 250 iteracji. Efekt ten można zaobserwować na wykresie residuum od numery iteracji.</w:t>
      </w:r>
    </w:p>
    <w:p w14:paraId="544132B2" w14:textId="77777777" w:rsidR="006A1C4B" w:rsidRPr="00D7071F" w:rsidRDefault="006A1C4B" w:rsidP="00834D24">
      <w:pPr>
        <w:rPr>
          <w:rFonts w:eastAsiaTheme="minorEastAsia"/>
        </w:rPr>
      </w:pPr>
    </w:p>
    <w:p w14:paraId="6C7D21EA" w14:textId="77777777" w:rsidR="006A1C4B" w:rsidRPr="00D7071F" w:rsidRDefault="006A1C4B" w:rsidP="00834D24">
      <w:pPr>
        <w:rPr>
          <w:rFonts w:eastAsiaTheme="minorEastAsia"/>
        </w:rPr>
      </w:pPr>
    </w:p>
    <w:p w14:paraId="4976E45A" w14:textId="77777777" w:rsidR="006A1C4B" w:rsidRPr="00D7071F" w:rsidRDefault="006A1C4B" w:rsidP="00834D24">
      <w:pPr>
        <w:rPr>
          <w:rFonts w:eastAsiaTheme="minorEastAsia"/>
        </w:rPr>
      </w:pPr>
    </w:p>
    <w:p w14:paraId="6C85828D" w14:textId="77777777" w:rsidR="006A1C4B" w:rsidRPr="00D7071F" w:rsidRDefault="006A1C4B" w:rsidP="00834D24">
      <w:pPr>
        <w:rPr>
          <w:rFonts w:eastAsiaTheme="minorEastAsia"/>
        </w:rPr>
      </w:pPr>
    </w:p>
    <w:p w14:paraId="03DF4C14" w14:textId="04EC6F2D" w:rsidR="006A1C4B" w:rsidRPr="00D7071F" w:rsidRDefault="006A1C4B" w:rsidP="00834D24">
      <w:pPr>
        <w:rPr>
          <w:rFonts w:eastAsiaTheme="minorEastAsia"/>
        </w:rPr>
      </w:pPr>
      <w:r w:rsidRPr="00D7071F">
        <w:lastRenderedPageBreak/>
        <w:drawing>
          <wp:anchor distT="0" distB="0" distL="114300" distR="114300" simplePos="0" relativeHeight="251660288" behindDoc="0" locked="0" layoutInCell="1" allowOverlap="1" wp14:anchorId="456BCC81" wp14:editId="2D5255AE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5760720" cy="3718560"/>
            <wp:effectExtent l="0" t="0" r="11430" b="15240"/>
            <wp:wrapSquare wrapText="bothSides"/>
            <wp:docPr id="142671605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A6750B1-9D2F-10BC-2B9F-F2C76C43C0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Pr="00D7071F">
        <w:rPr>
          <w:rFonts w:eastAsiaTheme="minorEastAsia"/>
        </w:rPr>
        <w:t>Dla Jacobiego:</w:t>
      </w:r>
    </w:p>
    <w:p w14:paraId="27A6B003" w14:textId="2B5D0031" w:rsidR="006A1C4B" w:rsidRPr="00D7071F" w:rsidRDefault="006A1C4B" w:rsidP="00834D24">
      <w:r w:rsidRPr="00D7071F">
        <w:t>Oraz dla Gaussa-Seidla:</w:t>
      </w:r>
    </w:p>
    <w:p w14:paraId="22ACD5F2" w14:textId="6AE0E633" w:rsidR="006A1C4B" w:rsidRPr="00D7071F" w:rsidRDefault="006A1C4B" w:rsidP="00834D24">
      <w:r w:rsidRPr="00D7071F">
        <w:drawing>
          <wp:inline distT="0" distB="0" distL="0" distR="0" wp14:anchorId="50EC21B8" wp14:editId="4AADB147">
            <wp:extent cx="5810250" cy="3838575"/>
            <wp:effectExtent l="0" t="0" r="0" b="9525"/>
            <wp:docPr id="107094051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090DF33-A1FE-C5AA-5075-14A932C411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714A3AE" w14:textId="7FE0E531" w:rsidR="006A1C4B" w:rsidRPr="00D7071F" w:rsidRDefault="006A1C4B" w:rsidP="00834D24">
      <w:r w:rsidRPr="00D7071F">
        <w:t>Ciekawą obserwacją jest fakt, że residuum dla Gaussa-Seidla jednocześnie spada, oraz rośnie szybciej</w:t>
      </w:r>
      <w:r w:rsidR="00906E8C" w:rsidRPr="00D7071F">
        <w:t xml:space="preserve"> </w:t>
      </w:r>
      <w:proofErr w:type="gramStart"/>
      <w:r w:rsidR="00906E8C" w:rsidRPr="00D7071F">
        <w:t>oraz,</w:t>
      </w:r>
      <w:proofErr w:type="gramEnd"/>
      <w:r w:rsidR="00906E8C" w:rsidRPr="00D7071F">
        <w:t xml:space="preserve"> że obu algorytmom obliczenia zajęły tyle samo czasu – 160 ms.</w:t>
      </w:r>
    </w:p>
    <w:p w14:paraId="1FCC0932" w14:textId="59884752" w:rsidR="006A1C4B" w:rsidRPr="00D7071F" w:rsidRDefault="006A1C4B" w:rsidP="006A1C4B">
      <w:pPr>
        <w:pStyle w:val="Heading1"/>
      </w:pPr>
      <w:r w:rsidRPr="00D7071F">
        <w:lastRenderedPageBreak/>
        <w:t xml:space="preserve">Zadanie D </w:t>
      </w:r>
      <w:r w:rsidR="00906E8C" w:rsidRPr="00D7071F">
        <w:t>–</w:t>
      </w:r>
      <w:r w:rsidRPr="00D7071F">
        <w:t xml:space="preserve"> </w:t>
      </w:r>
      <w:r w:rsidR="00906E8C" w:rsidRPr="00D7071F">
        <w:t>Rozwiązanie równania z punktu C przy pomocy faktoryzacji LU</w:t>
      </w:r>
    </w:p>
    <w:p w14:paraId="11B23358" w14:textId="0D049A4C" w:rsidR="00906E8C" w:rsidRPr="00D7071F" w:rsidRDefault="00906E8C" w:rsidP="00906E8C">
      <w:r w:rsidRPr="00D7071F">
        <w:t xml:space="preserve">Przy zastosowaniu metody faktoryzacji LU, równanie zostało policzone z dużo lepszymi rezultatami, ale residuum wciąż nie wyniosło zera. Dla równania z podpunktu C tego sprawozdania norma residuum wyniosła </w:t>
      </w:r>
      <w:r w:rsidRPr="00D7071F">
        <w:t>2.96E-13</w:t>
      </w:r>
      <w:r w:rsidRPr="00D7071F">
        <w:t>. Jest to niesamowicie mała liczba, jednak wciąż nie wynosi ona zera. Może wynikać to z 2 powodów. Powód 1. to fakt, że równanie może nie mieć dokładnego rozwiązania, natomiast powodem 2. jest błąd obliczeń na danych zmiennoprzecinkowych, które mają określoną precyzję</w:t>
      </w:r>
      <w:r w:rsidR="006E44B2" w:rsidRPr="00D7071F">
        <w:t xml:space="preserve"> i zwyczajnie nie są w stanie przedstawić perfekcyjnego wyniku. Dodatkową obserwacją jest prędkość faktoryzacji LU, algorytm ten zajął aż 112 milisekund; wprawdzie krócej niż pełne 250 iteracji obu algorytmów iteracyjnych, ale ponad 10-krotnie wolniej niż w podpunkcie B.</w:t>
      </w:r>
    </w:p>
    <w:p w14:paraId="09307230" w14:textId="045FA45E" w:rsidR="006E44B2" w:rsidRPr="00D7071F" w:rsidRDefault="006E44B2" w:rsidP="006E44B2">
      <w:pPr>
        <w:pStyle w:val="Heading1"/>
      </w:pPr>
      <w:r w:rsidRPr="00D7071F">
        <w:t>Zadanie E – czas rozwiązania w zależności od rozmiaru macierzy i metody rozwiązywania</w:t>
      </w:r>
    </w:p>
    <w:p w14:paraId="7077C7EA" w14:textId="3BDFF3AB" w:rsidR="006E44B2" w:rsidRPr="00D7071F" w:rsidRDefault="00D7071F" w:rsidP="006E44B2">
      <w:r w:rsidRPr="00D7071F">
        <w:t>W tym podpunkcie analizie zostaną poddane wszystkie 3 metody rozwiązywanie równań, dla macierzy A opisanej w podpunkcie A, ale o zmiennym rozmiarze, począwszy od 500 × 500 i na 5000 × 5000 kończąc. Wszystkie metody, dla każdego rozmiaru macierzy, zawszę osiągnęły normę residuum mniejszą niż 10</w:t>
      </w:r>
      <w:r w:rsidRPr="00D7071F">
        <w:rPr>
          <w:vertAlign w:val="superscript"/>
        </w:rPr>
        <w:t>-9</w:t>
      </w:r>
      <w:r w:rsidRPr="00D7071F">
        <w:t>. Następująca tabela przedstawia czas wykorzystany przez wszystkie 3 metody:</w:t>
      </w:r>
    </w:p>
    <w:tbl>
      <w:tblPr>
        <w:tblStyle w:val="TableGrid"/>
        <w:tblW w:w="0" w:type="auto"/>
        <w:tblInd w:w="1516" w:type="dxa"/>
        <w:tblLook w:val="04A0" w:firstRow="1" w:lastRow="0" w:firstColumn="1" w:lastColumn="0" w:noHBand="0" w:noVBand="1"/>
      </w:tblPr>
      <w:tblGrid>
        <w:gridCol w:w="2263"/>
        <w:gridCol w:w="1107"/>
        <w:gridCol w:w="1668"/>
        <w:gridCol w:w="992"/>
      </w:tblGrid>
      <w:tr w:rsidR="00D7071F" w:rsidRPr="00D7071F" w14:paraId="3DEB4DE5" w14:textId="77777777" w:rsidTr="00D7071F">
        <w:trPr>
          <w:trHeight w:val="234"/>
        </w:trPr>
        <w:tc>
          <w:tcPr>
            <w:tcW w:w="6030" w:type="dxa"/>
            <w:gridSpan w:val="4"/>
            <w:noWrap/>
            <w:hideMark/>
          </w:tcPr>
          <w:p w14:paraId="68166345" w14:textId="6B513A7A" w:rsidR="00D7071F" w:rsidRPr="00D7071F" w:rsidRDefault="00D7071F" w:rsidP="00D7071F">
            <w:pPr>
              <w:spacing w:after="0"/>
              <w:jc w:val="center"/>
            </w:pPr>
            <w:r w:rsidRPr="00D7071F">
              <w:t>Czas[ms]</w:t>
            </w:r>
          </w:p>
        </w:tc>
      </w:tr>
      <w:tr w:rsidR="00D7071F" w:rsidRPr="00D7071F" w14:paraId="4B94C85A" w14:textId="77777777" w:rsidTr="00D7071F">
        <w:trPr>
          <w:trHeight w:val="53"/>
        </w:trPr>
        <w:tc>
          <w:tcPr>
            <w:tcW w:w="2263" w:type="dxa"/>
            <w:noWrap/>
            <w:hideMark/>
          </w:tcPr>
          <w:p w14:paraId="07181F64" w14:textId="77777777" w:rsidR="00D7071F" w:rsidRPr="00D7071F" w:rsidRDefault="00D7071F" w:rsidP="00D7071F">
            <w:pPr>
              <w:spacing w:after="0"/>
            </w:pPr>
            <w:r w:rsidRPr="00D7071F">
              <w:t>Rozmiar macierzy</w:t>
            </w:r>
          </w:p>
        </w:tc>
        <w:tc>
          <w:tcPr>
            <w:tcW w:w="1107" w:type="dxa"/>
            <w:noWrap/>
            <w:hideMark/>
          </w:tcPr>
          <w:p w14:paraId="4378E099" w14:textId="77777777" w:rsidR="00D7071F" w:rsidRPr="00D7071F" w:rsidRDefault="00D7071F" w:rsidP="00D7071F">
            <w:pPr>
              <w:spacing w:after="0"/>
            </w:pPr>
            <w:r w:rsidRPr="00D7071F">
              <w:t>Jacobi</w:t>
            </w:r>
          </w:p>
        </w:tc>
        <w:tc>
          <w:tcPr>
            <w:tcW w:w="1668" w:type="dxa"/>
            <w:noWrap/>
            <w:hideMark/>
          </w:tcPr>
          <w:p w14:paraId="0F4D19F0" w14:textId="77777777" w:rsidR="00D7071F" w:rsidRPr="00D7071F" w:rsidRDefault="00D7071F" w:rsidP="00D7071F">
            <w:pPr>
              <w:spacing w:after="0"/>
            </w:pPr>
            <w:r w:rsidRPr="00D7071F">
              <w:t>Gauss-Seidel</w:t>
            </w:r>
          </w:p>
        </w:tc>
        <w:tc>
          <w:tcPr>
            <w:tcW w:w="992" w:type="dxa"/>
            <w:noWrap/>
            <w:hideMark/>
          </w:tcPr>
          <w:p w14:paraId="1BE8C330" w14:textId="77777777" w:rsidR="00D7071F" w:rsidRPr="00D7071F" w:rsidRDefault="00D7071F" w:rsidP="00D7071F">
            <w:pPr>
              <w:spacing w:after="0"/>
            </w:pPr>
            <w:r w:rsidRPr="00D7071F">
              <w:t>LU</w:t>
            </w:r>
          </w:p>
        </w:tc>
      </w:tr>
      <w:tr w:rsidR="00D7071F" w:rsidRPr="00D7071F" w14:paraId="2569271C" w14:textId="77777777" w:rsidTr="00D7071F">
        <w:trPr>
          <w:trHeight w:val="208"/>
        </w:trPr>
        <w:tc>
          <w:tcPr>
            <w:tcW w:w="2263" w:type="dxa"/>
            <w:noWrap/>
            <w:hideMark/>
          </w:tcPr>
          <w:p w14:paraId="25D6FC37" w14:textId="345603F5" w:rsidR="00D7071F" w:rsidRPr="00D7071F" w:rsidRDefault="00D7071F" w:rsidP="00D7071F">
            <w:pPr>
              <w:spacing w:after="0"/>
            </w:pPr>
            <w:r w:rsidRPr="00D7071F">
              <w:t>500</w:t>
            </w:r>
          </w:p>
        </w:tc>
        <w:tc>
          <w:tcPr>
            <w:tcW w:w="1107" w:type="dxa"/>
            <w:noWrap/>
            <w:hideMark/>
          </w:tcPr>
          <w:p w14:paraId="43968373" w14:textId="13BE89FF" w:rsidR="00D7071F" w:rsidRPr="00D7071F" w:rsidRDefault="00D7071F" w:rsidP="00D7071F">
            <w:r w:rsidRPr="00D7071F">
              <w:t>3</w:t>
            </w:r>
          </w:p>
        </w:tc>
        <w:tc>
          <w:tcPr>
            <w:tcW w:w="1668" w:type="dxa"/>
            <w:noWrap/>
            <w:hideMark/>
          </w:tcPr>
          <w:p w14:paraId="003DB8D5" w14:textId="0FC0C7FE" w:rsidR="00D7071F" w:rsidRPr="00D7071F" w:rsidRDefault="00D7071F" w:rsidP="00D7071F">
            <w:r w:rsidRPr="00D7071F">
              <w:t>2</w:t>
            </w:r>
          </w:p>
        </w:tc>
        <w:tc>
          <w:tcPr>
            <w:tcW w:w="992" w:type="dxa"/>
            <w:noWrap/>
            <w:hideMark/>
          </w:tcPr>
          <w:p w14:paraId="5AE885FD" w14:textId="305AC758" w:rsidR="00D7071F" w:rsidRPr="00D7071F" w:rsidRDefault="00D7071F" w:rsidP="00D7071F">
            <w:r w:rsidRPr="00D7071F">
              <w:t>19</w:t>
            </w:r>
          </w:p>
        </w:tc>
      </w:tr>
      <w:tr w:rsidR="00D7071F" w:rsidRPr="00D7071F" w14:paraId="47E0B9AE" w14:textId="77777777" w:rsidTr="00D7071F">
        <w:trPr>
          <w:trHeight w:val="234"/>
        </w:trPr>
        <w:tc>
          <w:tcPr>
            <w:tcW w:w="2263" w:type="dxa"/>
            <w:noWrap/>
            <w:hideMark/>
          </w:tcPr>
          <w:p w14:paraId="4E0E2A1F" w14:textId="77777777" w:rsidR="00D7071F" w:rsidRPr="00D7071F" w:rsidRDefault="00D7071F" w:rsidP="00D7071F">
            <w:r w:rsidRPr="00D7071F">
              <w:t>1000</w:t>
            </w:r>
          </w:p>
        </w:tc>
        <w:tc>
          <w:tcPr>
            <w:tcW w:w="1107" w:type="dxa"/>
            <w:noWrap/>
            <w:hideMark/>
          </w:tcPr>
          <w:p w14:paraId="1072D602" w14:textId="77777777" w:rsidR="00D7071F" w:rsidRPr="00D7071F" w:rsidRDefault="00D7071F" w:rsidP="00D7071F">
            <w:r w:rsidRPr="00D7071F">
              <w:t>13</w:t>
            </w:r>
          </w:p>
        </w:tc>
        <w:tc>
          <w:tcPr>
            <w:tcW w:w="1668" w:type="dxa"/>
            <w:noWrap/>
            <w:hideMark/>
          </w:tcPr>
          <w:p w14:paraId="2088D00A" w14:textId="77777777" w:rsidR="00D7071F" w:rsidRPr="00D7071F" w:rsidRDefault="00D7071F" w:rsidP="00D7071F">
            <w:r w:rsidRPr="00D7071F">
              <w:t>9</w:t>
            </w:r>
          </w:p>
        </w:tc>
        <w:tc>
          <w:tcPr>
            <w:tcW w:w="992" w:type="dxa"/>
            <w:noWrap/>
            <w:hideMark/>
          </w:tcPr>
          <w:p w14:paraId="3BA1C3C9" w14:textId="77777777" w:rsidR="00D7071F" w:rsidRPr="00D7071F" w:rsidRDefault="00D7071F" w:rsidP="00D7071F">
            <w:r w:rsidRPr="00D7071F">
              <w:t>148</w:t>
            </w:r>
          </w:p>
        </w:tc>
      </w:tr>
      <w:tr w:rsidR="00D7071F" w:rsidRPr="00D7071F" w14:paraId="6E6C975E" w14:textId="77777777" w:rsidTr="00D7071F">
        <w:trPr>
          <w:trHeight w:val="234"/>
        </w:trPr>
        <w:tc>
          <w:tcPr>
            <w:tcW w:w="2263" w:type="dxa"/>
            <w:noWrap/>
            <w:hideMark/>
          </w:tcPr>
          <w:p w14:paraId="134022E1" w14:textId="77777777" w:rsidR="00D7071F" w:rsidRPr="00D7071F" w:rsidRDefault="00D7071F" w:rsidP="00D7071F">
            <w:r w:rsidRPr="00D7071F">
              <w:t>1500</w:t>
            </w:r>
          </w:p>
        </w:tc>
        <w:tc>
          <w:tcPr>
            <w:tcW w:w="1107" w:type="dxa"/>
            <w:noWrap/>
            <w:hideMark/>
          </w:tcPr>
          <w:p w14:paraId="1E86BCF9" w14:textId="77777777" w:rsidR="00D7071F" w:rsidRPr="00D7071F" w:rsidRDefault="00D7071F" w:rsidP="00D7071F">
            <w:r w:rsidRPr="00D7071F">
              <w:t>44</w:t>
            </w:r>
          </w:p>
        </w:tc>
        <w:tc>
          <w:tcPr>
            <w:tcW w:w="1668" w:type="dxa"/>
            <w:noWrap/>
            <w:hideMark/>
          </w:tcPr>
          <w:p w14:paraId="320C6EE1" w14:textId="77777777" w:rsidR="00D7071F" w:rsidRPr="00D7071F" w:rsidRDefault="00D7071F" w:rsidP="00D7071F">
            <w:r w:rsidRPr="00D7071F">
              <w:t>27</w:t>
            </w:r>
          </w:p>
        </w:tc>
        <w:tc>
          <w:tcPr>
            <w:tcW w:w="992" w:type="dxa"/>
            <w:noWrap/>
            <w:hideMark/>
          </w:tcPr>
          <w:p w14:paraId="22068016" w14:textId="77777777" w:rsidR="00D7071F" w:rsidRPr="00D7071F" w:rsidRDefault="00D7071F" w:rsidP="00D7071F">
            <w:r w:rsidRPr="00D7071F">
              <w:t>905</w:t>
            </w:r>
          </w:p>
        </w:tc>
      </w:tr>
      <w:tr w:rsidR="00D7071F" w:rsidRPr="00D7071F" w14:paraId="1BB3C675" w14:textId="77777777" w:rsidTr="00D7071F">
        <w:trPr>
          <w:trHeight w:val="234"/>
        </w:trPr>
        <w:tc>
          <w:tcPr>
            <w:tcW w:w="2263" w:type="dxa"/>
            <w:noWrap/>
            <w:hideMark/>
          </w:tcPr>
          <w:p w14:paraId="56F7E702" w14:textId="77777777" w:rsidR="00D7071F" w:rsidRPr="00D7071F" w:rsidRDefault="00D7071F" w:rsidP="00D7071F">
            <w:r w:rsidRPr="00D7071F">
              <w:t>2000</w:t>
            </w:r>
          </w:p>
        </w:tc>
        <w:tc>
          <w:tcPr>
            <w:tcW w:w="1107" w:type="dxa"/>
            <w:noWrap/>
            <w:hideMark/>
          </w:tcPr>
          <w:p w14:paraId="7F662D49" w14:textId="77777777" w:rsidR="00D7071F" w:rsidRPr="00D7071F" w:rsidRDefault="00D7071F" w:rsidP="00D7071F">
            <w:r w:rsidRPr="00D7071F">
              <w:t>86</w:t>
            </w:r>
          </w:p>
        </w:tc>
        <w:tc>
          <w:tcPr>
            <w:tcW w:w="1668" w:type="dxa"/>
            <w:noWrap/>
            <w:hideMark/>
          </w:tcPr>
          <w:p w14:paraId="0DE44980" w14:textId="77777777" w:rsidR="00D7071F" w:rsidRPr="00D7071F" w:rsidRDefault="00D7071F" w:rsidP="00D7071F">
            <w:r w:rsidRPr="00D7071F">
              <w:t>56</w:t>
            </w:r>
          </w:p>
        </w:tc>
        <w:tc>
          <w:tcPr>
            <w:tcW w:w="992" w:type="dxa"/>
            <w:noWrap/>
            <w:hideMark/>
          </w:tcPr>
          <w:p w14:paraId="09E47045" w14:textId="77777777" w:rsidR="00D7071F" w:rsidRPr="00D7071F" w:rsidRDefault="00D7071F" w:rsidP="00D7071F">
            <w:r w:rsidRPr="00D7071F">
              <w:t>2794</w:t>
            </w:r>
          </w:p>
        </w:tc>
      </w:tr>
      <w:tr w:rsidR="00D7071F" w:rsidRPr="00D7071F" w14:paraId="0CBB49D1" w14:textId="77777777" w:rsidTr="00D7071F">
        <w:trPr>
          <w:trHeight w:val="234"/>
        </w:trPr>
        <w:tc>
          <w:tcPr>
            <w:tcW w:w="2263" w:type="dxa"/>
            <w:noWrap/>
            <w:hideMark/>
          </w:tcPr>
          <w:p w14:paraId="5AD1439B" w14:textId="77777777" w:rsidR="00D7071F" w:rsidRPr="00D7071F" w:rsidRDefault="00D7071F" w:rsidP="00D7071F">
            <w:r w:rsidRPr="00D7071F">
              <w:t>2500</w:t>
            </w:r>
          </w:p>
        </w:tc>
        <w:tc>
          <w:tcPr>
            <w:tcW w:w="1107" w:type="dxa"/>
            <w:noWrap/>
            <w:hideMark/>
          </w:tcPr>
          <w:p w14:paraId="291B67A1" w14:textId="77777777" w:rsidR="00D7071F" w:rsidRPr="00D7071F" w:rsidRDefault="00D7071F" w:rsidP="00D7071F">
            <w:r w:rsidRPr="00D7071F">
              <w:t>129</w:t>
            </w:r>
          </w:p>
        </w:tc>
        <w:tc>
          <w:tcPr>
            <w:tcW w:w="1668" w:type="dxa"/>
            <w:noWrap/>
            <w:hideMark/>
          </w:tcPr>
          <w:p w14:paraId="1B63488F" w14:textId="77777777" w:rsidR="00D7071F" w:rsidRPr="00D7071F" w:rsidRDefault="00D7071F" w:rsidP="00D7071F">
            <w:r w:rsidRPr="00D7071F">
              <w:t>95</w:t>
            </w:r>
          </w:p>
        </w:tc>
        <w:tc>
          <w:tcPr>
            <w:tcW w:w="992" w:type="dxa"/>
            <w:noWrap/>
            <w:hideMark/>
          </w:tcPr>
          <w:p w14:paraId="4AE34AD9" w14:textId="77777777" w:rsidR="00D7071F" w:rsidRPr="00D7071F" w:rsidRDefault="00D7071F" w:rsidP="00D7071F">
            <w:r w:rsidRPr="00D7071F">
              <w:t>6043</w:t>
            </w:r>
          </w:p>
        </w:tc>
      </w:tr>
      <w:tr w:rsidR="00D7071F" w:rsidRPr="00D7071F" w14:paraId="4BD906D3" w14:textId="77777777" w:rsidTr="00D7071F">
        <w:trPr>
          <w:trHeight w:val="234"/>
        </w:trPr>
        <w:tc>
          <w:tcPr>
            <w:tcW w:w="2263" w:type="dxa"/>
            <w:noWrap/>
            <w:hideMark/>
          </w:tcPr>
          <w:p w14:paraId="080B8862" w14:textId="77777777" w:rsidR="00D7071F" w:rsidRPr="00D7071F" w:rsidRDefault="00D7071F" w:rsidP="00D7071F">
            <w:r w:rsidRPr="00D7071F">
              <w:t>3000</w:t>
            </w:r>
          </w:p>
        </w:tc>
        <w:tc>
          <w:tcPr>
            <w:tcW w:w="1107" w:type="dxa"/>
            <w:noWrap/>
            <w:hideMark/>
          </w:tcPr>
          <w:p w14:paraId="3D7BC695" w14:textId="77777777" w:rsidR="00D7071F" w:rsidRPr="00D7071F" w:rsidRDefault="00D7071F" w:rsidP="00D7071F">
            <w:r w:rsidRPr="00D7071F">
              <w:t>173</w:t>
            </w:r>
          </w:p>
        </w:tc>
        <w:tc>
          <w:tcPr>
            <w:tcW w:w="1668" w:type="dxa"/>
            <w:noWrap/>
            <w:hideMark/>
          </w:tcPr>
          <w:p w14:paraId="507E17B2" w14:textId="77777777" w:rsidR="00D7071F" w:rsidRPr="00D7071F" w:rsidRDefault="00D7071F" w:rsidP="00D7071F">
            <w:r w:rsidRPr="00D7071F">
              <w:t>129</w:t>
            </w:r>
          </w:p>
        </w:tc>
        <w:tc>
          <w:tcPr>
            <w:tcW w:w="992" w:type="dxa"/>
            <w:noWrap/>
            <w:hideMark/>
          </w:tcPr>
          <w:p w14:paraId="105FF224" w14:textId="77777777" w:rsidR="00D7071F" w:rsidRPr="00D7071F" w:rsidRDefault="00D7071F" w:rsidP="00D7071F">
            <w:r w:rsidRPr="00D7071F">
              <w:t>10994</w:t>
            </w:r>
          </w:p>
        </w:tc>
      </w:tr>
      <w:tr w:rsidR="00D7071F" w:rsidRPr="00D7071F" w14:paraId="5C6C8022" w14:textId="77777777" w:rsidTr="00D7071F">
        <w:trPr>
          <w:trHeight w:val="234"/>
        </w:trPr>
        <w:tc>
          <w:tcPr>
            <w:tcW w:w="2263" w:type="dxa"/>
            <w:noWrap/>
            <w:hideMark/>
          </w:tcPr>
          <w:p w14:paraId="5FE7ABE2" w14:textId="77777777" w:rsidR="00D7071F" w:rsidRPr="00D7071F" w:rsidRDefault="00D7071F" w:rsidP="00D7071F">
            <w:r w:rsidRPr="00D7071F">
              <w:t>3500</w:t>
            </w:r>
          </w:p>
        </w:tc>
        <w:tc>
          <w:tcPr>
            <w:tcW w:w="1107" w:type="dxa"/>
            <w:noWrap/>
            <w:hideMark/>
          </w:tcPr>
          <w:p w14:paraId="55B9F822" w14:textId="77777777" w:rsidR="00D7071F" w:rsidRPr="00D7071F" w:rsidRDefault="00D7071F" w:rsidP="00D7071F">
            <w:r w:rsidRPr="00D7071F">
              <w:t>241</w:t>
            </w:r>
          </w:p>
        </w:tc>
        <w:tc>
          <w:tcPr>
            <w:tcW w:w="1668" w:type="dxa"/>
            <w:noWrap/>
            <w:hideMark/>
          </w:tcPr>
          <w:p w14:paraId="5A7113EE" w14:textId="77777777" w:rsidR="00D7071F" w:rsidRPr="00D7071F" w:rsidRDefault="00D7071F" w:rsidP="00D7071F">
            <w:r w:rsidRPr="00D7071F">
              <w:t>188</w:t>
            </w:r>
          </w:p>
        </w:tc>
        <w:tc>
          <w:tcPr>
            <w:tcW w:w="992" w:type="dxa"/>
            <w:noWrap/>
            <w:hideMark/>
          </w:tcPr>
          <w:p w14:paraId="3F167AA9" w14:textId="77777777" w:rsidR="00D7071F" w:rsidRPr="00D7071F" w:rsidRDefault="00D7071F" w:rsidP="00D7071F">
            <w:r w:rsidRPr="00D7071F">
              <w:t>16832</w:t>
            </w:r>
          </w:p>
        </w:tc>
      </w:tr>
      <w:tr w:rsidR="00D7071F" w:rsidRPr="00D7071F" w14:paraId="36D0F26E" w14:textId="77777777" w:rsidTr="00D7071F">
        <w:trPr>
          <w:trHeight w:val="234"/>
        </w:trPr>
        <w:tc>
          <w:tcPr>
            <w:tcW w:w="2263" w:type="dxa"/>
            <w:noWrap/>
            <w:hideMark/>
          </w:tcPr>
          <w:p w14:paraId="497C70EB" w14:textId="77777777" w:rsidR="00D7071F" w:rsidRPr="00D7071F" w:rsidRDefault="00D7071F" w:rsidP="00D7071F">
            <w:r w:rsidRPr="00D7071F">
              <w:t>4000</w:t>
            </w:r>
          </w:p>
        </w:tc>
        <w:tc>
          <w:tcPr>
            <w:tcW w:w="1107" w:type="dxa"/>
            <w:noWrap/>
            <w:hideMark/>
          </w:tcPr>
          <w:p w14:paraId="4604B5AC" w14:textId="77777777" w:rsidR="00D7071F" w:rsidRPr="00D7071F" w:rsidRDefault="00D7071F" w:rsidP="00D7071F">
            <w:r w:rsidRPr="00D7071F">
              <w:t>318</w:t>
            </w:r>
          </w:p>
        </w:tc>
        <w:tc>
          <w:tcPr>
            <w:tcW w:w="1668" w:type="dxa"/>
            <w:noWrap/>
            <w:hideMark/>
          </w:tcPr>
          <w:p w14:paraId="3DBA5A35" w14:textId="77777777" w:rsidR="00D7071F" w:rsidRPr="00D7071F" w:rsidRDefault="00D7071F" w:rsidP="00D7071F">
            <w:r w:rsidRPr="00D7071F">
              <w:t>235</w:t>
            </w:r>
          </w:p>
        </w:tc>
        <w:tc>
          <w:tcPr>
            <w:tcW w:w="992" w:type="dxa"/>
            <w:noWrap/>
            <w:hideMark/>
          </w:tcPr>
          <w:p w14:paraId="31236B1D" w14:textId="77777777" w:rsidR="00D7071F" w:rsidRPr="00D7071F" w:rsidRDefault="00D7071F" w:rsidP="00D7071F">
            <w:r w:rsidRPr="00D7071F">
              <w:t>23094</w:t>
            </w:r>
          </w:p>
        </w:tc>
      </w:tr>
      <w:tr w:rsidR="00D7071F" w:rsidRPr="00D7071F" w14:paraId="07F19A86" w14:textId="77777777" w:rsidTr="00D7071F">
        <w:trPr>
          <w:trHeight w:val="234"/>
        </w:trPr>
        <w:tc>
          <w:tcPr>
            <w:tcW w:w="2263" w:type="dxa"/>
            <w:noWrap/>
            <w:hideMark/>
          </w:tcPr>
          <w:p w14:paraId="08F136F6" w14:textId="77777777" w:rsidR="00D7071F" w:rsidRPr="00D7071F" w:rsidRDefault="00D7071F" w:rsidP="00D7071F">
            <w:r w:rsidRPr="00D7071F">
              <w:t>4500</w:t>
            </w:r>
          </w:p>
        </w:tc>
        <w:tc>
          <w:tcPr>
            <w:tcW w:w="1107" w:type="dxa"/>
            <w:noWrap/>
            <w:hideMark/>
          </w:tcPr>
          <w:p w14:paraId="28D63C68" w14:textId="77777777" w:rsidR="00D7071F" w:rsidRPr="00D7071F" w:rsidRDefault="00D7071F" w:rsidP="00D7071F">
            <w:r w:rsidRPr="00D7071F">
              <w:t>442</w:t>
            </w:r>
          </w:p>
        </w:tc>
        <w:tc>
          <w:tcPr>
            <w:tcW w:w="1668" w:type="dxa"/>
            <w:noWrap/>
            <w:hideMark/>
          </w:tcPr>
          <w:p w14:paraId="3DD82EBC" w14:textId="77777777" w:rsidR="00D7071F" w:rsidRPr="00D7071F" w:rsidRDefault="00D7071F" w:rsidP="00D7071F">
            <w:r w:rsidRPr="00D7071F">
              <w:t>340</w:t>
            </w:r>
          </w:p>
        </w:tc>
        <w:tc>
          <w:tcPr>
            <w:tcW w:w="992" w:type="dxa"/>
            <w:noWrap/>
            <w:hideMark/>
          </w:tcPr>
          <w:p w14:paraId="2985AAAE" w14:textId="77777777" w:rsidR="00D7071F" w:rsidRPr="00D7071F" w:rsidRDefault="00D7071F" w:rsidP="00D7071F">
            <w:r w:rsidRPr="00D7071F">
              <w:t>30193</w:t>
            </w:r>
          </w:p>
        </w:tc>
      </w:tr>
      <w:tr w:rsidR="00D7071F" w:rsidRPr="00D7071F" w14:paraId="7F0AF3AC" w14:textId="77777777" w:rsidTr="00D7071F">
        <w:trPr>
          <w:trHeight w:val="234"/>
        </w:trPr>
        <w:tc>
          <w:tcPr>
            <w:tcW w:w="2263" w:type="dxa"/>
            <w:noWrap/>
            <w:hideMark/>
          </w:tcPr>
          <w:p w14:paraId="5AC1BAD4" w14:textId="77777777" w:rsidR="00D7071F" w:rsidRPr="00D7071F" w:rsidRDefault="00D7071F" w:rsidP="00D7071F">
            <w:r w:rsidRPr="00D7071F">
              <w:t>5000</w:t>
            </w:r>
          </w:p>
        </w:tc>
        <w:tc>
          <w:tcPr>
            <w:tcW w:w="1107" w:type="dxa"/>
            <w:noWrap/>
            <w:hideMark/>
          </w:tcPr>
          <w:p w14:paraId="5529410A" w14:textId="77777777" w:rsidR="00D7071F" w:rsidRPr="00D7071F" w:rsidRDefault="00D7071F" w:rsidP="00D7071F">
            <w:r w:rsidRPr="00D7071F">
              <w:t>580</w:t>
            </w:r>
          </w:p>
        </w:tc>
        <w:tc>
          <w:tcPr>
            <w:tcW w:w="1668" w:type="dxa"/>
            <w:noWrap/>
            <w:hideMark/>
          </w:tcPr>
          <w:p w14:paraId="2AB0F74C" w14:textId="77777777" w:rsidR="00D7071F" w:rsidRPr="00D7071F" w:rsidRDefault="00D7071F" w:rsidP="00D7071F">
            <w:r w:rsidRPr="00D7071F">
              <w:t>464</w:t>
            </w:r>
          </w:p>
        </w:tc>
        <w:tc>
          <w:tcPr>
            <w:tcW w:w="992" w:type="dxa"/>
            <w:noWrap/>
            <w:hideMark/>
          </w:tcPr>
          <w:p w14:paraId="620BF034" w14:textId="77777777" w:rsidR="00D7071F" w:rsidRPr="00D7071F" w:rsidRDefault="00D7071F" w:rsidP="00D7071F">
            <w:r w:rsidRPr="00D7071F">
              <w:t>38047</w:t>
            </w:r>
          </w:p>
        </w:tc>
      </w:tr>
    </w:tbl>
    <w:p w14:paraId="54A92BAD" w14:textId="75540BDD" w:rsidR="00D7071F" w:rsidRDefault="00D7071F" w:rsidP="006E44B2">
      <w:r>
        <w:t>Wyniki te można umieścić na wykresie w celu łatwiejszej wizualizacji:</w:t>
      </w:r>
    </w:p>
    <w:p w14:paraId="2F84E35E" w14:textId="17264C98" w:rsidR="00D7071F" w:rsidRDefault="00D7071F" w:rsidP="006E44B2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3552349" wp14:editId="4A7ACE4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72000" cy="2505075"/>
            <wp:effectExtent l="0" t="0" r="0" b="9525"/>
            <wp:wrapSquare wrapText="bothSides"/>
            <wp:docPr id="200473097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BCAEDE6-81DF-7982-D828-9EB30D591B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V relativeFrom="margin">
              <wp14:pctHeight>0</wp14:pctHeight>
            </wp14:sizeRelV>
          </wp:anchor>
        </w:drawing>
      </w:r>
    </w:p>
    <w:p w14:paraId="5C30D2EA" w14:textId="77777777" w:rsidR="00D7071F" w:rsidRPr="00D7071F" w:rsidRDefault="00D7071F" w:rsidP="00D7071F"/>
    <w:p w14:paraId="3739B1C4" w14:textId="77777777" w:rsidR="00D7071F" w:rsidRPr="00D7071F" w:rsidRDefault="00D7071F" w:rsidP="00D7071F"/>
    <w:p w14:paraId="41B17BB6" w14:textId="77777777" w:rsidR="00D7071F" w:rsidRPr="00D7071F" w:rsidRDefault="00D7071F" w:rsidP="00D7071F"/>
    <w:p w14:paraId="4CE6916D" w14:textId="77777777" w:rsidR="00D7071F" w:rsidRPr="00D7071F" w:rsidRDefault="00D7071F" w:rsidP="00D7071F"/>
    <w:p w14:paraId="160540FD" w14:textId="77777777" w:rsidR="00D7071F" w:rsidRPr="00D7071F" w:rsidRDefault="00D7071F" w:rsidP="00D7071F"/>
    <w:p w14:paraId="69D89463" w14:textId="77777777" w:rsidR="00D7071F" w:rsidRPr="00D7071F" w:rsidRDefault="00D7071F" w:rsidP="00D7071F"/>
    <w:p w14:paraId="7D1CD0A6" w14:textId="77777777" w:rsidR="00D7071F" w:rsidRPr="00D7071F" w:rsidRDefault="00D7071F" w:rsidP="00D7071F"/>
    <w:p w14:paraId="5D0BBAF7" w14:textId="7C85087B" w:rsidR="00D7071F" w:rsidRDefault="00D7071F" w:rsidP="00D7071F">
      <w:r>
        <w:rPr>
          <w:noProof/>
        </w:rPr>
        <w:drawing>
          <wp:anchor distT="0" distB="0" distL="114300" distR="114300" simplePos="0" relativeHeight="251662336" behindDoc="0" locked="0" layoutInCell="1" allowOverlap="1" wp14:anchorId="60B1675E" wp14:editId="17974EB9">
            <wp:simplePos x="0" y="0"/>
            <wp:positionH relativeFrom="margin">
              <wp:align>center</wp:align>
            </wp:positionH>
            <wp:positionV relativeFrom="paragraph">
              <wp:posOffset>637540</wp:posOffset>
            </wp:positionV>
            <wp:extent cx="4572000" cy="2486025"/>
            <wp:effectExtent l="0" t="0" r="0" b="9525"/>
            <wp:wrapSquare wrapText="bothSides"/>
            <wp:docPr id="210250047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5A81387-394D-0F91-B086-E84E265D8A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V relativeFrom="margin">
              <wp14:pctHeight>0</wp14:pctHeight>
            </wp14:sizeRelV>
          </wp:anchor>
        </w:drawing>
      </w:r>
      <w:r>
        <w:t>Na wykresie tym, jednak ciężko jest dopatrzeć się wyników osiągniętych przez metody Jacobiego oraz Gaussa-Seidla, dlatego zostały one przedstawione w odizolowaniu na poniższym wykresie:</w:t>
      </w:r>
    </w:p>
    <w:p w14:paraId="37480714" w14:textId="26AAAB94" w:rsidR="00D7071F" w:rsidRDefault="00D7071F" w:rsidP="00D7071F"/>
    <w:p w14:paraId="28EC35DF" w14:textId="77777777" w:rsidR="00F73136" w:rsidRPr="00F73136" w:rsidRDefault="00F73136" w:rsidP="00F73136"/>
    <w:p w14:paraId="66AB24E3" w14:textId="77777777" w:rsidR="00F73136" w:rsidRPr="00F73136" w:rsidRDefault="00F73136" w:rsidP="00F73136"/>
    <w:p w14:paraId="42A764C4" w14:textId="77777777" w:rsidR="00F73136" w:rsidRPr="00F73136" w:rsidRDefault="00F73136" w:rsidP="00F73136"/>
    <w:p w14:paraId="43F4727B" w14:textId="77777777" w:rsidR="00F73136" w:rsidRPr="00F73136" w:rsidRDefault="00F73136" w:rsidP="00F73136"/>
    <w:p w14:paraId="785A31F9" w14:textId="77777777" w:rsidR="00F73136" w:rsidRPr="00F73136" w:rsidRDefault="00F73136" w:rsidP="00F73136"/>
    <w:p w14:paraId="17D1F393" w14:textId="77777777" w:rsidR="00F73136" w:rsidRPr="00F73136" w:rsidRDefault="00F73136" w:rsidP="00F73136"/>
    <w:p w14:paraId="7CCBDBED" w14:textId="0F47C423" w:rsidR="00F73136" w:rsidRDefault="00F73136" w:rsidP="00F73136">
      <w:pPr>
        <w:pStyle w:val="Heading1"/>
      </w:pPr>
      <w:r>
        <w:t>Zadanie F – Wnioski i konkluzje</w:t>
      </w:r>
    </w:p>
    <w:p w14:paraId="52978BB4" w14:textId="054974B7" w:rsidR="00F73136" w:rsidRDefault="00F73136" w:rsidP="00F73136">
      <w:r>
        <w:t xml:space="preserve">Każda z metod ma swoje silne i słabe strony. </w:t>
      </w:r>
      <w:r w:rsidR="00C075F1">
        <w:t xml:space="preserve">Korzystając z metod iteracyjnych, jesteśmy w stanie uzyskać wynik, dużo szybciej, kosztem precyzji, z kolei faktoryzacja LU, pozostawia nas z minimalnym błędem lub jego brakiem, zajmując czas większy o całe rzędy wielkości. Jeżeli chodzi o metody iteracyjne, metoda Gaussa-Seidla wydaje </w:t>
      </w:r>
      <w:proofErr w:type="gramStart"/>
      <w:r w:rsidR="00C075F1">
        <w:t>się być</w:t>
      </w:r>
      <w:proofErr w:type="gramEnd"/>
      <w:r w:rsidR="00C075F1">
        <w:t xml:space="preserve"> lepsza od metody Jacobiego – zajmuje mniej czasu, oraz szybciej spada i rośnie jej norma residuum, co pozwala na szybsze przechwycenie równania niemożliwego do rozwiązania przez te metody.</w:t>
      </w:r>
    </w:p>
    <w:p w14:paraId="5A2AA5A0" w14:textId="553BDEB1" w:rsidR="00C075F1" w:rsidRPr="00F73136" w:rsidRDefault="00C075F1" w:rsidP="00F73136">
      <w:r>
        <w:t>W praktyce zatem wielkie macierze próbowałbym liczyć przy pomocy metody Gaussa-Seidla, a w przypadku jej niepowodzenia, użyłbym faktoryzacji LU, aby uzyskać dobry wynik, nawet w przypadku, gdy szybsza metoda nie przyniesie sukcesu.</w:t>
      </w:r>
    </w:p>
    <w:sectPr w:rsidR="00C075F1" w:rsidRPr="00F731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A2C"/>
    <w:rsid w:val="00682C27"/>
    <w:rsid w:val="006A1C4B"/>
    <w:rsid w:val="006E44B2"/>
    <w:rsid w:val="00834D24"/>
    <w:rsid w:val="008E28C6"/>
    <w:rsid w:val="00906E8C"/>
    <w:rsid w:val="00B00A2C"/>
    <w:rsid w:val="00C075F1"/>
    <w:rsid w:val="00D7071F"/>
    <w:rsid w:val="00EE1CEA"/>
    <w:rsid w:val="00F7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0CDE0"/>
  <w15:chartTrackingRefBased/>
  <w15:docId w15:val="{5E654BC1-A557-463C-AD67-E1EF411B6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0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A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A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A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A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A2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00A2C"/>
    <w:rPr>
      <w:color w:val="666666"/>
    </w:rPr>
  </w:style>
  <w:style w:type="table" w:styleId="TableGrid">
    <w:name w:val="Table Grid"/>
    <w:basedOn w:val="TableNormal"/>
    <w:uiPriority w:val="39"/>
    <w:rsid w:val="00834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0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ymon\Desktop\studia\metody%20numeryczne\proj3\proj3\Matrix_solving_fin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ymon\Desktop\studia\metody%20numeryczne\proj3\proj3\Matrix_solving_fina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ymon\Desktop\studia\metody%20numeryczne\proj3\proj3\Matrix_solving_fina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ymon\Desktop\studia\metody%20numeryczne\proj3\proj3\Matrix_solving_fina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ymon\Desktop\studia\metody%20numeryczne\proj3\proj3\Matrix_solving_fina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norma residuum od</a:t>
            </a:r>
            <a:r>
              <a:rPr lang="en-GB" baseline="0"/>
              <a:t> numeru iteracji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785892388451443"/>
          <c:y val="5.0925997055246142E-2"/>
          <c:w val="0.86991885389326329"/>
          <c:h val="0.89814814814814814"/>
        </c:manualLayout>
      </c:layout>
      <c:lineChart>
        <c:grouping val="standard"/>
        <c:varyColors val="0"/>
        <c:ser>
          <c:idx val="0"/>
          <c:order val="0"/>
          <c:tx>
            <c:v>jacobi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Matrix_solving_final!$A$7:$A$19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Matrix_solving_final!$B$7:$B$21</c:f>
              <c:numCache>
                <c:formatCode>General</c:formatCode>
                <c:ptCount val="15"/>
                <c:pt idx="0">
                  <c:v>2.8681100000000002</c:v>
                </c:pt>
                <c:pt idx="1">
                  <c:v>0.38191999999999998</c:v>
                </c:pt>
                <c:pt idx="2">
                  <c:v>5.08954E-2</c:v>
                </c:pt>
                <c:pt idx="3">
                  <c:v>6.7898699999999999E-3</c:v>
                </c:pt>
                <c:pt idx="4">
                  <c:v>9.0810700000000001E-4</c:v>
                </c:pt>
                <c:pt idx="5">
                  <c:v>1.225E-4</c:v>
                </c:pt>
                <c:pt idx="6" formatCode="0.00E+00">
                  <c:v>1.7119700000000001E-5</c:v>
                </c:pt>
                <c:pt idx="7" formatCode="0.00E+00">
                  <c:v>2.7299899999999998E-6</c:v>
                </c:pt>
                <c:pt idx="8" formatCode="0.00E+00">
                  <c:v>5.8007900000000002E-7</c:v>
                </c:pt>
                <c:pt idx="9" formatCode="0.00E+00">
                  <c:v>1.5869800000000001E-7</c:v>
                </c:pt>
                <c:pt idx="10" formatCode="0.00E+00">
                  <c:v>4.7879299999999998E-8</c:v>
                </c:pt>
                <c:pt idx="11" formatCode="0.00E+00">
                  <c:v>1.48483E-8</c:v>
                </c:pt>
                <c:pt idx="12" formatCode="0.00E+00">
                  <c:v>4.6498600000000003E-9</c:v>
                </c:pt>
                <c:pt idx="13" formatCode="0.00E+00">
                  <c:v>1.4641699999999999E-9</c:v>
                </c:pt>
                <c:pt idx="14" formatCode="0.00E+00">
                  <c:v>4.6296799999999999E-10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AC-4DEA-AAD7-E0A53B7B90AB}"/>
            </c:ext>
          </c:extLst>
        </c:ser>
        <c:ser>
          <c:idx val="1"/>
          <c:order val="1"/>
          <c:tx>
            <c:v>gauss-seidel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Matrix_solving_final!$C$7:$C$17</c:f>
              <c:numCache>
                <c:formatCode>General</c:formatCode>
                <c:ptCount val="11"/>
                <c:pt idx="0">
                  <c:v>1.39998</c:v>
                </c:pt>
                <c:pt idx="1">
                  <c:v>9.0975799999999996E-2</c:v>
                </c:pt>
                <c:pt idx="2">
                  <c:v>5.91955E-3</c:v>
                </c:pt>
                <c:pt idx="3">
                  <c:v>3.8711000000000003E-4</c:v>
                </c:pt>
                <c:pt idx="4" formatCode="0.00E+00">
                  <c:v>2.5973E-5</c:v>
                </c:pt>
                <c:pt idx="5" formatCode="0.00E+00">
                  <c:v>1.9816799999999999E-6</c:v>
                </c:pt>
                <c:pt idx="6" formatCode="0.00E+00">
                  <c:v>2.1904599999999999E-7</c:v>
                </c:pt>
                <c:pt idx="7" formatCode="0.00E+00">
                  <c:v>3.44796E-8</c:v>
                </c:pt>
                <c:pt idx="8" formatCode="0.00E+00">
                  <c:v>6.1319000000000003E-9</c:v>
                </c:pt>
                <c:pt idx="9" formatCode="0.00E+00">
                  <c:v>1.1283699999999999E-9</c:v>
                </c:pt>
                <c:pt idx="10" formatCode="0.00E+00">
                  <c:v>2.1088799999999999E-10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0AC-4DEA-AAD7-E0A53B7B90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08060671"/>
        <c:axId val="1408052991"/>
      </c:lineChart>
      <c:catAx>
        <c:axId val="14080606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numer iteracji</a:t>
                </a:r>
              </a:p>
            </c:rich>
          </c:tx>
          <c:layout>
            <c:manualLayout>
              <c:xMode val="edge"/>
              <c:yMode val="edge"/>
              <c:x val="0.43013779527559054"/>
              <c:y val="0.9381908968695986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b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8052991"/>
        <c:crossesAt val="5.0000000000000024E-10"/>
        <c:auto val="1"/>
        <c:lblAlgn val="ctr"/>
        <c:lblOffset val="100"/>
        <c:noMultiLvlLbl val="0"/>
      </c:catAx>
      <c:valAx>
        <c:axId val="1408052991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norma residuum</a:t>
                </a:r>
              </a:p>
            </c:rich>
          </c:tx>
          <c:layout>
            <c:manualLayout>
              <c:xMode val="edge"/>
              <c:yMode val="edge"/>
              <c:x val="0"/>
              <c:y val="1.872959477626272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80606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Norma residuum od numeru iteracji dla Jacobiego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6098265494590959E-2"/>
          <c:y val="0.12667349726775959"/>
          <c:w val="0.88965129358830142"/>
          <c:h val="0.81029834129340395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Matrix_solving_final!$A$42:$A$291</c:f>
              <c:numCache>
                <c:formatCode>General</c:formatCode>
                <c:ptCount val="25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</c:numCache>
            </c:numRef>
          </c:cat>
          <c:val>
            <c:numRef>
              <c:f>Matrix_solving_final!$B$42:$B$291</c:f>
              <c:numCache>
                <c:formatCode>General</c:formatCode>
                <c:ptCount val="250"/>
                <c:pt idx="0">
                  <c:v>11.4725</c:v>
                </c:pt>
                <c:pt idx="1">
                  <c:v>6.1107199999999997</c:v>
                </c:pt>
                <c:pt idx="2">
                  <c:v>3.2572999999999999</c:v>
                </c:pt>
                <c:pt idx="3">
                  <c:v>1.73821</c:v>
                </c:pt>
                <c:pt idx="4">
                  <c:v>0.92990200000000001</c:v>
                </c:pt>
                <c:pt idx="5">
                  <c:v>0.50176100000000001</c:v>
                </c:pt>
                <c:pt idx="6">
                  <c:v>0.28048899999999999</c:v>
                </c:pt>
                <c:pt idx="7">
                  <c:v>0.17891299999999999</c:v>
                </c:pt>
                <c:pt idx="8">
                  <c:v>0.152064</c:v>
                </c:pt>
                <c:pt idx="9">
                  <c:v>0.166407</c:v>
                </c:pt>
                <c:pt idx="10">
                  <c:v>0.20082</c:v>
                </c:pt>
                <c:pt idx="11">
                  <c:v>0.249113</c:v>
                </c:pt>
                <c:pt idx="12">
                  <c:v>0.31204700000000002</c:v>
                </c:pt>
                <c:pt idx="13">
                  <c:v>0.39303500000000002</c:v>
                </c:pt>
                <c:pt idx="14">
                  <c:v>0.49710799999999999</c:v>
                </c:pt>
                <c:pt idx="15">
                  <c:v>0.63094399999999995</c:v>
                </c:pt>
                <c:pt idx="16">
                  <c:v>0.80325500000000005</c:v>
                </c:pt>
                <c:pt idx="17">
                  <c:v>1.0253699999999999</c:v>
                </c:pt>
                <c:pt idx="18">
                  <c:v>1.3120400000000001</c:v>
                </c:pt>
                <c:pt idx="19">
                  <c:v>1.6824600000000001</c:v>
                </c:pt>
                <c:pt idx="20">
                  <c:v>2.1616200000000001</c:v>
                </c:pt>
                <c:pt idx="21">
                  <c:v>2.7820900000000002</c:v>
                </c:pt>
                <c:pt idx="22">
                  <c:v>3.5863700000000001</c:v>
                </c:pt>
                <c:pt idx="23">
                  <c:v>4.6298700000000004</c:v>
                </c:pt>
                <c:pt idx="24">
                  <c:v>5.9849699999999997</c:v>
                </c:pt>
                <c:pt idx="25">
                  <c:v>7.7461900000000004</c:v>
                </c:pt>
                <c:pt idx="26">
                  <c:v>10.037100000000001</c:v>
                </c:pt>
                <c:pt idx="27">
                  <c:v>13.0191</c:v>
                </c:pt>
                <c:pt idx="28">
                  <c:v>16.903600000000001</c:v>
                </c:pt>
                <c:pt idx="29">
                  <c:v>21.967099999999999</c:v>
                </c:pt>
                <c:pt idx="30">
                  <c:v>28.5717</c:v>
                </c:pt>
                <c:pt idx="31">
                  <c:v>37.191400000000002</c:v>
                </c:pt>
                <c:pt idx="32">
                  <c:v>48.447800000000001</c:v>
                </c:pt>
                <c:pt idx="33">
                  <c:v>63.155200000000001</c:v>
                </c:pt>
                <c:pt idx="34">
                  <c:v>82.381699999999995</c:v>
                </c:pt>
                <c:pt idx="35">
                  <c:v>107.52800000000001</c:v>
                </c:pt>
                <c:pt idx="36">
                  <c:v>140.43299999999999</c:v>
                </c:pt>
                <c:pt idx="37">
                  <c:v>183.51</c:v>
                </c:pt>
                <c:pt idx="38">
                  <c:v>239.92500000000001</c:v>
                </c:pt>
                <c:pt idx="39">
                  <c:v>313.84199999999998</c:v>
                </c:pt>
                <c:pt idx="40">
                  <c:v>410.726</c:v>
                </c:pt>
                <c:pt idx="41">
                  <c:v>537.76199999999994</c:v>
                </c:pt>
                <c:pt idx="42">
                  <c:v>704.39300000000003</c:v>
                </c:pt>
                <c:pt idx="43">
                  <c:v>923.03499999999997</c:v>
                </c:pt>
                <c:pt idx="44">
                  <c:v>1210.02</c:v>
                </c:pt>
                <c:pt idx="45">
                  <c:v>1586.82</c:v>
                </c:pt>
                <c:pt idx="46">
                  <c:v>2081.71</c:v>
                </c:pt>
                <c:pt idx="47">
                  <c:v>2731.88</c:v>
                </c:pt>
                <c:pt idx="48">
                  <c:v>3586.3</c:v>
                </c:pt>
                <c:pt idx="49">
                  <c:v>4709.43</c:v>
                </c:pt>
                <c:pt idx="50">
                  <c:v>6186.17</c:v>
                </c:pt>
                <c:pt idx="51">
                  <c:v>8128.35</c:v>
                </c:pt>
                <c:pt idx="52">
                  <c:v>10683.3</c:v>
                </c:pt>
                <c:pt idx="53">
                  <c:v>14045</c:v>
                </c:pt>
                <c:pt idx="54">
                  <c:v>18469.5</c:v>
                </c:pt>
                <c:pt idx="55">
                  <c:v>24293.8</c:v>
                </c:pt>
                <c:pt idx="56">
                  <c:v>31962.5</c:v>
                </c:pt>
                <c:pt idx="57">
                  <c:v>42061.8</c:v>
                </c:pt>
                <c:pt idx="58">
                  <c:v>55364.7</c:v>
                </c:pt>
                <c:pt idx="59">
                  <c:v>72890.600000000006</c:v>
                </c:pt>
                <c:pt idx="60">
                  <c:v>95984.7</c:v>
                </c:pt>
                <c:pt idx="61">
                  <c:v>126421</c:v>
                </c:pt>
                <c:pt idx="62">
                  <c:v>166542</c:v>
                </c:pt>
                <c:pt idx="63">
                  <c:v>219438</c:v>
                </c:pt>
                <c:pt idx="64">
                  <c:v>289187</c:v>
                </c:pt>
                <c:pt idx="65">
                  <c:v>381175</c:v>
                </c:pt>
                <c:pt idx="66">
                  <c:v>502510</c:v>
                </c:pt>
                <c:pt idx="67">
                  <c:v>662579</c:v>
                </c:pt>
                <c:pt idx="68">
                  <c:v>873781</c:v>
                </c:pt>
                <c:pt idx="69" formatCode="0.00E+00">
                  <c:v>1152490</c:v>
                </c:pt>
                <c:pt idx="70" formatCode="0.00E+00">
                  <c:v>1520330</c:v>
                </c:pt>
                <c:pt idx="71" formatCode="0.00E+00">
                  <c:v>2005870</c:v>
                </c:pt>
                <c:pt idx="72" formatCode="0.00E+00">
                  <c:v>2646860</c:v>
                </c:pt>
                <c:pt idx="73" formatCode="0.00E+00">
                  <c:v>3493190</c:v>
                </c:pt>
                <c:pt idx="74" formatCode="0.00E+00">
                  <c:v>4610760</c:v>
                </c:pt>
                <c:pt idx="75" formatCode="0.00E+00">
                  <c:v>6086690</c:v>
                </c:pt>
                <c:pt idx="76" formatCode="0.00E+00">
                  <c:v>8036120</c:v>
                </c:pt>
                <c:pt idx="77" formatCode="0.00E+00">
                  <c:v>10611300</c:v>
                </c:pt>
                <c:pt idx="78" formatCode="0.00E+00">
                  <c:v>14013400</c:v>
                </c:pt>
                <c:pt idx="79" formatCode="0.00E+00">
                  <c:v>18508400</c:v>
                </c:pt>
                <c:pt idx="80" formatCode="0.00E+00">
                  <c:v>24448300</c:v>
                </c:pt>
                <c:pt idx="81" formatCode="0.00E+00">
                  <c:v>32298100</c:v>
                </c:pt>
                <c:pt idx="82" formatCode="0.00E+00">
                  <c:v>42673100</c:v>
                </c:pt>
                <c:pt idx="83" formatCode="0.00E+00">
                  <c:v>56387100</c:v>
                </c:pt>
                <c:pt idx="84" formatCode="0.00E+00">
                  <c:v>74516200</c:v>
                </c:pt>
                <c:pt idx="85" formatCode="0.00E+00">
                  <c:v>98484500</c:v>
                </c:pt>
                <c:pt idx="86" formatCode="0.00E+00">
                  <c:v>130175000</c:v>
                </c:pt>
                <c:pt idx="87" formatCode="0.00E+00">
                  <c:v>172081000</c:v>
                </c:pt>
                <c:pt idx="88" formatCode="0.00E+00">
                  <c:v>227499000</c:v>
                </c:pt>
                <c:pt idx="89" formatCode="0.00E+00">
                  <c:v>300793000</c:v>
                </c:pt>
                <c:pt idx="90" formatCode="0.00E+00">
                  <c:v>397738000</c:v>
                </c:pt>
                <c:pt idx="91" formatCode="0.00E+00">
                  <c:v>525975000</c:v>
                </c:pt>
                <c:pt idx="92" formatCode="0.00E+00">
                  <c:v>695620000</c:v>
                </c:pt>
                <c:pt idx="93" formatCode="0.00E+00">
                  <c:v>920062000</c:v>
                </c:pt>
                <c:pt idx="94" formatCode="0.00E+00">
                  <c:v>1217020000</c:v>
                </c:pt>
                <c:pt idx="95" formatCode="0.00E+00">
                  <c:v>1609970000</c:v>
                </c:pt>
                <c:pt idx="96" formatCode="0.00E+00">
                  <c:v>2129960000</c:v>
                </c:pt>
                <c:pt idx="97" formatCode="0.00E+00">
                  <c:v>2818120000</c:v>
                </c:pt>
                <c:pt idx="98" formatCode="0.00E+00">
                  <c:v>3728910000</c:v>
                </c:pt>
                <c:pt idx="99" formatCode="0.00E+00">
                  <c:v>4934440000</c:v>
                </c:pt>
                <c:pt idx="100" formatCode="0.00E+00">
                  <c:v>6530210000</c:v>
                </c:pt>
                <c:pt idx="101" formatCode="0.00E+00">
                  <c:v>8642670000</c:v>
                </c:pt>
                <c:pt idx="102" formatCode="0.00E+00">
                  <c:v>11439300000</c:v>
                </c:pt>
                <c:pt idx="103" formatCode="0.00E+00">
                  <c:v>15142000000</c:v>
                </c:pt>
                <c:pt idx="104" formatCode="0.00E+00">
                  <c:v>20044600000</c:v>
                </c:pt>
                <c:pt idx="105" formatCode="0.00E+00">
                  <c:v>26536300000</c:v>
                </c:pt>
                <c:pt idx="106" formatCode="0.00E+00">
                  <c:v>35132800000</c:v>
                </c:pt>
                <c:pt idx="107" formatCode="0.00E+00">
                  <c:v>46517300000</c:v>
                </c:pt>
                <c:pt idx="108" formatCode="0.00E+00">
                  <c:v>61594700000</c:v>
                </c:pt>
                <c:pt idx="109" formatCode="0.00E+00">
                  <c:v>81564200000</c:v>
                </c:pt>
                <c:pt idx="110" formatCode="0.00E+00">
                  <c:v>108015000000</c:v>
                </c:pt>
                <c:pt idx="111" formatCode="0.00E+00">
                  <c:v>143052000000</c:v>
                </c:pt>
                <c:pt idx="112" formatCode="0.00E+00">
                  <c:v>189465000000</c:v>
                </c:pt>
                <c:pt idx="113" formatCode="0.00E+00">
                  <c:v>250953000000</c:v>
                </c:pt>
                <c:pt idx="114" formatCode="0.00E+00">
                  <c:v>332414000000</c:v>
                </c:pt>
                <c:pt idx="115" formatCode="0.00E+00">
                  <c:v>440343000000</c:v>
                </c:pt>
                <c:pt idx="116" formatCode="0.00E+00">
                  <c:v>583348000000</c:v>
                </c:pt>
                <c:pt idx="117" formatCode="0.00E+00">
                  <c:v>772836000000</c:v>
                </c:pt>
                <c:pt idx="118" formatCode="0.00E+00">
                  <c:v>1023930000000</c:v>
                </c:pt>
                <c:pt idx="119" formatCode="0.00E+00">
                  <c:v>1356680000000</c:v>
                </c:pt>
                <c:pt idx="120" formatCode="0.00E+00">
                  <c:v>1797660000000</c:v>
                </c:pt>
                <c:pt idx="121" formatCode="0.00E+00">
                  <c:v>2382100000000</c:v>
                </c:pt>
                <c:pt idx="122" formatCode="0.00E+00">
                  <c:v>3156700000000</c:v>
                </c:pt>
                <c:pt idx="123" formatCode="0.00E+00">
                  <c:v>4183390000000</c:v>
                </c:pt>
                <c:pt idx="124" formatCode="0.00E+00">
                  <c:v>5544280000000</c:v>
                </c:pt>
                <c:pt idx="125" formatCode="0.00E+00">
                  <c:v>7348230000000</c:v>
                </c:pt>
                <c:pt idx="126" formatCode="0.00E+00">
                  <c:v>9739600000000</c:v>
                </c:pt>
                <c:pt idx="127" formatCode="0.00E+00">
                  <c:v>12909800000000</c:v>
                </c:pt>
                <c:pt idx="128" formatCode="0.00E+00">
                  <c:v>17112700000000</c:v>
                </c:pt>
                <c:pt idx="129" formatCode="0.00E+00">
                  <c:v>22684900000000</c:v>
                </c:pt>
                <c:pt idx="130" formatCode="0.00E+00">
                  <c:v>30072800000000</c:v>
                </c:pt>
                <c:pt idx="131" formatCode="0.00E+00">
                  <c:v>39868600000000</c:v>
                </c:pt>
                <c:pt idx="132" formatCode="0.00E+00">
                  <c:v>52857400000000</c:v>
                </c:pt>
                <c:pt idx="133" formatCode="0.00E+00">
                  <c:v>70080900000000</c:v>
                </c:pt>
                <c:pt idx="134" formatCode="0.00E+00">
                  <c:v>92920600000000</c:v>
                </c:pt>
                <c:pt idx="135" formatCode="0.00E+00">
                  <c:v>123209000000000</c:v>
                </c:pt>
                <c:pt idx="136" formatCode="0.00E+00">
                  <c:v>163376000000000</c:v>
                </c:pt>
                <c:pt idx="137" formatCode="0.00E+00">
                  <c:v>216648000000000</c:v>
                </c:pt>
                <c:pt idx="138" formatCode="0.00E+00">
                  <c:v>287301000000000</c:v>
                </c:pt>
                <c:pt idx="139" formatCode="0.00E+00">
                  <c:v>381010000000000</c:v>
                </c:pt>
                <c:pt idx="140" formatCode="0.00E+00">
                  <c:v>505303000000000</c:v>
                </c:pt>
                <c:pt idx="141" formatCode="0.00E+00">
                  <c:v>670169000000000</c:v>
                </c:pt>
                <c:pt idx="142" formatCode="0.00E+00">
                  <c:v>888859000000000</c:v>
                </c:pt>
                <c:pt idx="143" formatCode="0.00E+00">
                  <c:v>1178960000000000</c:v>
                </c:pt>
                <c:pt idx="144" formatCode="0.00E+00">
                  <c:v>1563790000000000</c:v>
                </c:pt>
                <c:pt idx="145" formatCode="0.00E+00">
                  <c:v>2074310000000000</c:v>
                </c:pt>
                <c:pt idx="146" formatCode="0.00E+00">
                  <c:v>2751600000000000</c:v>
                </c:pt>
                <c:pt idx="147" formatCode="0.00E+00">
                  <c:v>3650150000000000</c:v>
                </c:pt>
                <c:pt idx="148" formatCode="0.00E+00">
                  <c:v>4842310000000000</c:v>
                </c:pt>
                <c:pt idx="149" formatCode="0.00E+00">
                  <c:v>6424040000000000</c:v>
                </c:pt>
                <c:pt idx="150" formatCode="0.00E+00">
                  <c:v>8522740000000000</c:v>
                </c:pt>
                <c:pt idx="151" formatCode="0.00E+00">
                  <c:v>1.13074E+16</c:v>
                </c:pt>
                <c:pt idx="152" formatCode="0.00E+00">
                  <c:v>1.50025E+16</c:v>
                </c:pt>
                <c:pt idx="153" formatCode="0.00E+00">
                  <c:v>1.99056E+16</c:v>
                </c:pt>
                <c:pt idx="154" formatCode="0.00E+00">
                  <c:v>2.64121E+16</c:v>
                </c:pt>
                <c:pt idx="155" formatCode="0.00E+00">
                  <c:v>3.50464E+16</c:v>
                </c:pt>
                <c:pt idx="156" formatCode="0.00E+00">
                  <c:v>4.65047E+16</c:v>
                </c:pt>
                <c:pt idx="157" formatCode="0.00E+00">
                  <c:v>6.17112E+16</c:v>
                </c:pt>
                <c:pt idx="158" formatCode="0.00E+00">
                  <c:v>8.18925E+16</c:v>
                </c:pt>
                <c:pt idx="159" formatCode="0.00E+00">
                  <c:v>1.08677E+17</c:v>
                </c:pt>
                <c:pt idx="160" formatCode="0.00E+00">
                  <c:v>1.44226E+17</c:v>
                </c:pt>
                <c:pt idx="161" formatCode="0.00E+00">
                  <c:v>1.91409E+17</c:v>
                </c:pt>
                <c:pt idx="162" formatCode="0.00E+00">
                  <c:v>2.54034E+17</c:v>
                </c:pt>
                <c:pt idx="163" formatCode="0.00E+00">
                  <c:v>3.3716E+17</c:v>
                </c:pt>
                <c:pt idx="164" formatCode="0.00E+00">
                  <c:v>4.47498E+17</c:v>
                </c:pt>
                <c:pt idx="165" formatCode="0.00E+00">
                  <c:v>5.93961E+17</c:v>
                </c:pt>
                <c:pt idx="166" formatCode="0.00E+00">
                  <c:v>7.88383E+17</c:v>
                </c:pt>
                <c:pt idx="167" formatCode="0.00E+00">
                  <c:v>1.04647E+18</c:v>
                </c:pt>
                <c:pt idx="168" formatCode="0.00E+00">
                  <c:v>1.38909E+18</c:v>
                </c:pt>
                <c:pt idx="169" formatCode="0.00E+00">
                  <c:v>1.84393E+18</c:v>
                </c:pt>
                <c:pt idx="170" formatCode="0.00E+00">
                  <c:v>2.44777E+18</c:v>
                </c:pt>
                <c:pt idx="171" formatCode="0.00E+00">
                  <c:v>3.24943E+18</c:v>
                </c:pt>
                <c:pt idx="172" formatCode="0.00E+00">
                  <c:v>4.31374E+18</c:v>
                </c:pt>
                <c:pt idx="173" formatCode="0.00E+00">
                  <c:v>5.72681E+18</c:v>
                </c:pt>
                <c:pt idx="174" formatCode="0.00E+00">
                  <c:v>7.60294E+18</c:v>
                </c:pt>
                <c:pt idx="175" formatCode="0.00E+00">
                  <c:v>1.0094E+19</c:v>
                </c:pt>
                <c:pt idx="176" formatCode="0.00E+00">
                  <c:v>1.34015E+19</c:v>
                </c:pt>
                <c:pt idx="177" formatCode="0.00E+00">
                  <c:v>1.77931E+19</c:v>
                </c:pt>
                <c:pt idx="178" formatCode="0.00E+00">
                  <c:v>2.36246E+19</c:v>
                </c:pt>
                <c:pt idx="179" formatCode="0.00E+00">
                  <c:v>3.13679E+19</c:v>
                </c:pt>
                <c:pt idx="180" formatCode="0.00E+00">
                  <c:v>4.16502E+19</c:v>
                </c:pt>
                <c:pt idx="181" formatCode="0.00E+00">
                  <c:v>5.53042E+19</c:v>
                </c:pt>
                <c:pt idx="182" formatCode="0.00E+00">
                  <c:v>7.34361E+19</c:v>
                </c:pt>
                <c:pt idx="183" formatCode="0.00E+00">
                  <c:v>9.75148E+19</c:v>
                </c:pt>
                <c:pt idx="184" formatCode="0.00E+00">
                  <c:v>1.29491E+20</c:v>
                </c:pt>
                <c:pt idx="185" formatCode="0.00E+00">
                  <c:v>1.71958E+20</c:v>
                </c:pt>
                <c:pt idx="186" formatCode="0.00E+00">
                  <c:v>2.28355E+20</c:v>
                </c:pt>
                <c:pt idx="187" formatCode="0.00E+00">
                  <c:v>3.03256E+20</c:v>
                </c:pt>
                <c:pt idx="188" formatCode="0.00E+00">
                  <c:v>4.02734E+20</c:v>
                </c:pt>
                <c:pt idx="189" formatCode="0.00E+00">
                  <c:v>5.3485500000000003E+20</c:v>
                </c:pt>
                <c:pt idx="190" formatCode="0.00E+00">
                  <c:v>7.1033299999999997E+20</c:v>
                </c:pt>
                <c:pt idx="191" formatCode="0.00E+00">
                  <c:v>9.43404E+20</c:v>
                </c:pt>
                <c:pt idx="192" formatCode="0.00E+00">
                  <c:v>1.2529699999999999E+21</c:v>
                </c:pt>
                <c:pt idx="193" formatCode="0.00E+00">
                  <c:v>1.66416E+21</c:v>
                </c:pt>
                <c:pt idx="194" formatCode="0.00E+00">
                  <c:v>2.2103299999999999E+21</c:v>
                </c:pt>
                <c:pt idx="195" formatCode="0.00E+00">
                  <c:v>2.9358000000000003E+21</c:v>
                </c:pt>
                <c:pt idx="196" formatCode="0.00E+00">
                  <c:v>3.8994699999999998E+21</c:v>
                </c:pt>
                <c:pt idx="197" formatCode="0.00E+00">
                  <c:v>5.1795599999999997E+21</c:v>
                </c:pt>
                <c:pt idx="198" formatCode="0.00E+00">
                  <c:v>6.88E+21</c:v>
                </c:pt>
                <c:pt idx="199" formatCode="0.00E+00">
                  <c:v>9.1388600000000001E+21</c:v>
                </c:pt>
                <c:pt idx="200" formatCode="0.00E+00">
                  <c:v>1.2139599999999999E+22</c:v>
                </c:pt>
                <c:pt idx="201" formatCode="0.00E+00">
                  <c:v>1.6125899999999999E+22</c:v>
                </c:pt>
                <c:pt idx="202" formatCode="0.00E+00">
                  <c:v>2.1421599999999999E+22</c:v>
                </c:pt>
                <c:pt idx="203" formatCode="0.00E+00">
                  <c:v>2.84569E+22</c:v>
                </c:pt>
                <c:pt idx="204" formatCode="0.00E+00">
                  <c:v>3.78035E+22</c:v>
                </c:pt>
                <c:pt idx="205" formatCode="0.00E+00">
                  <c:v>5.02208E+22</c:v>
                </c:pt>
                <c:pt idx="206" formatCode="0.00E+00">
                  <c:v>6.6717999999999996E+22</c:v>
                </c:pt>
                <c:pt idx="207" formatCode="0.00E+00">
                  <c:v>8.8635999999999993E+22</c:v>
                </c:pt>
                <c:pt idx="208" formatCode="0.00E+00">
                  <c:v>1.1775599999999999E+23</c:v>
                </c:pt>
                <c:pt idx="209" formatCode="0.00E+00">
                  <c:v>1.5644700000000001E+23</c:v>
                </c:pt>
                <c:pt idx="210" formatCode="0.00E+00">
                  <c:v>2.0785300000000001E+23</c:v>
                </c:pt>
                <c:pt idx="211" formatCode="0.00E+00">
                  <c:v>2.76155E+23</c:v>
                </c:pt>
                <c:pt idx="212" formatCode="0.00E+00">
                  <c:v>3.66907E+23</c:v>
                </c:pt>
                <c:pt idx="213" formatCode="0.00E+00">
                  <c:v>4.8749200000000002E+23</c:v>
                </c:pt>
                <c:pt idx="214" formatCode="0.00E+00">
                  <c:v>6.4771799999999999E+23</c:v>
                </c:pt>
                <c:pt idx="215" formatCode="0.00E+00">
                  <c:v>8.60619E+23</c:v>
                </c:pt>
                <c:pt idx="216" formatCode="0.00E+00">
                  <c:v>1.14352E+24</c:v>
                </c:pt>
                <c:pt idx="217" formatCode="0.00E+00">
                  <c:v>1.5194400000000001E+24</c:v>
                </c:pt>
                <c:pt idx="218" formatCode="0.00E+00">
                  <c:v>2.0189700000000001E+24</c:v>
                </c:pt>
                <c:pt idx="219" formatCode="0.00E+00">
                  <c:v>2.6827599999999998E+24</c:v>
                </c:pt>
                <c:pt idx="220" formatCode="0.00E+00">
                  <c:v>3.5648499999999999E+24</c:v>
                </c:pt>
                <c:pt idx="221" formatCode="0.00E+00">
                  <c:v>4.73705E+24</c:v>
                </c:pt>
                <c:pt idx="222" formatCode="0.00E+00">
                  <c:v>6.29479E+24</c:v>
                </c:pt>
                <c:pt idx="223" formatCode="0.00E+00">
                  <c:v>8.3648999999999997E+24</c:v>
                </c:pt>
                <c:pt idx="224" formatCode="0.00E+00">
                  <c:v>1.1116000000000001E+25</c:v>
                </c:pt>
                <c:pt idx="225" formatCode="0.00E+00">
                  <c:v>1.4771999999999999E+25</c:v>
                </c:pt>
                <c:pt idx="226" formatCode="0.00E+00">
                  <c:v>1.96308E+25</c:v>
                </c:pt>
                <c:pt idx="227" formatCode="0.00E+00">
                  <c:v>2.6088200000000001E+25</c:v>
                </c:pt>
                <c:pt idx="228" formatCode="0.00E+00">
                  <c:v>3.4670099999999998E+25</c:v>
                </c:pt>
                <c:pt idx="229" formatCode="0.00E+00">
                  <c:v>4.6075799999999999E+25</c:v>
                </c:pt>
                <c:pt idx="230" formatCode="0.00E+00">
                  <c:v>6.1234600000000004E+25</c:v>
                </c:pt>
                <c:pt idx="231" formatCode="0.00E+00">
                  <c:v>8.1381699999999992E+25</c:v>
                </c:pt>
                <c:pt idx="232" formatCode="0.00E+00">
                  <c:v>1.0815899999999999E+26</c:v>
                </c:pt>
                <c:pt idx="233" formatCode="0.00E+00">
                  <c:v>1.4374899999999999E+26</c:v>
                </c:pt>
                <c:pt idx="234" formatCode="0.00E+00">
                  <c:v>1.9105299999999999E+26</c:v>
                </c:pt>
                <c:pt idx="235" formatCode="0.00E+00">
                  <c:v>2.5392599999999999E+26</c:v>
                </c:pt>
                <c:pt idx="236" formatCode="0.00E+00">
                  <c:v>3.3749500000000002E+26</c:v>
                </c:pt>
                <c:pt idx="237" formatCode="0.00E+00">
                  <c:v>4.4857199999999997E+26</c:v>
                </c:pt>
                <c:pt idx="238" formatCode="0.00E+00">
                  <c:v>5.9621699999999998E+26</c:v>
                </c:pt>
                <c:pt idx="239" formatCode="0.00E+00">
                  <c:v>7.92467E+26</c:v>
                </c:pt>
                <c:pt idx="240" formatCode="0.00E+00">
                  <c:v>1.05333E+27</c:v>
                </c:pt>
                <c:pt idx="241" formatCode="0.00E+00">
                  <c:v>1.4000799999999999E+27</c:v>
                </c:pt>
                <c:pt idx="242" formatCode="0.00E+00">
                  <c:v>1.8610000000000001E+27</c:v>
                </c:pt>
                <c:pt idx="243" formatCode="0.00E+00">
                  <c:v>2.4736999999999999E+27</c:v>
                </c:pt>
                <c:pt idx="244" formatCode="0.00E+00">
                  <c:v>3.28815E+27</c:v>
                </c:pt>
                <c:pt idx="245" formatCode="0.00E+00">
                  <c:v>4.37081E+27</c:v>
                </c:pt>
                <c:pt idx="246" formatCode="0.00E+00">
                  <c:v>5.8100200000000005E+27</c:v>
                </c:pt>
                <c:pt idx="247" formatCode="0.00E+00">
                  <c:v>7.7232300000000005E+27</c:v>
                </c:pt>
                <c:pt idx="248" formatCode="0.00E+00">
                  <c:v>1.0266600000000001E+28</c:v>
                </c:pt>
                <c:pt idx="249" formatCode="0.00E+00">
                  <c:v>1.3647600000000001E+28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F4-4ABC-8C0E-5F86AA7C63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8702768"/>
        <c:axId val="1448716208"/>
      </c:lineChart>
      <c:catAx>
        <c:axId val="1448702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8716208"/>
        <c:crosses val="autoZero"/>
        <c:auto val="1"/>
        <c:lblAlgn val="ctr"/>
        <c:lblOffset val="100"/>
        <c:noMultiLvlLbl val="0"/>
      </c:catAx>
      <c:valAx>
        <c:axId val="144871620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87027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Norma residuum od numeru iteracji dla Gaussa-Seidla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Matrix_solving_final!$A$296:$A$545</c:f>
              <c:numCache>
                <c:formatCode>General</c:formatCode>
                <c:ptCount val="25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</c:numCache>
            </c:numRef>
          </c:cat>
          <c:val>
            <c:numRef>
              <c:f>Matrix_solving_final!$B$296:$B$545</c:f>
              <c:numCache>
                <c:formatCode>General</c:formatCode>
                <c:ptCount val="250"/>
                <c:pt idx="0">
                  <c:v>4.7092200000000002</c:v>
                </c:pt>
                <c:pt idx="1">
                  <c:v>1.0337000000000001</c:v>
                </c:pt>
                <c:pt idx="2">
                  <c:v>0.27806700000000001</c:v>
                </c:pt>
                <c:pt idx="3">
                  <c:v>0.29056799999999999</c:v>
                </c:pt>
                <c:pt idx="4">
                  <c:v>0.52184200000000003</c:v>
                </c:pt>
                <c:pt idx="5">
                  <c:v>0.97137399999999996</c:v>
                </c:pt>
                <c:pt idx="6">
                  <c:v>1.83405</c:v>
                </c:pt>
                <c:pt idx="7">
                  <c:v>3.49661</c:v>
                </c:pt>
                <c:pt idx="8">
                  <c:v>6.7134799999999997</c:v>
                </c:pt>
                <c:pt idx="9">
                  <c:v>12.9588</c:v>
                </c:pt>
                <c:pt idx="10">
                  <c:v>25.118300000000001</c:v>
                </c:pt>
                <c:pt idx="11">
                  <c:v>48.849299999999999</c:v>
                </c:pt>
                <c:pt idx="12">
                  <c:v>95.258399999999995</c:v>
                </c:pt>
                <c:pt idx="13">
                  <c:v>186.17599999999999</c:v>
                </c:pt>
                <c:pt idx="14">
                  <c:v>364.55700000000002</c:v>
                </c:pt>
                <c:pt idx="15">
                  <c:v>715.00099999999998</c:v>
                </c:pt>
                <c:pt idx="16">
                  <c:v>1404.27</c:v>
                </c:pt>
                <c:pt idx="17">
                  <c:v>2761.34</c:v>
                </c:pt>
                <c:pt idx="18">
                  <c:v>5435.61</c:v>
                </c:pt>
                <c:pt idx="19">
                  <c:v>10709.9</c:v>
                </c:pt>
                <c:pt idx="20">
                  <c:v>21119.4</c:v>
                </c:pt>
                <c:pt idx="21">
                  <c:v>41677.699999999997</c:v>
                </c:pt>
                <c:pt idx="22">
                  <c:v>82303.600000000006</c:v>
                </c:pt>
                <c:pt idx="23">
                  <c:v>162629</c:v>
                </c:pt>
                <c:pt idx="24">
                  <c:v>321526</c:v>
                </c:pt>
                <c:pt idx="25">
                  <c:v>635997</c:v>
                </c:pt>
                <c:pt idx="26" formatCode="0.00E+00">
                  <c:v>1258620</c:v>
                </c:pt>
                <c:pt idx="27" formatCode="0.00E+00">
                  <c:v>2491840</c:v>
                </c:pt>
                <c:pt idx="28" formatCode="0.00E+00">
                  <c:v>4935330</c:v>
                </c:pt>
                <c:pt idx="29" formatCode="0.00E+00">
                  <c:v>9778460</c:v>
                </c:pt>
                <c:pt idx="30" formatCode="0.00E+00">
                  <c:v>19380800</c:v>
                </c:pt>
                <c:pt idx="31" formatCode="0.00E+00">
                  <c:v>38424500</c:v>
                </c:pt>
                <c:pt idx="32" formatCode="0.00E+00">
                  <c:v>76203300</c:v>
                </c:pt>
                <c:pt idx="33" formatCode="0.00E+00">
                  <c:v>151167000</c:v>
                </c:pt>
                <c:pt idx="34" formatCode="0.00E+00">
                  <c:v>299953000</c:v>
                </c:pt>
                <c:pt idx="35" formatCode="0.00E+00">
                  <c:v>595326000</c:v>
                </c:pt>
                <c:pt idx="36" formatCode="0.00E+00">
                  <c:v>1181830000</c:v>
                </c:pt>
                <c:pt idx="37" formatCode="0.00E+00">
                  <c:v>2346640000</c:v>
                </c:pt>
                <c:pt idx="38" formatCode="0.00E+00">
                  <c:v>4660440000</c:v>
                </c:pt>
                <c:pt idx="39" formatCode="0.00E+00">
                  <c:v>9257440000</c:v>
                </c:pt>
                <c:pt idx="40" formatCode="0.00E+00">
                  <c:v>18392200000</c:v>
                </c:pt>
                <c:pt idx="41" formatCode="0.00E+00">
                  <c:v>36546900000</c:v>
                </c:pt>
                <c:pt idx="42" formatCode="0.00E+00">
                  <c:v>72633700000</c:v>
                </c:pt>
                <c:pt idx="43" formatCode="0.00E+00">
                  <c:v>144375000000</c:v>
                </c:pt>
                <c:pt idx="44" formatCode="0.00E+00">
                  <c:v>287020000000</c:v>
                </c:pt>
                <c:pt idx="45" formatCode="0.00E+00">
                  <c:v>570681000000</c:v>
                </c:pt>
                <c:pt idx="46" formatCode="0.00E+00">
                  <c:v>1134830000000</c:v>
                </c:pt>
                <c:pt idx="47" formatCode="0.00E+00">
                  <c:v>2256970000000</c:v>
                </c:pt>
                <c:pt idx="48" formatCode="0.00E+00">
                  <c:v>4489260000000</c:v>
                </c:pt>
                <c:pt idx="49" formatCode="0.00E+00">
                  <c:v>8930460000000</c:v>
                </c:pt>
                <c:pt idx="50" formatCode="0.00E+00">
                  <c:v>17767300000000</c:v>
                </c:pt>
                <c:pt idx="51" formatCode="0.00E+00">
                  <c:v>35352200000000</c:v>
                </c:pt>
                <c:pt idx="52" formatCode="0.00E+00">
                  <c:v>70348800000000</c:v>
                </c:pt>
                <c:pt idx="53" formatCode="0.00E+00">
                  <c:v>140004000000000</c:v>
                </c:pt>
                <c:pt idx="54" formatCode="0.00E+00">
                  <c:v>278654000000000</c:v>
                </c:pt>
                <c:pt idx="55" formatCode="0.00E+00">
                  <c:v>554663000000000</c:v>
                </c:pt>
                <c:pt idx="56" formatCode="0.00E+00">
                  <c:v>1104160000000000</c:v>
                </c:pt>
                <c:pt idx="57" formatCode="0.00E+00">
                  <c:v>2198230000000000</c:v>
                </c:pt>
                <c:pt idx="58" formatCode="0.00E+00">
                  <c:v>4376720000000000</c:v>
                </c:pt>
                <c:pt idx="59" formatCode="0.00E+00">
                  <c:v>8714840000000000</c:v>
                </c:pt>
                <c:pt idx="60" formatCode="0.00E+00">
                  <c:v>1.73541E+16</c:v>
                </c:pt>
                <c:pt idx="61" formatCode="0.00E+00">
                  <c:v>3.45604E+16</c:v>
                </c:pt>
                <c:pt idx="62" formatCode="0.00E+00">
                  <c:v>6.88314E+16</c:v>
                </c:pt>
                <c:pt idx="63" formatCode="0.00E+00">
                  <c:v>1.37096E+17</c:v>
                </c:pt>
                <c:pt idx="64" formatCode="0.00E+00">
                  <c:v>2.7308E+17</c:v>
                </c:pt>
                <c:pt idx="65" formatCode="0.00E+00">
                  <c:v>5.43982E+17</c:v>
                </c:pt>
                <c:pt idx="66" formatCode="0.00E+00">
                  <c:v>1.08369E+18</c:v>
                </c:pt>
                <c:pt idx="67" formatCode="0.00E+00">
                  <c:v>2.15901E+18</c:v>
                </c:pt>
                <c:pt idx="68" formatCode="0.00E+00">
                  <c:v>4.30158E+18</c:v>
                </c:pt>
                <c:pt idx="69" formatCode="0.00E+00">
                  <c:v>8.57091E+18</c:v>
                </c:pt>
                <c:pt idx="70" formatCode="0.00E+00">
                  <c:v>1.70785E+19</c:v>
                </c:pt>
                <c:pt idx="71" formatCode="0.00E+00">
                  <c:v>3.40327E+19</c:v>
                </c:pt>
                <c:pt idx="72" formatCode="0.00E+00">
                  <c:v>6.78211E+19</c:v>
                </c:pt>
                <c:pt idx="73" formatCode="0.00E+00">
                  <c:v>1.35162E+20</c:v>
                </c:pt>
                <c:pt idx="74" formatCode="0.00E+00">
                  <c:v>2.69382E+20</c:v>
                </c:pt>
                <c:pt idx="75" formatCode="0.00E+00">
                  <c:v>5.3691100000000003E+20</c:v>
                </c:pt>
                <c:pt idx="76" formatCode="0.00E+00">
                  <c:v>1.07018E+21</c:v>
                </c:pt>
                <c:pt idx="77" formatCode="0.00E+00">
                  <c:v>2.1331900000000001E+21</c:v>
                </c:pt>
                <c:pt idx="78" formatCode="0.00E+00">
                  <c:v>4.2522800000000003E+21</c:v>
                </c:pt>
                <c:pt idx="79" formatCode="0.00E+00">
                  <c:v>8.4768399999999997E+21</c:v>
                </c:pt>
                <c:pt idx="80" formatCode="0.00E+00">
                  <c:v>1.6899100000000001E+22</c:v>
                </c:pt>
                <c:pt idx="81" formatCode="0.00E+00">
                  <c:v>3.3690800000000001E+22</c:v>
                </c:pt>
                <c:pt idx="82" formatCode="0.00E+00">
                  <c:v>6.7170200000000002E+22</c:v>
                </c:pt>
                <c:pt idx="83" formatCode="0.00E+00">
                  <c:v>1.33924E+23</c:v>
                </c:pt>
                <c:pt idx="84" formatCode="0.00E+00">
                  <c:v>2.67028E+23</c:v>
                </c:pt>
                <c:pt idx="85" formatCode="0.00E+00">
                  <c:v>5.32441E+23</c:v>
                </c:pt>
                <c:pt idx="86" formatCode="0.00E+00">
                  <c:v>1.0617E+24</c:v>
                </c:pt>
                <c:pt idx="87" formatCode="0.00E+00">
                  <c:v>2.11713E+24</c:v>
                </c:pt>
                <c:pt idx="88" formatCode="0.00E+00">
                  <c:v>4.2219100000000001E+24</c:v>
                </c:pt>
                <c:pt idx="89" formatCode="0.00E+00">
                  <c:v>8.4194600000000003E+24</c:v>
                </c:pt>
                <c:pt idx="90" formatCode="0.00E+00">
                  <c:v>1.67909E+25</c:v>
                </c:pt>
                <c:pt idx="91" formatCode="0.00E+00">
                  <c:v>3.3487100000000002E+25</c:v>
                </c:pt>
                <c:pt idx="92" formatCode="0.00E+00">
                  <c:v>6.6787500000000001E+25</c:v>
                </c:pt>
                <c:pt idx="93" formatCode="0.00E+00">
                  <c:v>1.33207E+26</c:v>
                </c:pt>
                <c:pt idx="94" formatCode="0.00E+00">
                  <c:v>2.6568700000000002E+26</c:v>
                </c:pt>
                <c:pt idx="95" formatCode="0.00E+00">
                  <c:v>5.2993999999999997E+26</c:v>
                </c:pt>
                <c:pt idx="96" formatCode="0.00E+00">
                  <c:v>1.05705E+27</c:v>
                </c:pt>
                <c:pt idx="97" formatCode="0.00E+00">
                  <c:v>2.1085200000000001E+27</c:v>
                </c:pt>
                <c:pt idx="98" formatCode="0.00E+00">
                  <c:v>4.2060100000000001E+27</c:v>
                </c:pt>
                <c:pt idx="99" formatCode="0.00E+00">
                  <c:v>8.3902700000000004E+27</c:v>
                </c:pt>
                <c:pt idx="100" formatCode="0.00E+00">
                  <c:v>1.67376E+28</c:v>
                </c:pt>
                <c:pt idx="101" formatCode="0.00E+00">
                  <c:v>3.3390299999999998E+28</c:v>
                </c:pt>
                <c:pt idx="102" formatCode="0.00E+00">
                  <c:v>6.6613200000000001E+28</c:v>
                </c:pt>
                <c:pt idx="103" formatCode="0.00E+00">
                  <c:v>1.32895E+29</c:v>
                </c:pt>
                <c:pt idx="104" formatCode="0.00E+00">
                  <c:v>2.6513699999999999E+29</c:v>
                </c:pt>
                <c:pt idx="105" formatCode="0.00E+00">
                  <c:v>5.2898300000000003E+29</c:v>
                </c:pt>
                <c:pt idx="106" formatCode="0.00E+00">
                  <c:v>1.0554199999999999E+30</c:v>
                </c:pt>
                <c:pt idx="107" formatCode="0.00E+00">
                  <c:v>2.10579E+30</c:v>
                </c:pt>
                <c:pt idx="108" formatCode="0.00E+00">
                  <c:v>4.2016099999999998E+30</c:v>
                </c:pt>
                <c:pt idx="109" formatCode="0.00E+00">
                  <c:v>8.3835300000000001E+30</c:v>
                </c:pt>
                <c:pt idx="110" formatCode="0.00E+00">
                  <c:v>1.6728099999999999E+31</c:v>
                </c:pt>
                <c:pt idx="111" formatCode="0.00E+00">
                  <c:v>3.3379300000000002E+31</c:v>
                </c:pt>
                <c:pt idx="112" formatCode="0.00E+00">
                  <c:v>6.6606299999999996E+31</c:v>
                </c:pt>
                <c:pt idx="113" formatCode="0.00E+00">
                  <c:v>1.3291199999999999E+32</c:v>
                </c:pt>
                <c:pt idx="114" formatCode="0.00E+00">
                  <c:v>2.6522799999999998E+32</c:v>
                </c:pt>
                <c:pt idx="115" formatCode="0.00E+00">
                  <c:v>5.2927900000000001E+32</c:v>
                </c:pt>
                <c:pt idx="116" formatCode="0.00E+00">
                  <c:v>1.05623E+33</c:v>
                </c:pt>
                <c:pt idx="117" formatCode="0.00E+00">
                  <c:v>2.1078500000000001E+33</c:v>
                </c:pt>
                <c:pt idx="118" formatCode="0.00E+00">
                  <c:v>4.20659E+33</c:v>
                </c:pt>
                <c:pt idx="119" formatCode="0.00E+00">
                  <c:v>8.3951600000000001E+33</c:v>
                </c:pt>
                <c:pt idx="120" formatCode="0.00E+00">
                  <c:v>1.67546E+34</c:v>
                </c:pt>
                <c:pt idx="121" formatCode="0.00E+00">
                  <c:v>3.3438699999999998E+34</c:v>
                </c:pt>
                <c:pt idx="122" formatCode="0.00E+00">
                  <c:v>6.6737599999999999E+34</c:v>
                </c:pt>
                <c:pt idx="123" formatCode="0.00E+00">
                  <c:v>1.33199E+35</c:v>
                </c:pt>
                <c:pt idx="124" formatCode="0.00E+00">
                  <c:v>2.6585000000000001E+35</c:v>
                </c:pt>
                <c:pt idx="125" formatCode="0.00E+00">
                  <c:v>5.3061599999999998E+35</c:v>
                </c:pt>
                <c:pt idx="126" formatCode="0.00E+00">
                  <c:v>1.0590900000000001E+36</c:v>
                </c:pt>
                <c:pt idx="127" formatCode="0.00E+00">
                  <c:v>2.1139199999999999E+36</c:v>
                </c:pt>
                <c:pt idx="128" formatCode="0.00E+00">
                  <c:v>4.21944E+36</c:v>
                </c:pt>
                <c:pt idx="129" formatCode="0.00E+00">
                  <c:v>8.4222199999999995E+36</c:v>
                </c:pt>
                <c:pt idx="130" formatCode="0.00E+00">
                  <c:v>1.6811399999999999E+37</c:v>
                </c:pt>
                <c:pt idx="131" formatCode="0.00E+00">
                  <c:v>3.3557599999999999E+37</c:v>
                </c:pt>
                <c:pt idx="132" formatCode="0.00E+00">
                  <c:v>6.6985699999999997E+37</c:v>
                </c:pt>
                <c:pt idx="133" formatCode="0.00E+00">
                  <c:v>1.33715E+38</c:v>
                </c:pt>
                <c:pt idx="134" formatCode="0.00E+00">
                  <c:v>2.66922E+38</c:v>
                </c:pt>
                <c:pt idx="135" formatCode="0.00E+00">
                  <c:v>5.3283800000000003E+38</c:v>
                </c:pt>
                <c:pt idx="136" formatCode="0.00E+00">
                  <c:v>1.06368E+39</c:v>
                </c:pt>
                <c:pt idx="137" formatCode="0.00E+00">
                  <c:v>2.12342E+39</c:v>
                </c:pt>
                <c:pt idx="138" formatCode="0.00E+00">
                  <c:v>4.2390100000000002E+39</c:v>
                </c:pt>
                <c:pt idx="139" formatCode="0.00E+00">
                  <c:v>8.4625000000000004E+39</c:v>
                </c:pt>
                <c:pt idx="140" formatCode="0.00E+00">
                  <c:v>1.6894300000000001E+40</c:v>
                </c:pt>
                <c:pt idx="141" formatCode="0.00E+00">
                  <c:v>3.37276E+40</c:v>
                </c:pt>
                <c:pt idx="142" formatCode="0.00E+00">
                  <c:v>6.7334499999999998E+40</c:v>
                </c:pt>
                <c:pt idx="143" formatCode="0.00E+00">
                  <c:v>1.3442999999999999E+41</c:v>
                </c:pt>
                <c:pt idx="144" formatCode="0.00E+00">
                  <c:v>2.6838499999999998E+41</c:v>
                </c:pt>
                <c:pt idx="145" formatCode="0.00E+00">
                  <c:v>5.3582800000000004E+41</c:v>
                </c:pt>
                <c:pt idx="146" formatCode="0.00E+00">
                  <c:v>1.06979E+42</c:v>
                </c:pt>
                <c:pt idx="147" formatCode="0.00E+00">
                  <c:v>2.1358899999999999E+42</c:v>
                </c:pt>
                <c:pt idx="148" formatCode="0.00E+00">
                  <c:v>4.2644399999999998E+42</c:v>
                </c:pt>
                <c:pt idx="149" formatCode="0.00E+00">
                  <c:v>8.5143400000000001E+42</c:v>
                </c:pt>
                <c:pt idx="150" formatCode="0.00E+00">
                  <c:v>1.69998E+43</c:v>
                </c:pt>
                <c:pt idx="151" formatCode="0.00E+00">
                  <c:v>3.3942499999999998E+43</c:v>
                </c:pt>
                <c:pt idx="152" formatCode="0.00E+00">
                  <c:v>6.7771599999999996E+43</c:v>
                </c:pt>
                <c:pt idx="153" formatCode="0.00E+00">
                  <c:v>1.35318E+44</c:v>
                </c:pt>
                <c:pt idx="154" formatCode="0.00E+00">
                  <c:v>2.7019000000000001E+44</c:v>
                </c:pt>
                <c:pt idx="155" formatCode="0.00E+00">
                  <c:v>5.3949600000000002E+44</c:v>
                </c:pt>
                <c:pt idx="156" formatCode="0.00E+00">
                  <c:v>1.07724E+45</c:v>
                </c:pt>
                <c:pt idx="157" formatCode="0.00E+00">
                  <c:v>2.1509900000000001E+45</c:v>
                </c:pt>
                <c:pt idx="158" formatCode="0.00E+00">
                  <c:v>4.2950699999999998E+45</c:v>
                </c:pt>
                <c:pt idx="159" formatCode="0.00E+00">
                  <c:v>8.5764299999999996E+45</c:v>
                </c:pt>
                <c:pt idx="160" formatCode="0.00E+00">
                  <c:v>1.71256E+46</c:v>
                </c:pt>
                <c:pt idx="161" formatCode="0.00E+00">
                  <c:v>3.4197300000000001E+46</c:v>
                </c:pt>
                <c:pt idx="162" formatCode="0.00E+00">
                  <c:v>6.8287499999999995E+46</c:v>
                </c:pt>
                <c:pt idx="163" formatCode="0.00E+00">
                  <c:v>1.36363E+47</c:v>
                </c:pt>
                <c:pt idx="164" formatCode="0.00E+00">
                  <c:v>2.7230300000000001E+47</c:v>
                </c:pt>
                <c:pt idx="165" formatCode="0.00E+00">
                  <c:v>5.4376899999999998E+47</c:v>
                </c:pt>
                <c:pt idx="166" formatCode="0.00E+00">
                  <c:v>1.0858799999999999E+48</c:v>
                </c:pt>
                <c:pt idx="167" formatCode="0.00E+00">
                  <c:v>2.1684600000000001E+48</c:v>
                </c:pt>
                <c:pt idx="168" formatCode="0.00E+00">
                  <c:v>4.3303700000000002E+48</c:v>
                </c:pt>
                <c:pt idx="169" formatCode="0.00E+00">
                  <c:v>8.6477500000000006E+48</c:v>
                </c:pt>
                <c:pt idx="170" formatCode="0.00E+00">
                  <c:v>1.7269699999999999E+49</c:v>
                </c:pt>
                <c:pt idx="171" formatCode="0.00E+00">
                  <c:v>3.4488200000000001E+49</c:v>
                </c:pt>
                <c:pt idx="172" formatCode="0.00E+00">
                  <c:v>6.8874700000000004E+49</c:v>
                </c:pt>
                <c:pt idx="173" formatCode="0.00E+00">
                  <c:v>1.37548E+50</c:v>
                </c:pt>
                <c:pt idx="174" formatCode="0.00E+00">
                  <c:v>2.74695E+50</c:v>
                </c:pt>
                <c:pt idx="175" formatCode="0.00E+00">
                  <c:v>5.4859399999999997E+50</c:v>
                </c:pt>
                <c:pt idx="176" formatCode="0.00E+00">
                  <c:v>1.09561E+51</c:v>
                </c:pt>
                <c:pt idx="177" formatCode="0.00E+00">
                  <c:v>2.18808E+51</c:v>
                </c:pt>
                <c:pt idx="178" formatCode="0.00E+00">
                  <c:v>4.3699300000000002E+51</c:v>
                </c:pt>
                <c:pt idx="179" formatCode="0.00E+00">
                  <c:v>8.7274900000000002E+51</c:v>
                </c:pt>
                <c:pt idx="180" formatCode="0.00E+00">
                  <c:v>1.74304E+52</c:v>
                </c:pt>
                <c:pt idx="181" formatCode="0.00E+00">
                  <c:v>3.4812000000000002E+52</c:v>
                </c:pt>
                <c:pt idx="182" formatCode="0.00E+00">
                  <c:v>6.9527200000000002E+52</c:v>
                </c:pt>
                <c:pt idx="183" formatCode="0.00E+00">
                  <c:v>1.3886200000000001E+53</c:v>
                </c:pt>
                <c:pt idx="184" formatCode="0.00E+00">
                  <c:v>2.7734199999999999E+53</c:v>
                </c:pt>
                <c:pt idx="185" formatCode="0.00E+00">
                  <c:v>5.5392400000000001E+53</c:v>
                </c:pt>
                <c:pt idx="186" formatCode="0.00E+00">
                  <c:v>1.10634E+54</c:v>
                </c:pt>
                <c:pt idx="187" formatCode="0.00E+00">
                  <c:v>2.2096800000000001E+54</c:v>
                </c:pt>
                <c:pt idx="188" formatCode="0.00E+00">
                  <c:v>4.4134199999999999E+54</c:v>
                </c:pt>
                <c:pt idx="189" formatCode="0.00E+00">
                  <c:v>8.8150100000000002E+54</c:v>
                </c:pt>
                <c:pt idx="190" formatCode="0.00E+00">
                  <c:v>1.76065E+55</c:v>
                </c:pt>
                <c:pt idx="191" formatCode="0.00E+00">
                  <c:v>3.5166399999999998E+55</c:v>
                </c:pt>
                <c:pt idx="192" formatCode="0.00E+00">
                  <c:v>7.0240099999999995E+55</c:v>
                </c:pt>
                <c:pt idx="193" formatCode="0.00E+00">
                  <c:v>1.4029600000000001E+56</c:v>
                </c:pt>
                <c:pt idx="194" formatCode="0.00E+00">
                  <c:v>2.8022599999999999E+56</c:v>
                </c:pt>
                <c:pt idx="195" formatCode="0.00E+00">
                  <c:v>5.5972399999999999E+56</c:v>
                </c:pt>
                <c:pt idx="196" formatCode="0.00E+00">
                  <c:v>1.118E+57</c:v>
                </c:pt>
                <c:pt idx="197" formatCode="0.00E+00">
                  <c:v>2.23313E+57</c:v>
                </c:pt>
                <c:pt idx="198" formatCode="0.00E+00">
                  <c:v>4.46056E+57</c:v>
                </c:pt>
                <c:pt idx="199" formatCode="0.00E+00">
                  <c:v>8.9097800000000001E+57</c:v>
                </c:pt>
                <c:pt idx="200" formatCode="0.00E+00">
                  <c:v>1.7797E+58</c:v>
                </c:pt>
                <c:pt idx="201" formatCode="0.00E+00">
                  <c:v>3.5549299999999999E+58</c:v>
                </c:pt>
                <c:pt idx="202" formatCode="0.00E+00">
                  <c:v>7.1009499999999997E+58</c:v>
                </c:pt>
                <c:pt idx="203" formatCode="0.00E+00">
                  <c:v>1.4184199999999999E+59</c:v>
                </c:pt>
                <c:pt idx="204" formatCode="0.00E+00">
                  <c:v>2.8333199999999999E+59</c:v>
                </c:pt>
                <c:pt idx="205" formatCode="0.00E+00">
                  <c:v>5.6596500000000002E+59</c:v>
                </c:pt>
                <c:pt idx="206" formatCode="0.00E+00">
                  <c:v>1.13054E+60</c:v>
                </c:pt>
                <c:pt idx="207" formatCode="0.00E+00">
                  <c:v>2.2583200000000001E+60</c:v>
                </c:pt>
                <c:pt idx="208" formatCode="0.00E+00">
                  <c:v>4.5111500000000003E+60</c:v>
                </c:pt>
                <c:pt idx="209" formatCode="0.00E+00">
                  <c:v>9.01138E+60</c:v>
                </c:pt>
                <c:pt idx="210" formatCode="0.00E+00">
                  <c:v>1.80011E+61</c:v>
                </c:pt>
                <c:pt idx="211" formatCode="0.00E+00">
                  <c:v>3.5958999999999999E+61</c:v>
                </c:pt>
                <c:pt idx="212" formatCode="0.00E+00">
                  <c:v>7.1832199999999997E+61</c:v>
                </c:pt>
                <c:pt idx="213" formatCode="0.00E+00">
                  <c:v>1.4349400000000001E+62</c:v>
                </c:pt>
                <c:pt idx="214" formatCode="0.00E+00">
                  <c:v>2.8664899999999999E+62</c:v>
                </c:pt>
                <c:pt idx="215" formatCode="0.00E+00">
                  <c:v>5.7262400000000002E+62</c:v>
                </c:pt>
                <c:pt idx="216" formatCode="0.00E+00">
                  <c:v>1.14391E+63</c:v>
                </c:pt>
                <c:pt idx="217" formatCode="0.00E+00">
                  <c:v>2.2851499999999999E+63</c:v>
                </c:pt>
                <c:pt idx="218" formatCode="0.00E+00">
                  <c:v>4.565E+63</c:v>
                </c:pt>
                <c:pt idx="219" formatCode="0.00E+00">
                  <c:v>9.1194700000000004E+63</c:v>
                </c:pt>
                <c:pt idx="220" formatCode="0.00E+00">
                  <c:v>1.8217999999999999E+64</c:v>
                </c:pt>
                <c:pt idx="221" formatCode="0.00E+00">
                  <c:v>3.6394299999999998E+64</c:v>
                </c:pt>
                <c:pt idx="222" formatCode="0.00E+00">
                  <c:v>7.2705700000000003E+64</c:v>
                </c:pt>
                <c:pt idx="223" formatCode="0.00E+00">
                  <c:v>1.4524699999999999E+65</c:v>
                </c:pt>
                <c:pt idx="224" formatCode="0.00E+00">
                  <c:v>2.9016599999999998E+65</c:v>
                </c:pt>
                <c:pt idx="225" formatCode="0.00E+00">
                  <c:v>5.7968000000000001E+65</c:v>
                </c:pt>
                <c:pt idx="226" formatCode="0.00E+00">
                  <c:v>1.15806E+66</c:v>
                </c:pt>
                <c:pt idx="227" formatCode="0.00E+00">
                  <c:v>2.3135499999999999E+66</c:v>
                </c:pt>
                <c:pt idx="228" formatCode="0.00E+00">
                  <c:v>4.6219700000000002E+66</c:v>
                </c:pt>
                <c:pt idx="229" formatCode="0.00E+00">
                  <c:v>9.2337500000000002E+66</c:v>
                </c:pt>
                <c:pt idx="230" formatCode="0.00E+00">
                  <c:v>1.84472E+67</c:v>
                </c:pt>
                <c:pt idx="231" formatCode="0.00E+00">
                  <c:v>3.6854099999999999E+67</c:v>
                </c:pt>
                <c:pt idx="232" formatCode="0.00E+00">
                  <c:v>7.3627900000000005E+67</c:v>
                </c:pt>
                <c:pt idx="233" formatCode="0.00E+00">
                  <c:v>1.47096E+68</c:v>
                </c:pt>
                <c:pt idx="234" formatCode="0.00E+00">
                  <c:v>2.9387499999999998E+68</c:v>
                </c:pt>
                <c:pt idx="235" formatCode="0.00E+00">
                  <c:v>5.8711799999999997E+68</c:v>
                </c:pt>
                <c:pt idx="236" formatCode="0.00E+00">
                  <c:v>1.1729799999999999E+69</c:v>
                </c:pt>
                <c:pt idx="237" formatCode="0.00E+00">
                  <c:v>2.34346E+69</c:v>
                </c:pt>
                <c:pt idx="238" formatCode="0.00E+00">
                  <c:v>4.6819499999999997E+69</c:v>
                </c:pt>
                <c:pt idx="239" formatCode="0.00E+00">
                  <c:v>9.3540100000000002E+69</c:v>
                </c:pt>
                <c:pt idx="240" formatCode="0.00E+00">
                  <c:v>1.8688299999999999E+70</c:v>
                </c:pt>
                <c:pt idx="241" formatCode="0.00E+00">
                  <c:v>3.7337500000000002E+70</c:v>
                </c:pt>
                <c:pt idx="242" formatCode="0.00E+00">
                  <c:v>7.4597099999999998E+70</c:v>
                </c:pt>
                <c:pt idx="243" formatCode="0.00E+00">
                  <c:v>1.4903900000000001E+71</c:v>
                </c:pt>
                <c:pt idx="244" formatCode="0.00E+00">
                  <c:v>2.9777E+71</c:v>
                </c:pt>
                <c:pt idx="245" formatCode="0.00E+00">
                  <c:v>5.9492600000000001E+71</c:v>
                </c:pt>
                <c:pt idx="246" formatCode="0.00E+00">
                  <c:v>1.1886300000000001E+72</c:v>
                </c:pt>
                <c:pt idx="247" formatCode="0.00E+00">
                  <c:v>2.3748300000000001E+72</c:v>
                </c:pt>
                <c:pt idx="248" formatCode="0.00E+00">
                  <c:v>4.7448400000000001E+72</c:v>
                </c:pt>
                <c:pt idx="249" formatCode="0.00E+00">
                  <c:v>9.4800500000000005E+72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25-4586-AD13-2D7B9596BC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08077951"/>
        <c:axId val="1408078911"/>
      </c:lineChart>
      <c:catAx>
        <c:axId val="14080779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8078911"/>
        <c:crosses val="autoZero"/>
        <c:auto val="1"/>
        <c:lblAlgn val="ctr"/>
        <c:lblOffset val="100"/>
        <c:noMultiLvlLbl val="0"/>
      </c:catAx>
      <c:valAx>
        <c:axId val="1408078911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80779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Czas[ms] od rozmiaru macierzy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Matrix_solving_final!$B$555</c:f>
              <c:strCache>
                <c:ptCount val="1"/>
                <c:pt idx="0">
                  <c:v>Jacobi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Matrix_solving_final!$A$556:$A$565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Matrix_solving_final!$B$556:$B$565</c:f>
              <c:numCache>
                <c:formatCode>General</c:formatCode>
                <c:ptCount val="10"/>
                <c:pt idx="0">
                  <c:v>3</c:v>
                </c:pt>
                <c:pt idx="1">
                  <c:v>13</c:v>
                </c:pt>
                <c:pt idx="2">
                  <c:v>44</c:v>
                </c:pt>
                <c:pt idx="3">
                  <c:v>86</c:v>
                </c:pt>
                <c:pt idx="4">
                  <c:v>129</c:v>
                </c:pt>
                <c:pt idx="5">
                  <c:v>173</c:v>
                </c:pt>
                <c:pt idx="6">
                  <c:v>241</c:v>
                </c:pt>
                <c:pt idx="7">
                  <c:v>318</c:v>
                </c:pt>
                <c:pt idx="8">
                  <c:v>442</c:v>
                </c:pt>
                <c:pt idx="9">
                  <c:v>580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4E-4B15-815A-79F9A2C45261}"/>
            </c:ext>
          </c:extLst>
        </c:ser>
        <c:ser>
          <c:idx val="1"/>
          <c:order val="1"/>
          <c:tx>
            <c:strRef>
              <c:f>Matrix_solving_final!$C$555</c:f>
              <c:strCache>
                <c:ptCount val="1"/>
                <c:pt idx="0">
                  <c:v>Gauss-Seidel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Matrix_solving_final!$A$556:$A$565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Matrix_solving_final!$C$556:$C$565</c:f>
              <c:numCache>
                <c:formatCode>General</c:formatCode>
                <c:ptCount val="10"/>
                <c:pt idx="0">
                  <c:v>2</c:v>
                </c:pt>
                <c:pt idx="1">
                  <c:v>9</c:v>
                </c:pt>
                <c:pt idx="2">
                  <c:v>27</c:v>
                </c:pt>
                <c:pt idx="3">
                  <c:v>56</c:v>
                </c:pt>
                <c:pt idx="4">
                  <c:v>95</c:v>
                </c:pt>
                <c:pt idx="5">
                  <c:v>129</c:v>
                </c:pt>
                <c:pt idx="6">
                  <c:v>188</c:v>
                </c:pt>
                <c:pt idx="7">
                  <c:v>235</c:v>
                </c:pt>
                <c:pt idx="8">
                  <c:v>340</c:v>
                </c:pt>
                <c:pt idx="9">
                  <c:v>464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84E-4B15-815A-79F9A2C45261}"/>
            </c:ext>
          </c:extLst>
        </c:ser>
        <c:ser>
          <c:idx val="2"/>
          <c:order val="2"/>
          <c:tx>
            <c:strRef>
              <c:f>Matrix_solving_final!$D$555</c:f>
              <c:strCache>
                <c:ptCount val="1"/>
                <c:pt idx="0">
                  <c:v>LU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Matrix_solving_final!$A$556:$A$565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Matrix_solving_final!$D$556:$D$565</c:f>
              <c:numCache>
                <c:formatCode>General</c:formatCode>
                <c:ptCount val="10"/>
                <c:pt idx="0">
                  <c:v>19</c:v>
                </c:pt>
                <c:pt idx="1">
                  <c:v>148</c:v>
                </c:pt>
                <c:pt idx="2">
                  <c:v>905</c:v>
                </c:pt>
                <c:pt idx="3">
                  <c:v>2794</c:v>
                </c:pt>
                <c:pt idx="4">
                  <c:v>6043</c:v>
                </c:pt>
                <c:pt idx="5">
                  <c:v>10994</c:v>
                </c:pt>
                <c:pt idx="6">
                  <c:v>16832</c:v>
                </c:pt>
                <c:pt idx="7">
                  <c:v>23094</c:v>
                </c:pt>
                <c:pt idx="8">
                  <c:v>30193</c:v>
                </c:pt>
                <c:pt idx="9">
                  <c:v>38047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84E-4B15-815A-79F9A2C452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17041088"/>
        <c:axId val="1517043008"/>
      </c:lineChart>
      <c:catAx>
        <c:axId val="1517041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7043008"/>
        <c:crosses val="autoZero"/>
        <c:auto val="1"/>
        <c:lblAlgn val="ctr"/>
        <c:lblOffset val="100"/>
        <c:noMultiLvlLbl val="0"/>
      </c:catAx>
      <c:valAx>
        <c:axId val="1517043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7041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Czas[ms] od rozmiaru macierzy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Matrix_solving_final!$B$555</c:f>
              <c:strCache>
                <c:ptCount val="1"/>
                <c:pt idx="0">
                  <c:v>Jacobi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Matrix_solving_final!$A$556:$A$565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Matrix_solving_final!$B$556:$B$565</c:f>
              <c:numCache>
                <c:formatCode>General</c:formatCode>
                <c:ptCount val="10"/>
                <c:pt idx="0">
                  <c:v>3</c:v>
                </c:pt>
                <c:pt idx="1">
                  <c:v>13</c:v>
                </c:pt>
                <c:pt idx="2">
                  <c:v>44</c:v>
                </c:pt>
                <c:pt idx="3">
                  <c:v>86</c:v>
                </c:pt>
                <c:pt idx="4">
                  <c:v>129</c:v>
                </c:pt>
                <c:pt idx="5">
                  <c:v>173</c:v>
                </c:pt>
                <c:pt idx="6">
                  <c:v>241</c:v>
                </c:pt>
                <c:pt idx="7">
                  <c:v>318</c:v>
                </c:pt>
                <c:pt idx="8">
                  <c:v>442</c:v>
                </c:pt>
                <c:pt idx="9">
                  <c:v>580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00-4117-86FD-957778A6A0F3}"/>
            </c:ext>
          </c:extLst>
        </c:ser>
        <c:ser>
          <c:idx val="1"/>
          <c:order val="1"/>
          <c:tx>
            <c:strRef>
              <c:f>Matrix_solving_final!$C$555</c:f>
              <c:strCache>
                <c:ptCount val="1"/>
                <c:pt idx="0">
                  <c:v>Gauss-Seidel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Matrix_solving_final!$A$556:$A$565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Matrix_solving_final!$C$556:$C$565</c:f>
              <c:numCache>
                <c:formatCode>General</c:formatCode>
                <c:ptCount val="10"/>
                <c:pt idx="0">
                  <c:v>2</c:v>
                </c:pt>
                <c:pt idx="1">
                  <c:v>9</c:v>
                </c:pt>
                <c:pt idx="2">
                  <c:v>27</c:v>
                </c:pt>
                <c:pt idx="3">
                  <c:v>56</c:v>
                </c:pt>
                <c:pt idx="4">
                  <c:v>95</c:v>
                </c:pt>
                <c:pt idx="5">
                  <c:v>129</c:v>
                </c:pt>
                <c:pt idx="6">
                  <c:v>188</c:v>
                </c:pt>
                <c:pt idx="7">
                  <c:v>235</c:v>
                </c:pt>
                <c:pt idx="8">
                  <c:v>340</c:v>
                </c:pt>
                <c:pt idx="9">
                  <c:v>464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800-4117-86FD-957778A6A0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47510927"/>
        <c:axId val="1547514767"/>
      </c:lineChart>
      <c:catAx>
        <c:axId val="1547510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7514767"/>
        <c:crosses val="autoZero"/>
        <c:auto val="1"/>
        <c:lblAlgn val="ctr"/>
        <c:lblOffset val="100"/>
        <c:noMultiLvlLbl val="0"/>
      </c:catAx>
      <c:valAx>
        <c:axId val="1547514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75109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Tymon Bielski</dc:creator>
  <cp:keywords/>
  <dc:description/>
  <cp:lastModifiedBy>Tymon Bielski</cp:lastModifiedBy>
  <cp:revision>1</cp:revision>
  <dcterms:created xsi:type="dcterms:W3CDTF">2024-04-28T11:08:00Z</dcterms:created>
  <dcterms:modified xsi:type="dcterms:W3CDTF">2024-04-28T13:15:00Z</dcterms:modified>
</cp:coreProperties>
</file>