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>Ось</w:t>
      </w:r>
      <w:proofErr w:type="spellEnd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>як</w:t>
      </w:r>
      <w:proofErr w:type="spellEnd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>виглядатиме</w:t>
      </w:r>
      <w:proofErr w:type="spellEnd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>твій</w:t>
      </w:r>
      <w:proofErr w:type="spellEnd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 layer:</w:t>
      </w:r>
    </w:p>
    <w:p w:rsidR="00A530A8" w:rsidRPr="00A530A8" w:rsidRDefault="00A530A8" w:rsidP="00A53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Auth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Router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(Аутентифікація)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>Це «ворота» до твоєї системи. Оскільки реєстрацію всіх користувачів за твоїм завданням проводить Адмін, цей роутер максимально лаконічний.</w:t>
      </w:r>
    </w:p>
    <w:p w:rsidR="00A530A8" w:rsidRPr="00A530A8" w:rsidRDefault="00A530A8" w:rsidP="00A53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Логін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POST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login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Приймає логін/пароль, перевіряє їх через </w:t>
      </w:r>
      <w:proofErr w:type="spellStart"/>
      <w:r w:rsidRPr="00A530A8">
        <w:rPr>
          <w:rFonts w:ascii="Courier New" w:eastAsia="Times New Roman" w:hAnsi="Courier New" w:cs="Courier New"/>
          <w:sz w:val="20"/>
          <w:szCs w:val="20"/>
          <w:lang w:val="en-US"/>
        </w:rPr>
        <w:t>bcrypt</w:t>
      </w:r>
      <w:proofErr w:type="spellEnd"/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і видає 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>JWT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>-токен.</w:t>
      </w:r>
    </w:p>
    <w:p w:rsidR="00A530A8" w:rsidRPr="00A530A8" w:rsidRDefault="00A530A8" w:rsidP="00A530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Логаут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POST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logout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Завершує сесію користувача.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2. 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Admin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Router</w:t>
      </w:r>
      <w:bookmarkStart w:id="0" w:name="_GoBack"/>
      <w:bookmarkEnd w:id="0"/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(Управління персоналом та списками)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Цей роутер доступний лише користувачам із роллю </w:t>
      </w:r>
      <w:r w:rsidRPr="00A530A8">
        <w:rPr>
          <w:rFonts w:ascii="Courier New" w:eastAsia="Times New Roman" w:hAnsi="Courier New" w:cs="Courier New"/>
          <w:sz w:val="20"/>
          <w:szCs w:val="20"/>
          <w:lang w:val="en-US"/>
        </w:rPr>
        <w:t>ADMIN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>. Він відповідає за організаційну структуру лікарні.</w:t>
      </w:r>
    </w:p>
    <w:p w:rsidR="00A530A8" w:rsidRPr="00A530A8" w:rsidRDefault="00A530A8" w:rsidP="00A53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Реєстрація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POST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admin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register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Адмін створює акаунти для Лікарів, Медсестер та Пацієнтів.</w:t>
      </w:r>
    </w:p>
    <w:p w:rsidR="00A530A8" w:rsidRPr="00A530A8" w:rsidRDefault="00A530A8" w:rsidP="00A53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Призначення лікаря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POST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admin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assign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Закріплення конкретного лікаря за пацієнтом.</w:t>
      </w:r>
    </w:p>
    <w:p w:rsidR="00A530A8" w:rsidRPr="00A530A8" w:rsidRDefault="00A530A8" w:rsidP="00A53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Списки лікарів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GET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admin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doctors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Отримання списку з пагінацією та сортуванням (за алфавітом, категорією або кількістю пацієнтів).</w:t>
      </w:r>
    </w:p>
    <w:p w:rsidR="00A530A8" w:rsidRPr="00A530A8" w:rsidRDefault="00A530A8" w:rsidP="00A530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Списки пацієнтів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GET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admin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patients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Отримання списку із сортуванням (за алфавітом або датою народження).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Cards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Router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(Медичні картки — Головний ресурс)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>Це той самий роутер, який порадила ментор. Він працює з ресурсом «Лікарняна картка» і має складну логіку доступу залежно від ролі.</w:t>
      </w:r>
    </w:p>
    <w:p w:rsidR="00A530A8" w:rsidRPr="00A530A8" w:rsidRDefault="00A530A8" w:rsidP="00A53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Перегляд картки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GET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cards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/{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}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Пацієнт бачить свою, Лікар — своїх пацієнтів, Медсестра — призначені процедури.</w:t>
      </w:r>
    </w:p>
    <w:p w:rsidR="00A530A8" w:rsidRPr="00A530A8" w:rsidRDefault="00A530A8" w:rsidP="00A53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Діагностика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POST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cards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/{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}/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diagnosis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Тільки Лікар встановлює діагноз.</w:t>
      </w:r>
    </w:p>
    <w:p w:rsidR="00A530A8" w:rsidRPr="00A530A8" w:rsidRDefault="00A530A8" w:rsidP="00A53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Призначення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POST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cards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/{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}/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prescriptions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Лікар створює записи про ліки, процедури або операції.</w:t>
      </w:r>
    </w:p>
    <w:p w:rsidR="00A530A8" w:rsidRPr="00A530A8" w:rsidRDefault="00A530A8" w:rsidP="00A53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Виконання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PATCH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cards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/{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}/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prescriptions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/{</w:t>
      </w:r>
      <w:proofErr w:type="spellStart"/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</w:t>
      </w:r>
      <w:proofErr w:type="spellEnd"/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</w:t>
      </w:r>
      <w:proofErr w:type="spellStart"/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</w:t>
      </w:r>
      <w:proofErr w:type="spellEnd"/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}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Медсестра може відмітити ліки/процедури, а Лікар — будь-яке призначення, включаючи операції.</w:t>
      </w:r>
    </w:p>
    <w:p w:rsidR="00A530A8" w:rsidRPr="00A530A8" w:rsidRDefault="00A530A8" w:rsidP="00A53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Виписка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POST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cards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/{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}/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discharge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Лікар ставить остаточний діагноз і закриває картку.</w:t>
      </w:r>
    </w:p>
    <w:p w:rsidR="00A530A8" w:rsidRPr="00A530A8" w:rsidRDefault="00A530A8" w:rsidP="00A53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Експорт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GET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cards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/{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id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}/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export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Генерація документа про виписку (опціонально).</w:t>
      </w:r>
    </w:p>
    <w:p w:rsidR="00A530A8" w:rsidRPr="00A530A8" w:rsidRDefault="00A530A8" w:rsidP="00A53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4. 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Users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Router</w:t>
      </w:r>
      <w:r w:rsidRPr="00A530A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(Профілі)</w:t>
      </w:r>
    </w:p>
    <w:p w:rsidR="00A530A8" w:rsidRPr="00A530A8" w:rsidRDefault="00A530A8" w:rsidP="00A53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>Допоміжний роутер для загальних дій користувачів.</w:t>
      </w:r>
    </w:p>
    <w:p w:rsidR="00A530A8" w:rsidRPr="00A530A8" w:rsidRDefault="00A530A8" w:rsidP="00A53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Мій профіль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GET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users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me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Будь-який авторизований користувач може перевірити свої дані та роль.</w:t>
      </w:r>
    </w:p>
    <w:p w:rsidR="00A530A8" w:rsidRPr="00A530A8" w:rsidRDefault="00A530A8" w:rsidP="00A53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Редагування (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PATCH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 xml:space="preserve"> 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users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/</w:t>
      </w:r>
      <w:r w:rsidRPr="00A530A8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me</w:t>
      </w:r>
      <w:r w:rsidRPr="00A530A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A530A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Зміна пароля або контактних даних (з валідацією </w:t>
      </w:r>
      <w:proofErr w:type="spellStart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>Pydantic</w:t>
      </w:r>
      <w:proofErr w:type="spellEnd"/>
      <w:r w:rsidRPr="00A530A8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0E4D3C" w:rsidRDefault="000E4D3C"/>
    <w:sectPr w:rsidR="000E4D3C" w:rsidSect="002500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9C4899"/>
    <w:multiLevelType w:val="multilevel"/>
    <w:tmpl w:val="92EE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301E00"/>
    <w:multiLevelType w:val="multilevel"/>
    <w:tmpl w:val="3BD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44ED0"/>
    <w:multiLevelType w:val="multilevel"/>
    <w:tmpl w:val="729C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5F4DBE"/>
    <w:multiLevelType w:val="multilevel"/>
    <w:tmpl w:val="88DA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A8"/>
    <w:rsid w:val="000E4D3C"/>
    <w:rsid w:val="00250075"/>
    <w:rsid w:val="00A5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BA0D8-14EE-41F4-B17A-F7CF1A7C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lang w:val="uk-UA"/>
    </w:rPr>
  </w:style>
  <w:style w:type="paragraph" w:styleId="3">
    <w:name w:val="heading 3"/>
    <w:basedOn w:val="a"/>
    <w:link w:val="30"/>
    <w:uiPriority w:val="9"/>
    <w:qFormat/>
    <w:rsid w:val="00A530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530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A53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667">
    <w:name w:val="citation-667"/>
    <w:basedOn w:val="a0"/>
    <w:rsid w:val="00A530A8"/>
  </w:style>
  <w:style w:type="character" w:customStyle="1" w:styleId="citation-666">
    <w:name w:val="citation-666"/>
    <w:basedOn w:val="a0"/>
    <w:rsid w:val="00A530A8"/>
  </w:style>
  <w:style w:type="character" w:customStyle="1" w:styleId="citation-665">
    <w:name w:val="citation-665"/>
    <w:basedOn w:val="a0"/>
    <w:rsid w:val="00A530A8"/>
  </w:style>
  <w:style w:type="character" w:customStyle="1" w:styleId="citation-664">
    <w:name w:val="citation-664"/>
    <w:basedOn w:val="a0"/>
    <w:rsid w:val="00A530A8"/>
  </w:style>
  <w:style w:type="character" w:customStyle="1" w:styleId="citation-663">
    <w:name w:val="citation-663"/>
    <w:basedOn w:val="a0"/>
    <w:rsid w:val="00A530A8"/>
  </w:style>
  <w:style w:type="character" w:customStyle="1" w:styleId="citation-662">
    <w:name w:val="citation-662"/>
    <w:basedOn w:val="a0"/>
    <w:rsid w:val="00A530A8"/>
  </w:style>
  <w:style w:type="character" w:customStyle="1" w:styleId="citation-661">
    <w:name w:val="citation-661"/>
    <w:basedOn w:val="a0"/>
    <w:rsid w:val="00A530A8"/>
  </w:style>
  <w:style w:type="character" w:customStyle="1" w:styleId="citation-660">
    <w:name w:val="citation-660"/>
    <w:basedOn w:val="a0"/>
    <w:rsid w:val="00A530A8"/>
  </w:style>
  <w:style w:type="character" w:customStyle="1" w:styleId="citation-659">
    <w:name w:val="citation-659"/>
    <w:basedOn w:val="a0"/>
    <w:rsid w:val="00A530A8"/>
  </w:style>
  <w:style w:type="character" w:customStyle="1" w:styleId="citation-658">
    <w:name w:val="citation-658"/>
    <w:basedOn w:val="a0"/>
    <w:rsid w:val="00A530A8"/>
  </w:style>
  <w:style w:type="character" w:customStyle="1" w:styleId="citation-657">
    <w:name w:val="citation-657"/>
    <w:basedOn w:val="a0"/>
    <w:rsid w:val="00A530A8"/>
  </w:style>
  <w:style w:type="character" w:customStyle="1" w:styleId="citation-656">
    <w:name w:val="citation-656"/>
    <w:basedOn w:val="a0"/>
    <w:rsid w:val="00A530A8"/>
  </w:style>
  <w:style w:type="character" w:customStyle="1" w:styleId="citation-655">
    <w:name w:val="citation-655"/>
    <w:basedOn w:val="a0"/>
    <w:rsid w:val="00A530A8"/>
  </w:style>
  <w:style w:type="character" w:customStyle="1" w:styleId="citation-654">
    <w:name w:val="citation-654"/>
    <w:basedOn w:val="a0"/>
    <w:rsid w:val="00A530A8"/>
  </w:style>
  <w:style w:type="character" w:customStyle="1" w:styleId="citation-653">
    <w:name w:val="citation-653"/>
    <w:basedOn w:val="a0"/>
    <w:rsid w:val="00A530A8"/>
  </w:style>
  <w:style w:type="character" w:customStyle="1" w:styleId="citation-652">
    <w:name w:val="citation-652"/>
    <w:basedOn w:val="a0"/>
    <w:rsid w:val="00A530A8"/>
  </w:style>
  <w:style w:type="character" w:customStyle="1" w:styleId="citation-651">
    <w:name w:val="citation-651"/>
    <w:basedOn w:val="a0"/>
    <w:rsid w:val="00A530A8"/>
  </w:style>
  <w:style w:type="character" w:customStyle="1" w:styleId="citation-650">
    <w:name w:val="citation-650"/>
    <w:basedOn w:val="a0"/>
    <w:rsid w:val="00A530A8"/>
  </w:style>
  <w:style w:type="character" w:customStyle="1" w:styleId="citation-649">
    <w:name w:val="citation-649"/>
    <w:basedOn w:val="a0"/>
    <w:rsid w:val="00A530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37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 Макаренко</dc:creator>
  <cp:keywords/>
  <dc:description/>
  <cp:lastModifiedBy>Іван Макаренко</cp:lastModifiedBy>
  <cp:revision>1</cp:revision>
  <dcterms:created xsi:type="dcterms:W3CDTF">2026-03-22T17:49:00Z</dcterms:created>
  <dcterms:modified xsi:type="dcterms:W3CDTF">2026-03-22T17:50:00Z</dcterms:modified>
</cp:coreProperties>
</file>