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042" w:firstLineChars="947"/>
        <w:rPr>
          <w:rFonts w:hint="eastAsia" w:ascii="宋体" w:hAnsi="宋体"/>
          <w:b/>
          <w:color w:val="000000"/>
          <w:sz w:val="32"/>
          <w:szCs w:val="32"/>
        </w:rPr>
      </w:pPr>
      <w:bookmarkStart w:id="0" w:name="_GoBack"/>
      <w:bookmarkEnd w:id="0"/>
      <w:r>
        <w:rPr>
          <w:rFonts w:hint="eastAsia" w:ascii="宋体" w:hAnsi="宋体"/>
          <w:b/>
          <w:color w:val="000000"/>
          <w:sz w:val="32"/>
          <w:szCs w:val="32"/>
        </w:rPr>
        <w:t>全国金灾难友的心声</w:t>
      </w:r>
    </w:p>
    <w:p>
      <w:pPr>
        <w:spacing w:line="360" w:lineRule="auto"/>
        <w:rPr>
          <w:rFonts w:hint="eastAsia" w:ascii="宋体" w:hAnsi="宋体"/>
          <w:color w:val="000000"/>
          <w:sz w:val="24"/>
        </w:rPr>
      </w:pPr>
      <w:r>
        <w:rPr>
          <w:rFonts w:hint="eastAsia" w:ascii="宋体" w:hAnsi="宋体"/>
          <w:color w:val="000000"/>
          <w:sz w:val="24"/>
        </w:rPr>
        <w:t>尊敬的各位领导：</w:t>
      </w:r>
    </w:p>
    <w:p>
      <w:pPr>
        <w:spacing w:line="360" w:lineRule="auto"/>
        <w:ind w:firstLine="480" w:firstLineChars="200"/>
        <w:rPr>
          <w:rFonts w:hint="eastAsia" w:ascii="宋体" w:hAnsi="宋体"/>
          <w:color w:val="000000"/>
          <w:sz w:val="24"/>
        </w:rPr>
      </w:pPr>
      <w:r>
        <w:rPr>
          <w:rFonts w:hint="eastAsia" w:ascii="宋体" w:hAnsi="宋体"/>
          <w:color w:val="000000"/>
          <w:sz w:val="24"/>
        </w:rPr>
        <w:t>一个现代</w:t>
      </w:r>
      <w:r>
        <w:rPr>
          <w:rFonts w:hint="eastAsia" w:ascii="宋体" w:hAnsi="宋体"/>
          <w:b/>
          <w:color w:val="000000"/>
          <w:sz w:val="24"/>
        </w:rPr>
        <w:t>“法治社会</w:t>
      </w:r>
      <w:r>
        <w:rPr>
          <w:rFonts w:hint="eastAsia" w:ascii="宋体" w:hAnsi="宋体"/>
          <w:color w:val="000000"/>
          <w:sz w:val="24"/>
        </w:rPr>
        <w:t>”的</w:t>
      </w:r>
      <w:r>
        <w:rPr>
          <w:rFonts w:hint="eastAsia" w:ascii="宋体" w:hAnsi="宋体"/>
          <w:b/>
          <w:color w:val="000000"/>
          <w:sz w:val="24"/>
        </w:rPr>
        <w:t>社会政治秩序、经济秩序</w:t>
      </w:r>
      <w:r>
        <w:rPr>
          <w:rFonts w:hint="eastAsia" w:ascii="宋体" w:hAnsi="宋体"/>
          <w:color w:val="000000"/>
          <w:sz w:val="24"/>
        </w:rPr>
        <w:t>和</w:t>
      </w:r>
      <w:r>
        <w:rPr>
          <w:rFonts w:hint="eastAsia" w:ascii="宋体" w:hAnsi="宋体"/>
          <w:b/>
          <w:color w:val="000000"/>
          <w:sz w:val="24"/>
        </w:rPr>
        <w:t>金融秩序</w:t>
      </w:r>
      <w:r>
        <w:rPr>
          <w:rFonts w:hint="eastAsia" w:ascii="宋体" w:hAnsi="宋体"/>
          <w:color w:val="000000"/>
          <w:sz w:val="24"/>
        </w:rPr>
        <w:t>应该建立在遵守</w:t>
      </w:r>
      <w:r>
        <w:rPr>
          <w:rFonts w:hint="eastAsia" w:ascii="宋体" w:hAnsi="宋体"/>
          <w:b/>
          <w:color w:val="000000"/>
          <w:sz w:val="24"/>
        </w:rPr>
        <w:t>《宪法》</w:t>
      </w:r>
      <w:r>
        <w:rPr>
          <w:rFonts w:hint="eastAsia" w:ascii="宋体" w:hAnsi="宋体"/>
          <w:color w:val="000000"/>
          <w:sz w:val="24"/>
        </w:rPr>
        <w:t>等诸多</w:t>
      </w:r>
      <w:r>
        <w:rPr>
          <w:rFonts w:hint="eastAsia" w:ascii="宋体" w:hAnsi="宋体"/>
          <w:b/>
          <w:color w:val="000000"/>
          <w:sz w:val="24"/>
        </w:rPr>
        <w:t>“法律”</w:t>
      </w:r>
      <w:r>
        <w:rPr>
          <w:rFonts w:hint="eastAsia" w:ascii="宋体" w:hAnsi="宋体"/>
          <w:color w:val="000000"/>
          <w:sz w:val="24"/>
        </w:rPr>
        <w:t>和</w:t>
      </w:r>
      <w:r>
        <w:rPr>
          <w:rFonts w:hint="eastAsia" w:ascii="宋体" w:hAnsi="宋体"/>
          <w:b/>
          <w:color w:val="000000"/>
          <w:sz w:val="24"/>
        </w:rPr>
        <w:t>“契约精神</w:t>
      </w:r>
      <w:r>
        <w:rPr>
          <w:rFonts w:hint="eastAsia" w:ascii="宋体" w:hAnsi="宋体"/>
          <w:color w:val="000000"/>
          <w:sz w:val="24"/>
        </w:rPr>
        <w:t>“之上。</w:t>
      </w:r>
    </w:p>
    <w:p>
      <w:pPr>
        <w:spacing w:line="360" w:lineRule="auto"/>
        <w:ind w:firstLine="480" w:firstLineChars="200"/>
        <w:rPr>
          <w:rFonts w:hint="eastAsia" w:ascii="宋体" w:hAnsi="宋体"/>
          <w:b/>
          <w:color w:val="000000"/>
          <w:sz w:val="24"/>
        </w:rPr>
      </w:pPr>
      <w:r>
        <w:rPr>
          <w:rFonts w:hint="eastAsia" w:ascii="宋体" w:hAnsi="宋体"/>
          <w:color w:val="000000"/>
          <w:sz w:val="24"/>
        </w:rPr>
        <w:t>要求人民遵法守法，</w:t>
      </w:r>
      <w:r>
        <w:rPr>
          <w:rFonts w:hint="eastAsia" w:ascii="宋体" w:hAnsi="宋体"/>
          <w:b/>
          <w:color w:val="000000"/>
          <w:sz w:val="24"/>
        </w:rPr>
        <w:t>政府</w:t>
      </w:r>
      <w:r>
        <w:rPr>
          <w:rFonts w:hint="eastAsia" w:ascii="宋体" w:hAnsi="宋体"/>
          <w:color w:val="000000"/>
          <w:sz w:val="24"/>
        </w:rPr>
        <w:t>应该率先遵法守法。而政府的</w:t>
      </w:r>
      <w:r>
        <w:rPr>
          <w:rFonts w:hint="eastAsia" w:ascii="宋体" w:hAnsi="宋体"/>
          <w:b/>
          <w:color w:val="000000"/>
          <w:sz w:val="24"/>
        </w:rPr>
        <w:t>公信力</w:t>
      </w:r>
      <w:r>
        <w:rPr>
          <w:rFonts w:hint="eastAsia" w:ascii="宋体" w:hAnsi="宋体"/>
          <w:color w:val="000000"/>
          <w:sz w:val="24"/>
        </w:rPr>
        <w:t>是建立在对已制定政策的“</w:t>
      </w:r>
      <w:r>
        <w:rPr>
          <w:rFonts w:hint="eastAsia" w:ascii="宋体" w:hAnsi="宋体"/>
          <w:b/>
          <w:color w:val="000000"/>
          <w:sz w:val="24"/>
        </w:rPr>
        <w:t>善始善终”</w:t>
      </w:r>
      <w:r>
        <w:rPr>
          <w:rFonts w:hint="eastAsia" w:ascii="宋体" w:hAnsi="宋体"/>
          <w:color w:val="000000"/>
          <w:sz w:val="24"/>
        </w:rPr>
        <w:t>上。君子一言九鼎，政府言而有信，</w:t>
      </w:r>
      <w:r>
        <w:rPr>
          <w:rFonts w:hint="eastAsia" w:ascii="宋体" w:hAnsi="宋体"/>
          <w:b/>
          <w:color w:val="000000"/>
          <w:sz w:val="24"/>
        </w:rPr>
        <w:t>朝令可以夕改，</w:t>
      </w:r>
      <w:r>
        <w:rPr>
          <w:rFonts w:hint="eastAsia" w:ascii="宋体" w:hAnsi="宋体"/>
          <w:color w:val="000000"/>
          <w:sz w:val="24"/>
        </w:rPr>
        <w:t>但是</w:t>
      </w:r>
      <w:r>
        <w:rPr>
          <w:rFonts w:hint="eastAsia" w:ascii="宋体" w:hAnsi="宋体"/>
          <w:b/>
          <w:color w:val="000000"/>
          <w:sz w:val="24"/>
        </w:rPr>
        <w:t>不能以损害民众的利益为代价。</w:t>
      </w:r>
    </w:p>
    <w:p>
      <w:pPr>
        <w:spacing w:line="360" w:lineRule="auto"/>
        <w:ind w:firstLine="480" w:firstLineChars="200"/>
        <w:rPr>
          <w:rFonts w:hint="eastAsia" w:ascii="宋体" w:hAnsi="宋体"/>
          <w:b/>
          <w:color w:val="000000"/>
          <w:sz w:val="24"/>
        </w:rPr>
      </w:pPr>
      <w:r>
        <w:rPr>
          <w:rFonts w:hint="eastAsia" w:ascii="宋体" w:hAnsi="宋体"/>
          <w:color w:val="000000"/>
          <w:sz w:val="24"/>
        </w:rPr>
        <w:t>作为共产党领导下的</w:t>
      </w:r>
      <w:r>
        <w:rPr>
          <w:rFonts w:hint="eastAsia" w:ascii="宋体" w:hAnsi="宋体"/>
          <w:b/>
          <w:color w:val="000000"/>
          <w:sz w:val="24"/>
        </w:rPr>
        <w:t>政府</w:t>
      </w:r>
      <w:r>
        <w:rPr>
          <w:rFonts w:hint="eastAsia" w:ascii="宋体" w:hAnsi="宋体"/>
          <w:color w:val="000000"/>
          <w:sz w:val="24"/>
        </w:rPr>
        <w:t>和</w:t>
      </w:r>
      <w:r>
        <w:rPr>
          <w:rFonts w:hint="eastAsia" w:ascii="宋体" w:hAnsi="宋体"/>
          <w:b/>
          <w:color w:val="000000"/>
          <w:sz w:val="24"/>
        </w:rPr>
        <w:t>司法部门</w:t>
      </w:r>
      <w:r>
        <w:rPr>
          <w:rFonts w:hint="eastAsia" w:ascii="宋体" w:hAnsi="宋体"/>
          <w:color w:val="000000"/>
          <w:sz w:val="24"/>
        </w:rPr>
        <w:t>所制定的政策法令、法律法规，切不可在处理可能发生的金融风险时</w:t>
      </w:r>
      <w:r>
        <w:rPr>
          <w:rFonts w:hint="eastAsia" w:ascii="宋体" w:hAnsi="宋体"/>
          <w:b/>
          <w:color w:val="000000"/>
          <w:sz w:val="24"/>
        </w:rPr>
        <w:t>以民为壑</w:t>
      </w:r>
      <w:r>
        <w:rPr>
          <w:rFonts w:hint="eastAsia" w:ascii="宋体" w:hAnsi="宋体"/>
          <w:color w:val="000000"/>
          <w:sz w:val="24"/>
        </w:rPr>
        <w:t>，否则与我党的宗旨背道而驰。“一切为了人民利益”（而不是为了少数团伙和利益集团的利益），应该是政府及司法机关的执政执法等社会实践中的行动指南，</w:t>
      </w:r>
      <w:r>
        <w:rPr>
          <w:rFonts w:hint="eastAsia" w:ascii="宋体" w:hAnsi="宋体"/>
          <w:b/>
          <w:color w:val="000000"/>
          <w:sz w:val="24"/>
        </w:rPr>
        <w:t>“人民至上”绝不是用来哄骗人民群众的“空洞口号”。</w:t>
      </w:r>
    </w:p>
    <w:p>
      <w:pPr>
        <w:spacing w:line="360" w:lineRule="auto"/>
        <w:ind w:firstLine="480" w:firstLineChars="200"/>
        <w:rPr>
          <w:rFonts w:hint="eastAsia" w:ascii="宋体" w:hAnsi="宋体"/>
          <w:color w:val="000000"/>
          <w:sz w:val="24"/>
        </w:rPr>
      </w:pPr>
      <w:r>
        <w:rPr>
          <w:rFonts w:hint="eastAsia" w:ascii="宋体" w:hAnsi="宋体"/>
          <w:color w:val="000000"/>
          <w:sz w:val="24"/>
        </w:rPr>
        <w:t>以非法集资刑事罪名</w:t>
      </w:r>
      <w:r>
        <w:rPr>
          <w:rFonts w:hint="eastAsia" w:ascii="宋体" w:hAnsi="宋体"/>
          <w:b/>
          <w:color w:val="000000"/>
          <w:sz w:val="24"/>
        </w:rPr>
        <w:t>“清零</w:t>
      </w:r>
      <w:r>
        <w:rPr>
          <w:rFonts w:ascii="宋体" w:hAnsi="宋体"/>
          <w:b/>
          <w:color w:val="000000"/>
          <w:sz w:val="24"/>
        </w:rPr>
        <w:t>”</w:t>
      </w:r>
      <w:r>
        <w:rPr>
          <w:rFonts w:hint="eastAsia" w:ascii="宋体" w:hAnsi="宋体"/>
          <w:color w:val="000000"/>
          <w:sz w:val="24"/>
        </w:rPr>
        <w:t>取缔全国六千多家P2P网贷平台，为平台老板开脱还款法律责任，</w:t>
      </w:r>
      <w:r>
        <w:rPr>
          <w:rFonts w:hint="eastAsia" w:ascii="宋体" w:hAnsi="宋体"/>
          <w:b/>
          <w:color w:val="000000"/>
          <w:sz w:val="24"/>
        </w:rPr>
        <w:t>为该行业的倡导者、审批者、监管者的失职甩锅责任，</w:t>
      </w:r>
      <w:r>
        <w:rPr>
          <w:rFonts w:hint="eastAsia" w:ascii="宋体" w:hAnsi="宋体"/>
          <w:color w:val="000000"/>
          <w:sz w:val="24"/>
        </w:rPr>
        <w:t>撕毁合法合同，颠覆公序良俗，破坏契约精神，</w:t>
      </w:r>
      <w:r>
        <w:rPr>
          <w:rFonts w:hint="eastAsia" w:ascii="宋体" w:hAnsi="宋体"/>
          <w:b/>
          <w:color w:val="000000"/>
          <w:sz w:val="24"/>
        </w:rPr>
        <w:t>抹黑了我党一切为了人民利益的无私形象</w:t>
      </w:r>
      <w:r>
        <w:rPr>
          <w:rFonts w:hint="eastAsia" w:ascii="宋体" w:hAnsi="宋体"/>
          <w:color w:val="000000"/>
          <w:sz w:val="24"/>
        </w:rPr>
        <w:t>。我党之所以得到人民信任，就是得益于一贯的“全心全意为人民服务”的社会实践与表现。</w:t>
      </w:r>
    </w:p>
    <w:p>
      <w:pPr>
        <w:spacing w:line="360" w:lineRule="auto"/>
        <w:ind w:firstLine="480" w:firstLineChars="200"/>
        <w:rPr>
          <w:rFonts w:hint="eastAsia" w:ascii="宋体" w:hAnsi="宋体"/>
          <w:color w:val="000000"/>
          <w:sz w:val="24"/>
        </w:rPr>
      </w:pPr>
      <w:r>
        <w:rPr>
          <w:rFonts w:hint="eastAsia" w:ascii="宋体" w:hAnsi="宋体"/>
          <w:color w:val="000000"/>
          <w:sz w:val="24"/>
        </w:rPr>
        <w:t>为响应</w:t>
      </w:r>
      <w:r>
        <w:rPr>
          <w:rFonts w:hint="eastAsia" w:ascii="宋体" w:hAnsi="宋体"/>
          <w:b/>
          <w:color w:val="000000"/>
          <w:sz w:val="24"/>
        </w:rPr>
        <w:t>政府倡导的普惠金融新政，</w:t>
      </w:r>
      <w:r>
        <w:rPr>
          <w:rFonts w:hint="eastAsia" w:ascii="宋体" w:hAnsi="宋体"/>
          <w:color w:val="000000"/>
          <w:sz w:val="24"/>
        </w:rPr>
        <w:t>全国数亿万金灾难民把自己几十年的劳动积蓄</w:t>
      </w:r>
      <w:r>
        <w:rPr>
          <w:rFonts w:hint="eastAsia" w:ascii="宋体" w:hAnsi="宋体"/>
          <w:b/>
          <w:color w:val="000000"/>
          <w:sz w:val="24"/>
        </w:rPr>
        <w:t>出借</w:t>
      </w:r>
      <w:r>
        <w:rPr>
          <w:rFonts w:hint="eastAsia" w:ascii="宋体" w:hAnsi="宋体"/>
          <w:color w:val="000000"/>
          <w:sz w:val="24"/>
        </w:rPr>
        <w:t>给了中小微企业，支持了中小微企业的经济发展，实现了走共同富裕的“双赢”之路。</w:t>
      </w:r>
    </w:p>
    <w:p>
      <w:pPr>
        <w:spacing w:line="360" w:lineRule="auto"/>
        <w:ind w:firstLine="480" w:firstLineChars="200"/>
        <w:rPr>
          <w:rFonts w:hint="eastAsia" w:ascii="宋体" w:hAnsi="宋体"/>
          <w:color w:val="000000"/>
          <w:sz w:val="24"/>
        </w:rPr>
      </w:pPr>
      <w:r>
        <w:rPr>
          <w:rFonts w:hint="eastAsia" w:ascii="宋体" w:hAnsi="宋体"/>
          <w:color w:val="000000"/>
          <w:sz w:val="24"/>
        </w:rPr>
        <w:t>公检法非法集资的枉法定性却把善良无辜的P2P出借民众强行判为“非法集资参与人”，其包藏坑民祸心！这种指鹿为马的强权行为，旨在剝夺占全国四分之一人口的出借民众的财产权和其他法律权利，其行为掩耳盗铃、心态令人不齿，自描猥琐不堪的形象。</w:t>
      </w:r>
    </w:p>
    <w:p>
      <w:pPr>
        <w:spacing w:line="360" w:lineRule="auto"/>
        <w:ind w:firstLine="480" w:firstLineChars="200"/>
        <w:rPr>
          <w:rFonts w:hint="eastAsia" w:ascii="宋体" w:hAnsi="宋体"/>
          <w:color w:val="000000"/>
          <w:sz w:val="24"/>
        </w:rPr>
      </w:pPr>
      <w:r>
        <w:rPr>
          <w:rFonts w:hint="eastAsia" w:ascii="宋体" w:hAnsi="宋体"/>
          <w:color w:val="000000"/>
          <w:sz w:val="24"/>
        </w:rPr>
        <w:t>当</w:t>
      </w:r>
      <w:r>
        <w:rPr>
          <w:rFonts w:hint="eastAsia" w:ascii="宋体" w:hAnsi="宋体"/>
          <w:b/>
          <w:color w:val="000000"/>
          <w:sz w:val="24"/>
        </w:rPr>
        <w:t>大众创业，万众创新</w:t>
      </w:r>
      <w:r>
        <w:rPr>
          <w:rFonts w:hint="eastAsia" w:ascii="宋体" w:hAnsi="宋体"/>
          <w:color w:val="000000"/>
          <w:sz w:val="24"/>
        </w:rPr>
        <w:t>的中小企业需要解决发展融资瓶颈时，广大出借民众就是</w:t>
      </w:r>
      <w:r>
        <w:rPr>
          <w:rFonts w:hint="eastAsia" w:ascii="宋体" w:hAnsi="宋体"/>
          <w:b/>
          <w:color w:val="000000"/>
          <w:sz w:val="24"/>
        </w:rPr>
        <w:t>相信党相信政府，</w:t>
      </w:r>
      <w:r>
        <w:rPr>
          <w:rFonts w:hint="eastAsia" w:ascii="宋体" w:hAnsi="宋体"/>
          <w:color w:val="000000"/>
          <w:sz w:val="24"/>
        </w:rPr>
        <w:t>紧跟时代发展步伐的实践者。</w:t>
      </w:r>
      <w:r>
        <w:rPr>
          <w:rFonts w:hint="eastAsia" w:ascii="宋体" w:hAnsi="宋体"/>
          <w:b/>
          <w:color w:val="000000"/>
          <w:sz w:val="24"/>
        </w:rPr>
        <w:t>当完成了这一目标，为银行规避了风险，减少了处于天文数字的坏帐烂帐时，</w:t>
      </w:r>
      <w:r>
        <w:rPr>
          <w:rFonts w:hint="eastAsia" w:ascii="宋体" w:hAnsi="宋体"/>
          <w:color w:val="000000"/>
          <w:sz w:val="24"/>
        </w:rPr>
        <w:t>就把P2P民间借贷融资</w:t>
      </w:r>
      <w:r>
        <w:rPr>
          <w:rFonts w:hint="eastAsia" w:ascii="宋体" w:hAnsi="宋体"/>
          <w:b/>
          <w:color w:val="000000"/>
          <w:sz w:val="24"/>
        </w:rPr>
        <w:t>诬称</w:t>
      </w:r>
      <w:r>
        <w:rPr>
          <w:rFonts w:hint="eastAsia" w:ascii="宋体" w:hAnsi="宋体"/>
          <w:color w:val="000000"/>
          <w:sz w:val="24"/>
        </w:rPr>
        <w:t>为</w:t>
      </w:r>
      <w:r>
        <w:rPr>
          <w:rFonts w:hint="eastAsia" w:ascii="宋体" w:hAnsi="宋体"/>
          <w:b/>
          <w:color w:val="000000"/>
          <w:sz w:val="24"/>
        </w:rPr>
        <w:t>“非法集资”，</w:t>
      </w:r>
      <w:r>
        <w:rPr>
          <w:rFonts w:hint="eastAsia" w:ascii="宋体" w:hAnsi="宋体"/>
          <w:color w:val="000000"/>
          <w:sz w:val="24"/>
        </w:rPr>
        <w:t>把出借民众通过P2P中介平台对贷款人的借贷行为归类为非法集资，把本属于的合同诈骗，职务侵占，贪污挪用、非法截留等犯罪行为都归类为非法集资，其背后</w:t>
      </w:r>
      <w:r>
        <w:rPr>
          <w:rFonts w:hint="eastAsia" w:ascii="宋体" w:hAnsi="宋体"/>
          <w:b/>
          <w:color w:val="000000"/>
          <w:sz w:val="24"/>
        </w:rPr>
        <w:t>暗藏的官商勾结，狼狈为奸的腐败犯罪，均被非法集资罪或掩盖或替代！</w:t>
      </w:r>
      <w:r>
        <w:rPr>
          <w:rFonts w:hint="eastAsia" w:ascii="宋体" w:hAnsi="宋体"/>
          <w:color w:val="000000"/>
          <w:sz w:val="24"/>
        </w:rPr>
        <w:t>其祸国殃民的目的只有一个：赖掉合同约定，使欠债成为“可还？可不还？成为随便还多还少？在出借民众身上再刮下一层民脂民膏。</w:t>
      </w:r>
    </w:p>
    <w:p>
      <w:pPr>
        <w:spacing w:line="360" w:lineRule="auto"/>
        <w:ind w:firstLine="480" w:firstLineChars="200"/>
        <w:rPr>
          <w:rFonts w:hint="eastAsia" w:ascii="宋体" w:hAnsi="宋体"/>
          <w:color w:val="000000"/>
          <w:sz w:val="24"/>
        </w:rPr>
      </w:pPr>
      <w:r>
        <w:rPr>
          <w:rFonts w:hint="eastAsia" w:ascii="宋体" w:hAnsi="宋体"/>
          <w:color w:val="000000"/>
          <w:sz w:val="24"/>
        </w:rPr>
        <w:t>在全国各地“清零”处理P2P网贷平台的过程中，对</w:t>
      </w:r>
      <w:r>
        <w:rPr>
          <w:rFonts w:hint="eastAsia" w:ascii="宋体" w:hAnsi="宋体"/>
          <w:b/>
          <w:color w:val="000000"/>
          <w:sz w:val="24"/>
        </w:rPr>
        <w:t>《宪法》</w:t>
      </w:r>
      <w:r>
        <w:rPr>
          <w:rFonts w:hint="eastAsia" w:ascii="宋体" w:hAnsi="宋体"/>
          <w:color w:val="000000"/>
          <w:sz w:val="24"/>
        </w:rPr>
        <w:t>的亵渎，对诸多国家法律的揉捏，对出借民众权利的打压，丑态百出，令世人发指。</w:t>
      </w:r>
    </w:p>
    <w:p>
      <w:pPr>
        <w:spacing w:line="360" w:lineRule="auto"/>
        <w:ind w:firstLine="480" w:firstLineChars="200"/>
        <w:rPr>
          <w:rFonts w:hint="eastAsia" w:ascii="宋体" w:hAnsi="宋体"/>
          <w:color w:val="000000"/>
          <w:sz w:val="24"/>
        </w:rPr>
      </w:pPr>
      <w:r>
        <w:rPr>
          <w:rFonts w:hint="eastAsia" w:ascii="宋体" w:hAnsi="宋体"/>
          <w:color w:val="000000"/>
          <w:sz w:val="24"/>
        </w:rPr>
        <w:t>我们希望看到我党是一个能及时发现自身错误，及时纠正自身错误的成熟政党，是一个没有私利只代表人民利益的政党。我们希望看到我党和政府尽快采取有效措施，出台解决金灾问题的新政，依法办案，</w:t>
      </w:r>
      <w:r>
        <w:rPr>
          <w:rFonts w:hint="eastAsia" w:ascii="宋体" w:hAnsi="宋体"/>
          <w:b/>
          <w:color w:val="000000"/>
          <w:sz w:val="24"/>
        </w:rPr>
        <w:t>改变非法集资的枉法定性。</w:t>
      </w:r>
      <w:r>
        <w:rPr>
          <w:rFonts w:hint="eastAsia" w:ascii="宋体" w:hAnsi="宋体"/>
          <w:color w:val="000000"/>
          <w:sz w:val="24"/>
        </w:rPr>
        <w:t>依法</w:t>
      </w:r>
      <w:r>
        <w:rPr>
          <w:rFonts w:hint="eastAsia" w:ascii="宋体" w:hAnsi="宋体"/>
          <w:b/>
          <w:color w:val="000000"/>
          <w:sz w:val="24"/>
        </w:rPr>
        <w:t>履行《出借合同》，严惩罪犯</w:t>
      </w:r>
      <w:r>
        <w:rPr>
          <w:rFonts w:hint="eastAsia" w:ascii="宋体" w:hAnsi="宋体"/>
          <w:color w:val="000000"/>
          <w:sz w:val="24"/>
        </w:rPr>
        <w:t>，对失职渎职部门造成的损失依法承担</w:t>
      </w:r>
      <w:r>
        <w:rPr>
          <w:rFonts w:hint="eastAsia" w:ascii="宋体" w:hAnsi="宋体"/>
          <w:b/>
          <w:color w:val="000000"/>
          <w:sz w:val="24"/>
        </w:rPr>
        <w:t>“国家赔偿”</w:t>
      </w:r>
      <w:r>
        <w:rPr>
          <w:rFonts w:hint="eastAsia" w:ascii="宋体" w:hAnsi="宋体"/>
          <w:color w:val="000000"/>
          <w:sz w:val="24"/>
        </w:rPr>
        <w:t>责任，</w:t>
      </w:r>
      <w:r>
        <w:rPr>
          <w:rFonts w:hint="eastAsia" w:ascii="宋体" w:hAnsi="宋体"/>
          <w:b/>
          <w:color w:val="000000"/>
          <w:sz w:val="24"/>
        </w:rPr>
        <w:t>切实保护债权人（被害人）的合法权益和合法财产</w:t>
      </w:r>
      <w:r>
        <w:rPr>
          <w:rFonts w:hint="eastAsia" w:ascii="宋体" w:hAnsi="宋体"/>
          <w:color w:val="000000"/>
          <w:sz w:val="24"/>
        </w:rPr>
        <w:t>，这是我党实事求是精神的体现，是我党维护群众利益，践行群众路线的体现，是</w:t>
      </w:r>
      <w:r>
        <w:rPr>
          <w:rFonts w:hint="eastAsia" w:ascii="宋体" w:hAnsi="宋体"/>
          <w:b/>
          <w:color w:val="000000"/>
          <w:sz w:val="24"/>
        </w:rPr>
        <w:t>“依法治国”、“依宪治国”</w:t>
      </w:r>
      <w:r>
        <w:rPr>
          <w:rFonts w:hint="eastAsia" w:ascii="宋体" w:hAnsi="宋体"/>
          <w:color w:val="000000"/>
          <w:sz w:val="24"/>
        </w:rPr>
        <w:t>的体现。</w:t>
      </w:r>
    </w:p>
    <w:p>
      <w:pPr>
        <w:spacing w:line="360" w:lineRule="auto"/>
        <w:rPr>
          <w:rFonts w:hint="eastAsia" w:ascii="宋体" w:hAnsi="宋体"/>
          <w:color w:val="000000"/>
          <w:sz w:val="24"/>
        </w:rPr>
      </w:pPr>
    </w:p>
    <w:p>
      <w:pPr>
        <w:spacing w:line="360" w:lineRule="auto"/>
        <w:rPr>
          <w:rFonts w:hint="eastAsia" w:ascii="宋体" w:hAnsi="宋体"/>
          <w:color w:val="000000"/>
          <w:sz w:val="24"/>
        </w:rPr>
      </w:pPr>
    </w:p>
    <w:p>
      <w:pPr>
        <w:spacing w:line="360" w:lineRule="auto"/>
        <w:rPr>
          <w:rFonts w:hint="eastAsia" w:ascii="宋体" w:hAnsi="宋体"/>
          <w:color w:val="000000"/>
          <w:sz w:val="24"/>
        </w:rPr>
      </w:pPr>
    </w:p>
    <w:p>
      <w:pPr>
        <w:spacing w:line="360" w:lineRule="auto"/>
        <w:ind w:firstLine="5040" w:firstLineChars="2100"/>
        <w:rPr>
          <w:rFonts w:hint="eastAsia" w:ascii="宋体" w:hAnsi="宋体"/>
          <w:color w:val="000000"/>
          <w:sz w:val="24"/>
        </w:rPr>
      </w:pPr>
      <w:r>
        <w:rPr>
          <w:rFonts w:hint="eastAsia" w:ascii="宋体" w:hAnsi="宋体"/>
          <w:color w:val="000000"/>
          <w:sz w:val="24"/>
        </w:rPr>
        <w:t>占全国四分之一人口的金灾难民</w:t>
      </w:r>
    </w:p>
    <w:p>
      <w:pPr>
        <w:spacing w:line="360" w:lineRule="auto"/>
        <w:ind w:firstLine="6240" w:firstLineChars="2600"/>
        <w:rPr>
          <w:rFonts w:hint="eastAsia" w:ascii="宋体" w:hAnsi="宋体"/>
          <w:color w:val="000000"/>
          <w:sz w:val="24"/>
        </w:rPr>
      </w:pPr>
      <w:r>
        <w:rPr>
          <w:rFonts w:hint="eastAsia" w:ascii="宋体" w:hAnsi="宋体"/>
          <w:color w:val="000000"/>
          <w:sz w:val="24"/>
        </w:rPr>
        <w:t>2022年5月</w:t>
      </w:r>
    </w:p>
    <w:p>
      <w:pPr>
        <w:spacing w:line="360" w:lineRule="auto"/>
        <w:ind w:firstLine="5280" w:firstLineChars="2200"/>
        <w:rPr>
          <w:rFonts w:hint="eastAsia" w:ascii="宋体" w:hAnsi="宋体"/>
          <w:color w:val="000000"/>
          <w:sz w:val="24"/>
        </w:rPr>
      </w:pPr>
    </w:p>
    <w:p>
      <w:pPr>
        <w:spacing w:line="360" w:lineRule="auto"/>
        <w:ind w:firstLine="5280" w:firstLineChars="2200"/>
        <w:rPr>
          <w:rFonts w:hint="eastAsia" w:ascii="宋体" w:hAnsi="宋体"/>
          <w:color w:val="000000"/>
          <w:sz w:val="24"/>
        </w:rPr>
      </w:pPr>
    </w:p>
    <w:p>
      <w:pPr>
        <w:spacing w:line="360" w:lineRule="auto"/>
        <w:ind w:firstLine="5280" w:firstLineChars="2200"/>
        <w:rPr>
          <w:rFonts w:hint="eastAsia" w:ascii="宋体" w:hAnsi="宋体"/>
          <w:color w:val="000000"/>
          <w:sz w:val="24"/>
        </w:rPr>
      </w:pPr>
    </w:p>
    <w:p>
      <w:pPr>
        <w:spacing w:line="360" w:lineRule="auto"/>
        <w:ind w:firstLine="5280" w:firstLineChars="2200"/>
        <w:jc w:val="left"/>
        <w:rPr>
          <w:rFonts w:hint="eastAsia" w:ascii="宋体" w:hAnsi="宋体"/>
          <w:color w:val="000000"/>
          <w:sz w:val="24"/>
        </w:rPr>
      </w:pPr>
    </w:p>
    <w:p>
      <w:pPr>
        <w:spacing w:line="360" w:lineRule="auto"/>
        <w:ind w:firstLine="5280" w:firstLineChars="2200"/>
        <w:rPr>
          <w:rFonts w:hint="eastAsia" w:ascii="宋体" w:hAnsi="宋体"/>
          <w:color w:val="000000"/>
          <w:sz w:val="24"/>
        </w:rPr>
      </w:pPr>
    </w:p>
    <w:p>
      <w:pPr>
        <w:spacing w:line="360" w:lineRule="auto"/>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r>
        <w:rPr>
          <w:rFonts w:hint="eastAsia" w:ascii="宋体" w:hAnsi="宋体"/>
          <w:color w:val="000000"/>
          <w:sz w:val="24"/>
        </w:rPr>
        <w:t>寄：人大全国人大常委会办公厅  杨振武 秘书长</w:t>
      </w:r>
    </w:p>
    <w:p>
      <w:pPr>
        <w:spacing w:line="440" w:lineRule="exact"/>
        <w:rPr>
          <w:rFonts w:hint="eastAsia" w:ascii="宋体" w:hAnsi="宋体"/>
          <w:sz w:val="24"/>
        </w:rPr>
      </w:pPr>
      <w:r>
        <w:rPr>
          <w:rFonts w:hint="eastAsia" w:ascii="宋体" w:hAnsi="宋体"/>
          <w:sz w:val="24"/>
        </w:rPr>
        <w:t>全国人大秘书处：</w:t>
      </w:r>
    </w:p>
    <w:p>
      <w:pPr>
        <w:spacing w:line="440" w:lineRule="exact"/>
        <w:ind w:firstLine="480" w:firstLineChars="200"/>
        <w:rPr>
          <w:rFonts w:hint="eastAsia" w:ascii="宋体" w:hAnsi="宋体"/>
          <w:sz w:val="24"/>
        </w:rPr>
      </w:pPr>
      <w:r>
        <w:rPr>
          <w:rFonts w:hint="eastAsia" w:ascii="宋体" w:hAnsi="宋体"/>
          <w:sz w:val="24"/>
        </w:rPr>
        <w:t>获悉中央巡视组进入国务院进行调查研究，全国三亿多金灾难民甚感欣慰。我以一个普通金灾受害人的身份，向您反应一下</w:t>
      </w:r>
      <w:r>
        <w:rPr>
          <w:rFonts w:hint="eastAsia" w:ascii="宋体" w:hAnsi="宋体"/>
          <w:b/>
          <w:sz w:val="24"/>
        </w:rPr>
        <w:t>国务院</w:t>
      </w:r>
      <w:r>
        <w:rPr>
          <w:rFonts w:hint="eastAsia" w:ascii="宋体" w:hAnsi="宋体"/>
          <w:sz w:val="24"/>
        </w:rPr>
        <w:t>近几年所做的</w:t>
      </w:r>
      <w:r>
        <w:rPr>
          <w:rFonts w:hint="eastAsia" w:ascii="宋体" w:hAnsi="宋体"/>
          <w:b/>
          <w:sz w:val="24"/>
        </w:rPr>
        <w:t>糊涂事</w:t>
      </w:r>
      <w:r>
        <w:rPr>
          <w:rFonts w:hint="eastAsia" w:ascii="宋体" w:hAnsi="宋体"/>
          <w:sz w:val="24"/>
        </w:rPr>
        <w:t>。</w:t>
      </w:r>
    </w:p>
    <w:p>
      <w:pPr>
        <w:spacing w:line="440" w:lineRule="exact"/>
        <w:ind w:firstLine="480" w:firstLineChars="200"/>
        <w:rPr>
          <w:rFonts w:hint="eastAsia" w:ascii="宋体" w:hAnsi="宋体"/>
          <w:sz w:val="24"/>
        </w:rPr>
      </w:pPr>
      <w:r>
        <w:rPr>
          <w:rFonts w:hint="eastAsia" w:ascii="宋体" w:hAnsi="宋体"/>
          <w:sz w:val="24"/>
        </w:rPr>
        <w:t>P2P网贷平台全国大面积暴雷已历时三年之久。国家在处理金灾过程中暴露出</w:t>
      </w:r>
      <w:r>
        <w:rPr>
          <w:rFonts w:hint="eastAsia" w:ascii="宋体" w:hAnsi="宋体"/>
          <w:b/>
          <w:sz w:val="24"/>
        </w:rPr>
        <w:t>十件</w:t>
      </w:r>
      <w:r>
        <w:rPr>
          <w:rFonts w:hint="eastAsia" w:ascii="宋体" w:hAnsi="宋体"/>
          <w:sz w:val="24"/>
        </w:rPr>
        <w:t>不合常理的</w:t>
      </w:r>
      <w:r>
        <w:rPr>
          <w:rFonts w:hint="eastAsia" w:ascii="宋体" w:hAnsi="宋体"/>
          <w:b/>
          <w:sz w:val="24"/>
        </w:rPr>
        <w:t>离奇事</w:t>
      </w:r>
      <w:r>
        <w:rPr>
          <w:rFonts w:hint="eastAsia" w:ascii="宋体" w:hAnsi="宋体"/>
          <w:sz w:val="24"/>
        </w:rPr>
        <w:t>，今天一一列出，供</w:t>
      </w:r>
      <w:r>
        <w:rPr>
          <w:rFonts w:hint="eastAsia" w:ascii="宋体" w:hAnsi="宋体"/>
          <w:b/>
          <w:sz w:val="24"/>
        </w:rPr>
        <w:t>中央巡视组领导们调查研究</w:t>
      </w:r>
      <w:r>
        <w:rPr>
          <w:rFonts w:hint="eastAsia" w:ascii="宋体" w:hAnsi="宋体"/>
          <w:sz w:val="24"/>
        </w:rPr>
        <w:t>。</w:t>
      </w:r>
    </w:p>
    <w:p>
      <w:pPr>
        <w:spacing w:line="440" w:lineRule="exact"/>
        <w:ind w:firstLine="482" w:firstLineChars="200"/>
        <w:rPr>
          <w:rFonts w:hint="eastAsia" w:ascii="宋体" w:hAnsi="宋体"/>
          <w:b/>
          <w:sz w:val="24"/>
        </w:rPr>
      </w:pPr>
      <w:r>
        <w:rPr>
          <w:rFonts w:hint="eastAsia" w:ascii="宋体" w:hAnsi="宋体"/>
          <w:b/>
          <w:sz w:val="24"/>
        </w:rPr>
        <w:t>一、发展 ＂普惠金融＂，急功近利，急于求成。出事了，又急于甩锅，装聋卖傻。</w:t>
      </w:r>
    </w:p>
    <w:p>
      <w:pPr>
        <w:spacing w:line="440" w:lineRule="exact"/>
        <w:ind w:firstLine="482" w:firstLineChars="200"/>
        <w:rPr>
          <w:rFonts w:hint="eastAsia" w:ascii="宋体" w:hAnsi="宋体"/>
          <w:b/>
          <w:sz w:val="24"/>
        </w:rPr>
      </w:pPr>
      <w:r>
        <w:rPr>
          <w:rFonts w:hint="eastAsia" w:ascii="宋体" w:hAnsi="宋体"/>
          <w:b/>
          <w:sz w:val="24"/>
        </w:rPr>
        <w:t>二、P2P网货平台的监管形同虚设，任其自由泛滥、违法违规。出事了，又不愿担责。</w:t>
      </w:r>
    </w:p>
    <w:p>
      <w:pPr>
        <w:spacing w:line="440" w:lineRule="exact"/>
        <w:ind w:firstLine="480" w:firstLineChars="200"/>
        <w:rPr>
          <w:rFonts w:hint="eastAsia" w:ascii="宋体" w:hAnsi="宋体"/>
          <w:sz w:val="24"/>
        </w:rPr>
      </w:pPr>
      <w:r>
        <w:rPr>
          <w:rFonts w:hint="eastAsia" w:ascii="宋体" w:hAnsi="宋体"/>
          <w:sz w:val="24"/>
        </w:rPr>
        <w:t>三、对于早期的</w:t>
      </w:r>
      <w:r>
        <w:rPr>
          <w:rFonts w:hint="eastAsia" w:ascii="宋体" w:hAnsi="宋体"/>
          <w:b/>
          <w:sz w:val="24"/>
        </w:rPr>
        <w:t>泛亚</w:t>
      </w:r>
      <w:r>
        <w:rPr>
          <w:rFonts w:hint="eastAsia" w:ascii="宋体" w:hAnsi="宋体"/>
          <w:sz w:val="24"/>
        </w:rPr>
        <w:t>与</w:t>
      </w:r>
      <w:r>
        <w:rPr>
          <w:rFonts w:hint="eastAsia" w:ascii="宋体" w:hAnsi="宋体"/>
          <w:b/>
          <w:sz w:val="24"/>
        </w:rPr>
        <w:t>e租宝</w:t>
      </w:r>
      <w:r>
        <w:rPr>
          <w:rFonts w:hint="eastAsia" w:ascii="宋体" w:hAnsi="宋体"/>
          <w:sz w:val="24"/>
        </w:rPr>
        <w:t>暴雷案以</w:t>
      </w:r>
      <w:r>
        <w:rPr>
          <w:rFonts w:hint="eastAsia" w:ascii="宋体" w:hAnsi="宋体"/>
          <w:b/>
          <w:sz w:val="24"/>
        </w:rPr>
        <w:t>非法集资定性，错误地</w:t>
      </w:r>
      <w:r>
        <w:rPr>
          <w:rFonts w:hint="eastAsia" w:ascii="宋体" w:hAnsi="宋体"/>
          <w:sz w:val="24"/>
        </w:rPr>
        <w:t>草率处置，埋下了隐患。本应该缓释风险，采用软着陆，也许会避免以后的金灾。</w:t>
      </w:r>
    </w:p>
    <w:p>
      <w:pPr>
        <w:spacing w:line="440" w:lineRule="exact"/>
        <w:ind w:firstLine="480" w:firstLineChars="200"/>
        <w:rPr>
          <w:rFonts w:hint="eastAsia" w:ascii="宋体" w:hAnsi="宋体"/>
          <w:sz w:val="24"/>
        </w:rPr>
      </w:pPr>
      <w:r>
        <w:rPr>
          <w:rFonts w:hint="eastAsia" w:ascii="宋体" w:hAnsi="宋体"/>
          <w:sz w:val="24"/>
        </w:rPr>
        <w:t>四、采用全国</w:t>
      </w:r>
      <w:r>
        <w:rPr>
          <w:rFonts w:hint="eastAsia" w:ascii="宋体" w:hAnsi="宋体"/>
          <w:b/>
          <w:sz w:val="24"/>
        </w:rPr>
        <w:t>一刀切的枉法指令</w:t>
      </w:r>
      <w:r>
        <w:rPr>
          <w:rFonts w:hint="eastAsia" w:ascii="宋体" w:hAnsi="宋体"/>
          <w:sz w:val="24"/>
        </w:rPr>
        <w:t>，全部定性“非法集资”，</w:t>
      </w:r>
      <w:r>
        <w:rPr>
          <w:rFonts w:hint="eastAsia" w:ascii="宋体" w:hAnsi="宋体"/>
          <w:b/>
          <w:sz w:val="24"/>
        </w:rPr>
        <w:t>将合法真实的“民间借贷”或“合同诈骗罪＂、“非法挪用资金罪＂与“非法集资＂混为一谈。</w:t>
      </w:r>
    </w:p>
    <w:p>
      <w:pPr>
        <w:spacing w:line="440" w:lineRule="exact"/>
        <w:ind w:firstLine="480" w:firstLineChars="200"/>
        <w:rPr>
          <w:rFonts w:hint="eastAsia" w:ascii="宋体" w:hAnsi="宋体"/>
          <w:sz w:val="24"/>
        </w:rPr>
      </w:pPr>
      <w:r>
        <w:rPr>
          <w:rFonts w:hint="eastAsia" w:ascii="宋体" w:hAnsi="宋体"/>
          <w:sz w:val="24"/>
        </w:rPr>
        <w:t>五、</w:t>
      </w:r>
      <w:r>
        <w:rPr>
          <w:rFonts w:hint="eastAsia" w:ascii="宋体" w:hAnsi="宋体"/>
          <w:b/>
          <w:sz w:val="24"/>
        </w:rPr>
        <w:t>以非法集资口袋罪套所有的P2P网货平台</w:t>
      </w:r>
      <w:r>
        <w:rPr>
          <w:rFonts w:hint="eastAsia" w:ascii="宋体" w:hAnsi="宋体"/>
          <w:sz w:val="24"/>
        </w:rPr>
        <w:t>逻辑混乱，缺乏法律依据和证据支撑。很多公检法执法官员都说是“上面”定的， 这个“上面”是谁？不禁让人怀疑是“上面”精心设计的套，而</w:t>
      </w:r>
      <w:r>
        <w:rPr>
          <w:rFonts w:hint="eastAsia" w:ascii="宋体" w:hAnsi="宋体"/>
          <w:b/>
          <w:sz w:val="24"/>
        </w:rPr>
        <w:t>依法办案荡然无存</w:t>
      </w:r>
      <w:r>
        <w:rPr>
          <w:rFonts w:hint="eastAsia" w:ascii="宋体" w:hAnsi="宋体"/>
          <w:sz w:val="24"/>
        </w:rPr>
        <w:t>。</w:t>
      </w:r>
    </w:p>
    <w:p>
      <w:pPr>
        <w:spacing w:line="440" w:lineRule="exact"/>
        <w:ind w:firstLine="480" w:firstLineChars="200"/>
        <w:rPr>
          <w:rFonts w:hint="eastAsia" w:ascii="宋体" w:hAnsi="宋体"/>
          <w:sz w:val="24"/>
        </w:rPr>
      </w:pPr>
      <w:r>
        <w:rPr>
          <w:rFonts w:hint="eastAsia" w:ascii="宋体" w:hAnsi="宋体"/>
          <w:sz w:val="24"/>
        </w:rPr>
        <w:t>六、对于听从国家号召的合法出借人被冤枉成了“非法集资参与人”，</w:t>
      </w:r>
      <w:r>
        <w:rPr>
          <w:rFonts w:hint="eastAsia" w:ascii="宋体" w:hAnsi="宋体"/>
          <w:b/>
          <w:sz w:val="24"/>
        </w:rPr>
        <w:t>剝夺了出借人的一切涉案话语权以及财产所有权，使合法的合同变成了废纸，</w:t>
      </w:r>
      <w:r>
        <w:rPr>
          <w:rFonts w:hint="eastAsia" w:ascii="宋体" w:hAnsi="宋体"/>
          <w:sz w:val="24"/>
        </w:rPr>
        <w:t>违犯了《宪法》的基本准则与《刑事讼诉法》的相关法律。</w:t>
      </w:r>
    </w:p>
    <w:p>
      <w:pPr>
        <w:pStyle w:val="3"/>
        <w:spacing w:before="0" w:beforeAutospacing="0" w:after="0" w:afterAutospacing="0" w:line="450" w:lineRule="atLeast"/>
        <w:ind w:firstLine="480"/>
        <w:rPr>
          <w:rFonts w:hint="eastAsia"/>
        </w:rPr>
      </w:pPr>
      <w:r>
        <w:rPr>
          <w:rFonts w:hint="eastAsia"/>
          <w:kern w:val="2"/>
        </w:rPr>
        <w:t>七、依据</w:t>
      </w:r>
      <w:r>
        <w:rPr>
          <w:b/>
          <w:kern w:val="2"/>
        </w:rPr>
        <w:t>最高法</w:t>
      </w:r>
      <w:r>
        <w:rPr>
          <w:rFonts w:hint="eastAsia"/>
          <w:b/>
          <w:kern w:val="2"/>
        </w:rPr>
        <w:t>2010(18)号文</w:t>
      </w:r>
      <w:r>
        <w:rPr>
          <w:rFonts w:hint="eastAsia"/>
          <w:kern w:val="2"/>
        </w:rPr>
        <w:t>关于非法集资的定义：非法集资必须</w:t>
      </w:r>
      <w:r>
        <w:rPr>
          <w:kern w:val="2"/>
        </w:rPr>
        <w:t>同时具备四个条件</w:t>
      </w:r>
      <w:r>
        <w:rPr>
          <w:rFonts w:hint="eastAsia"/>
          <w:kern w:val="2"/>
        </w:rPr>
        <w:t>，其中</w:t>
      </w:r>
      <w:r>
        <w:rPr>
          <w:rFonts w:hint="eastAsia"/>
        </w:rPr>
        <w:t>第一条和</w:t>
      </w:r>
      <w:r>
        <w:rPr>
          <w:rFonts w:hint="eastAsia"/>
          <w:kern w:val="2"/>
        </w:rPr>
        <w:t>第三条</w:t>
      </w:r>
      <w:r>
        <w:rPr>
          <w:rFonts w:hint="eastAsia"/>
          <w:b/>
        </w:rPr>
        <w:t>“</w:t>
      </w:r>
      <w:r>
        <w:rPr>
          <w:b/>
        </w:rPr>
        <w:t>未经有关部门依法批准或者借用合法经营的形式吸收资金</w:t>
      </w:r>
      <w:r>
        <w:rPr>
          <w:rFonts w:hint="eastAsia"/>
          <w:b/>
        </w:rPr>
        <w:t>”、</w:t>
      </w:r>
      <w:r>
        <w:rPr>
          <w:rFonts w:hint="eastAsia"/>
          <w:b/>
          <w:kern w:val="2"/>
        </w:rPr>
        <w:t>“</w:t>
      </w:r>
      <w:r>
        <w:rPr>
          <w:b/>
          <w:kern w:val="2"/>
        </w:rPr>
        <w:t>承诺在一定期限内以货币、实物、股权等方式还本付息或者给付回报</w:t>
      </w:r>
      <w:r>
        <w:rPr>
          <w:rFonts w:hint="eastAsia"/>
          <w:b/>
          <w:kern w:val="2"/>
        </w:rPr>
        <w:t>”。</w:t>
      </w:r>
      <w:r>
        <w:rPr>
          <w:rFonts w:hint="eastAsia"/>
          <w:kern w:val="2"/>
        </w:rPr>
        <w:t>对照定义，</w:t>
      </w:r>
      <w:r>
        <w:rPr>
          <w:rFonts w:hint="eastAsia"/>
          <w:b/>
          <w:kern w:val="2"/>
        </w:rPr>
        <w:t>所有P2P平台都不是非法集资</w:t>
      </w:r>
      <w:r>
        <w:rPr>
          <w:rFonts w:hint="eastAsia"/>
          <w:kern w:val="2"/>
        </w:rPr>
        <w:t>。因为</w:t>
      </w:r>
      <w:r>
        <w:rPr>
          <w:rFonts w:hint="eastAsia"/>
          <w:b/>
          <w:kern w:val="2"/>
        </w:rPr>
        <w:t>P2P是中介机构</w:t>
      </w:r>
      <w:r>
        <w:rPr>
          <w:rFonts w:hint="eastAsia"/>
          <w:kern w:val="2"/>
        </w:rPr>
        <w:t>，</w:t>
      </w:r>
      <w:r>
        <w:rPr>
          <w:rFonts w:hint="eastAsia"/>
        </w:rPr>
        <w:t>《网络借贷信息中介机构业务活动管理暂行办法（</w:t>
      </w:r>
      <w:r>
        <w:t>2016</w:t>
      </w:r>
      <w:r>
        <w:rPr>
          <w:rFonts w:hint="eastAsia"/>
        </w:rPr>
        <w:t>年</w:t>
      </w:r>
      <w:r>
        <w:t>8</w:t>
      </w:r>
      <w:r>
        <w:rPr>
          <w:rFonts w:hint="eastAsia"/>
        </w:rPr>
        <w:t>月</w:t>
      </w:r>
      <w:r>
        <w:t>17</w:t>
      </w:r>
      <w:r>
        <w:rPr>
          <w:rFonts w:hint="eastAsia"/>
        </w:rPr>
        <w:t>日）》中明确规定，</w:t>
      </w:r>
      <w:r>
        <w:rPr>
          <w:rFonts w:hint="eastAsia"/>
          <w:b/>
        </w:rPr>
        <w:t>P2P网络借贷不需要金融许可证</w:t>
      </w:r>
      <w:r>
        <w:rPr>
          <w:rFonts w:hint="eastAsia"/>
        </w:rPr>
        <w:t>。我们出借人从来没有与平台签约集资，</w:t>
      </w:r>
      <w:r>
        <w:rPr>
          <w:rFonts w:hint="eastAsia"/>
          <w:b/>
        </w:rPr>
        <w:t>平台也从来没有对我们承诺回报</w:t>
      </w:r>
      <w:r>
        <w:rPr>
          <w:rFonts w:hint="eastAsia"/>
        </w:rPr>
        <w:t>。而公检法本末倒置，颠倒黑白，枉法定罪。把出惜人当做集资参与人，而国家变成了被害者。由于国家失误造成的损失，让真正的被害人来买单。国家是导致金灾的责任者，广大出借人是金灾的被害者。</w:t>
      </w:r>
    </w:p>
    <w:p>
      <w:pPr>
        <w:spacing w:line="440" w:lineRule="exact"/>
        <w:ind w:firstLine="480" w:firstLineChars="200"/>
        <w:rPr>
          <w:rFonts w:hint="eastAsia" w:ascii="宋体" w:hAnsi="宋体"/>
          <w:sz w:val="24"/>
        </w:rPr>
      </w:pPr>
      <w:r>
        <w:rPr>
          <w:rFonts w:hint="eastAsia" w:ascii="宋体" w:hAnsi="宋体"/>
          <w:sz w:val="24"/>
        </w:rPr>
        <w:t>八、由于非法集资错误定性造成了冤假错案，公检法名正言顺地掩盖平台资金走向，剥夺出借人的知情权。认为出借人是案外人，没有资格知道资金流向。</w:t>
      </w:r>
    </w:p>
    <w:p>
      <w:pPr>
        <w:spacing w:line="440" w:lineRule="exact"/>
        <w:ind w:firstLine="480" w:firstLineChars="200"/>
        <w:rPr>
          <w:rFonts w:hint="eastAsia" w:ascii="宋体" w:hAnsi="宋体"/>
          <w:sz w:val="24"/>
        </w:rPr>
      </w:pPr>
      <w:r>
        <w:rPr>
          <w:rFonts w:hint="eastAsia" w:ascii="宋体" w:hAnsi="宋体"/>
          <w:sz w:val="24"/>
        </w:rPr>
        <w:t>九，金灾案件是涉众案件，不涉及国家机密与个人隐私。但是</w:t>
      </w:r>
      <w:r>
        <w:rPr>
          <w:rFonts w:hint="eastAsia" w:ascii="宋体" w:hAnsi="宋体"/>
          <w:b/>
          <w:sz w:val="24"/>
        </w:rPr>
        <w:t>在非法集资定性下，公检法只对被害人(国家)和罪犯阳光办案，而对于作为案外人的出借人没有法定的信息披露义务</w:t>
      </w:r>
      <w:r>
        <w:rPr>
          <w:rFonts w:hint="eastAsia" w:ascii="宋体" w:hAnsi="宋体"/>
          <w:sz w:val="24"/>
        </w:rPr>
        <w:t>。造成了光明正大的官商勾结、暗箱操作、营私舞弊。</w:t>
      </w:r>
    </w:p>
    <w:p>
      <w:pPr>
        <w:spacing w:line="440" w:lineRule="exact"/>
        <w:ind w:firstLine="480" w:firstLineChars="200"/>
        <w:rPr>
          <w:rFonts w:hint="eastAsia" w:ascii="宋体" w:hAnsi="宋体"/>
          <w:sz w:val="24"/>
        </w:rPr>
      </w:pPr>
      <w:r>
        <w:rPr>
          <w:rFonts w:hint="eastAsia" w:ascii="宋体" w:hAnsi="宋体"/>
          <w:sz w:val="24"/>
        </w:rPr>
        <w:t>十，习总书记早在2019年1月在省部级领导干部会议上就提出过解决金灾的八字方针：“控人控脏，资金返还”。而国务院各部门及公检法系统与中央指示精神对着干，</w:t>
      </w:r>
      <w:r>
        <w:rPr>
          <w:rFonts w:hint="eastAsia" w:ascii="宋体" w:hAnsi="宋体"/>
          <w:b/>
          <w:sz w:val="24"/>
        </w:rPr>
        <w:t>错按非法集资办案，</w:t>
      </w:r>
      <w:r>
        <w:rPr>
          <w:rFonts w:hint="eastAsia" w:ascii="宋体" w:hAnsi="宋体"/>
          <w:sz w:val="24"/>
        </w:rPr>
        <w:t>“控人控脏，资金返还”只对国家负责，集资参与人损失自担，</w:t>
      </w:r>
      <w:r>
        <w:rPr>
          <w:rFonts w:hint="eastAsia" w:ascii="宋体" w:hAnsi="宋体"/>
          <w:b/>
          <w:sz w:val="24"/>
        </w:rPr>
        <w:t>“资金返还”成了一句空话</w:t>
      </w:r>
      <w:r>
        <w:rPr>
          <w:rFonts w:hint="eastAsia" w:ascii="宋体" w:hAnsi="宋体"/>
          <w:sz w:val="24"/>
        </w:rPr>
        <w:t>。金融创新失败，让无辜百姓背黑锅，荒唐至极。</w:t>
      </w:r>
    </w:p>
    <w:p>
      <w:pPr>
        <w:spacing w:line="440" w:lineRule="exact"/>
        <w:ind w:firstLine="482" w:firstLineChars="200"/>
        <w:rPr>
          <w:rFonts w:hint="eastAsia"/>
          <w:b/>
          <w:sz w:val="24"/>
        </w:rPr>
      </w:pPr>
      <w:r>
        <w:rPr>
          <w:rFonts w:hint="eastAsia" w:ascii="宋体" w:hAnsi="宋体"/>
          <w:b/>
          <w:sz w:val="24"/>
        </w:rPr>
        <w:t>以上中国金灾的十大离奇事，历时三年，无人过问，迟迟得不到合理合法地解决。破坏了社会稳定，离间了党群关系，</w:t>
      </w:r>
      <w:r>
        <w:rPr>
          <w:rFonts w:hint="eastAsia"/>
          <w:b/>
          <w:sz w:val="24"/>
        </w:rPr>
        <w:t>严重损害了党和政府的形象和公信力，动摇了党和国家的执政根基。</w:t>
      </w:r>
    </w:p>
    <w:p>
      <w:pPr>
        <w:spacing w:line="440" w:lineRule="exact"/>
        <w:ind w:firstLine="480" w:firstLineChars="200"/>
        <w:rPr>
          <w:rFonts w:hint="eastAsia" w:ascii="宋体" w:hAnsi="宋体"/>
          <w:sz w:val="24"/>
        </w:rPr>
      </w:pPr>
      <w:r>
        <w:rPr>
          <w:rFonts w:hint="eastAsia" w:ascii="宋体" w:hAnsi="宋体"/>
          <w:sz w:val="24"/>
        </w:rPr>
        <w:t>2020年底，P2P网货平台清零。</w:t>
      </w:r>
      <w:r>
        <w:rPr>
          <w:rFonts w:hint="eastAsia" w:ascii="宋体" w:hAnsi="宋体"/>
          <w:b/>
          <w:sz w:val="24"/>
        </w:rPr>
        <w:t>数字可以清零，但是，责任决不能清零，谁有错，谁担责。</w:t>
      </w:r>
      <w:r>
        <w:rPr>
          <w:rFonts w:hint="eastAsia" w:ascii="宋体" w:hAnsi="宋体"/>
          <w:sz w:val="24"/>
        </w:rPr>
        <w:t>国务院有责任、有权力、有能力拿出解决金灾的合理方案，</w:t>
      </w:r>
      <w:r>
        <w:rPr>
          <w:rFonts w:hint="eastAsia" w:ascii="宋体" w:hAnsi="宋体"/>
          <w:b/>
          <w:sz w:val="24"/>
        </w:rPr>
        <w:t>兑现合同，返还受害人的血汗钱，惩治贪官，惩罚奸商。</w:t>
      </w:r>
    </w:p>
    <w:p>
      <w:pPr>
        <w:spacing w:line="440" w:lineRule="exact"/>
        <w:ind w:firstLine="480" w:firstLineChars="200"/>
        <w:rPr>
          <w:rFonts w:hint="eastAsia" w:ascii="宋体" w:hAnsi="宋体"/>
          <w:sz w:val="24"/>
        </w:rPr>
      </w:pPr>
      <w:r>
        <w:rPr>
          <w:rFonts w:hint="eastAsia" w:ascii="宋体" w:hAnsi="宋体"/>
          <w:sz w:val="24"/>
        </w:rPr>
        <w:t>广大金灾受害人被逼无奈，各地纷纷依法申请游行示威，上层却不敢批准。要想阻止当前全国范围内的申请示威游行浪潮，唯一的办法就是请中央及政府不要再装聋卖傻，相互推诿了。按照习总书记的指示精神，真正实践人民利益至上，</w:t>
      </w:r>
      <w:r>
        <w:rPr>
          <w:rFonts w:hint="eastAsia" w:ascii="宋体" w:hAnsi="宋体"/>
          <w:b/>
          <w:sz w:val="24"/>
        </w:rPr>
        <w:t>纠正冤假错案，履行合同，还本付息。早一天解决，早一天实现社会稳定。</w:t>
      </w:r>
    </w:p>
    <w:p>
      <w:pPr>
        <w:spacing w:line="440" w:lineRule="exact"/>
        <w:ind w:firstLine="480" w:firstLineChars="200"/>
        <w:rPr>
          <w:rFonts w:hint="eastAsia" w:ascii="宋体" w:hAnsi="宋体"/>
          <w:sz w:val="24"/>
        </w:rPr>
      </w:pPr>
      <w:r>
        <w:rPr>
          <w:rFonts w:hint="eastAsia" w:ascii="宋体" w:hAnsi="宋体"/>
          <w:sz w:val="24"/>
        </w:rPr>
        <w:t>今年2月25日，中央常委会决定：惩治金融领域腐败和处置金融风险同步进行，严肃追责和追脏挽损同步进行。我们深信，以习总书记为首的党中央，一定会拨乱反正，力挽狂澜，重塑中国共产党的伟大形象！重建中华大地的合谐社会！</w:t>
      </w:r>
    </w:p>
    <w:p>
      <w:pPr>
        <w:spacing w:line="440" w:lineRule="exact"/>
        <w:ind w:firstLine="482" w:firstLineChars="200"/>
        <w:rPr>
          <w:rFonts w:hint="eastAsia" w:ascii="宋体" w:hAnsi="宋体"/>
          <w:b/>
          <w:sz w:val="24"/>
        </w:rPr>
      </w:pPr>
      <w:r>
        <w:rPr>
          <w:rFonts w:hint="eastAsia" w:ascii="宋体" w:hAnsi="宋体"/>
          <w:b/>
          <w:sz w:val="24"/>
        </w:rPr>
        <w:t>呈请中央巡视组调查并处理所反映的十大金灾问题，呈请党和政府各级领导及社会有识之士三思！再三思！</w:t>
      </w:r>
      <w:r>
        <w:rPr>
          <w:rFonts w:hint="eastAsia" w:ascii="宋体" w:hAnsi="宋体"/>
          <w:b/>
          <w:sz w:val="24"/>
        </w:rPr>
        <w:cr/>
      </w:r>
    </w:p>
    <w:p>
      <w:pPr>
        <w:spacing w:line="440" w:lineRule="exact"/>
        <w:ind w:left="5759" w:leftChars="228" w:hanging="5280" w:hangingChars="2200"/>
        <w:rPr>
          <w:rFonts w:ascii="宋体" w:hAnsi="宋体"/>
          <w:sz w:val="24"/>
        </w:rPr>
      </w:pPr>
      <w:r>
        <w:rPr>
          <w:rFonts w:hint="eastAsia" w:ascii="宋体" w:hAnsi="宋体"/>
          <w:sz w:val="24"/>
        </w:rPr>
        <w:cr/>
      </w:r>
      <w:r>
        <w:rPr>
          <w:rFonts w:hint="eastAsia" w:ascii="宋体" w:hAnsi="宋体"/>
          <w:sz w:val="24"/>
        </w:rPr>
        <w:t>金灾受害人：</w:t>
      </w:r>
      <w:r>
        <w:rPr>
          <w:rFonts w:hint="eastAsia" w:ascii="宋体" w:hAnsi="宋体"/>
          <w:sz w:val="24"/>
        </w:rPr>
        <w:cr/>
      </w:r>
      <w:r>
        <w:rPr>
          <w:rFonts w:hint="eastAsia" w:ascii="宋体" w:hAnsi="宋体"/>
          <w:sz w:val="24"/>
        </w:rPr>
        <w:t>手机号：</w:t>
      </w:r>
      <w:r>
        <w:rPr>
          <w:rFonts w:hint="eastAsia" w:ascii="宋体" w:hAnsi="宋体"/>
          <w:sz w:val="24"/>
        </w:rPr>
        <w:cr/>
      </w:r>
      <w:r>
        <w:rPr>
          <w:rFonts w:hint="eastAsia" w:ascii="宋体" w:hAnsi="宋体"/>
          <w:sz w:val="24"/>
        </w:rPr>
        <w:t>2022.5.5</w:t>
      </w:r>
    </w:p>
    <w:p>
      <w:pPr>
        <w:spacing w:line="360" w:lineRule="auto"/>
        <w:jc w:val="left"/>
        <w:rPr>
          <w:rFonts w:hint="eastAsia" w:ascii="宋体" w:hAnsi="宋体"/>
          <w:color w:val="000000"/>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r>
        <w:rPr>
          <w:rFonts w:hint="eastAsia" w:ascii="宋体" w:hAnsi="宋体"/>
          <w:sz w:val="24"/>
        </w:rPr>
        <w:t>寄：中央第十四巡视组 高飞</w:t>
      </w:r>
    </w:p>
    <w:p>
      <w:pPr>
        <w:spacing w:line="440" w:lineRule="exact"/>
        <w:rPr>
          <w:rFonts w:hint="eastAsia" w:ascii="宋体" w:hAnsi="宋体"/>
          <w:sz w:val="24"/>
        </w:rPr>
      </w:pPr>
      <w:r>
        <w:rPr>
          <w:rFonts w:hint="eastAsia" w:ascii="宋体" w:hAnsi="宋体"/>
          <w:sz w:val="24"/>
        </w:rPr>
        <w:t>中央巡视组负责同志：</w:t>
      </w:r>
    </w:p>
    <w:p>
      <w:pPr>
        <w:spacing w:line="440" w:lineRule="exact"/>
        <w:ind w:firstLine="480" w:firstLineChars="200"/>
        <w:rPr>
          <w:rFonts w:hint="eastAsia" w:ascii="宋体" w:hAnsi="宋体"/>
          <w:sz w:val="24"/>
        </w:rPr>
      </w:pPr>
      <w:r>
        <w:rPr>
          <w:rFonts w:hint="eastAsia" w:ascii="宋体" w:hAnsi="宋体"/>
          <w:sz w:val="24"/>
        </w:rPr>
        <w:t>获悉你们进入国务院进行调查研究，全国三亿多金灾难民甚感欣慰。我以一个普通金灾受害人的身份，向您反应一下</w:t>
      </w:r>
      <w:r>
        <w:rPr>
          <w:rFonts w:hint="eastAsia" w:ascii="宋体" w:hAnsi="宋体"/>
          <w:b/>
          <w:sz w:val="24"/>
        </w:rPr>
        <w:t>国务院</w:t>
      </w:r>
      <w:r>
        <w:rPr>
          <w:rFonts w:hint="eastAsia" w:ascii="宋体" w:hAnsi="宋体"/>
          <w:sz w:val="24"/>
        </w:rPr>
        <w:t>近几年所做的</w:t>
      </w:r>
      <w:r>
        <w:rPr>
          <w:rFonts w:hint="eastAsia" w:ascii="宋体" w:hAnsi="宋体"/>
          <w:b/>
          <w:sz w:val="24"/>
        </w:rPr>
        <w:t>糊涂事</w:t>
      </w:r>
      <w:r>
        <w:rPr>
          <w:rFonts w:hint="eastAsia" w:ascii="宋体" w:hAnsi="宋体"/>
          <w:sz w:val="24"/>
        </w:rPr>
        <w:t>。</w:t>
      </w:r>
    </w:p>
    <w:p>
      <w:pPr>
        <w:spacing w:line="440" w:lineRule="exact"/>
        <w:ind w:firstLine="480" w:firstLineChars="200"/>
        <w:rPr>
          <w:rFonts w:hint="eastAsia" w:ascii="宋体" w:hAnsi="宋体"/>
          <w:sz w:val="24"/>
        </w:rPr>
      </w:pPr>
      <w:r>
        <w:rPr>
          <w:rFonts w:hint="eastAsia" w:ascii="宋体" w:hAnsi="宋体"/>
          <w:sz w:val="24"/>
        </w:rPr>
        <w:t>P2P网贷平台全国大面积暴雷已历时三年之久。国家在处理金灾过程中暴露出</w:t>
      </w:r>
      <w:r>
        <w:rPr>
          <w:rFonts w:hint="eastAsia" w:ascii="宋体" w:hAnsi="宋体"/>
          <w:b/>
          <w:sz w:val="24"/>
        </w:rPr>
        <w:t>十件</w:t>
      </w:r>
      <w:r>
        <w:rPr>
          <w:rFonts w:hint="eastAsia" w:ascii="宋体" w:hAnsi="宋体"/>
          <w:sz w:val="24"/>
        </w:rPr>
        <w:t>不合常理的</w:t>
      </w:r>
      <w:r>
        <w:rPr>
          <w:rFonts w:hint="eastAsia" w:ascii="宋体" w:hAnsi="宋体"/>
          <w:b/>
          <w:sz w:val="24"/>
        </w:rPr>
        <w:t>离奇事</w:t>
      </w:r>
      <w:r>
        <w:rPr>
          <w:rFonts w:hint="eastAsia" w:ascii="宋体" w:hAnsi="宋体"/>
          <w:sz w:val="24"/>
        </w:rPr>
        <w:t>，今天一一列出，供</w:t>
      </w:r>
      <w:r>
        <w:rPr>
          <w:rFonts w:hint="eastAsia" w:ascii="宋体" w:hAnsi="宋体"/>
          <w:b/>
          <w:sz w:val="24"/>
        </w:rPr>
        <w:t>中央巡视组领导们调查研究</w:t>
      </w:r>
      <w:r>
        <w:rPr>
          <w:rFonts w:hint="eastAsia" w:ascii="宋体" w:hAnsi="宋体"/>
          <w:sz w:val="24"/>
        </w:rPr>
        <w:t>。</w:t>
      </w:r>
    </w:p>
    <w:p>
      <w:pPr>
        <w:spacing w:line="440" w:lineRule="exact"/>
        <w:ind w:firstLine="482" w:firstLineChars="200"/>
        <w:rPr>
          <w:rFonts w:hint="eastAsia" w:ascii="宋体" w:hAnsi="宋体"/>
          <w:b/>
          <w:sz w:val="24"/>
        </w:rPr>
      </w:pPr>
      <w:r>
        <w:rPr>
          <w:rFonts w:hint="eastAsia" w:ascii="宋体" w:hAnsi="宋体"/>
          <w:b/>
          <w:sz w:val="24"/>
        </w:rPr>
        <w:t>一、发展 ＂普惠金融＂，急功近利，急于求成。出事了，又急于甩锅，装聋卖傻。</w:t>
      </w:r>
    </w:p>
    <w:p>
      <w:pPr>
        <w:spacing w:line="440" w:lineRule="exact"/>
        <w:ind w:firstLine="482" w:firstLineChars="200"/>
        <w:rPr>
          <w:rFonts w:hint="eastAsia" w:ascii="宋体" w:hAnsi="宋体"/>
          <w:b/>
          <w:sz w:val="24"/>
        </w:rPr>
      </w:pPr>
      <w:r>
        <w:rPr>
          <w:rFonts w:hint="eastAsia" w:ascii="宋体" w:hAnsi="宋体"/>
          <w:b/>
          <w:sz w:val="24"/>
        </w:rPr>
        <w:t>二、P2P网货平台的监管形同虚设，任其自由泛滥、违法违规。出事了，又不愿担责。</w:t>
      </w:r>
    </w:p>
    <w:p>
      <w:pPr>
        <w:spacing w:line="440" w:lineRule="exact"/>
        <w:ind w:firstLine="480" w:firstLineChars="200"/>
        <w:rPr>
          <w:rFonts w:hint="eastAsia" w:ascii="宋体" w:hAnsi="宋体"/>
          <w:sz w:val="24"/>
        </w:rPr>
      </w:pPr>
      <w:r>
        <w:rPr>
          <w:rFonts w:hint="eastAsia" w:ascii="宋体" w:hAnsi="宋体"/>
          <w:sz w:val="24"/>
        </w:rPr>
        <w:t>三、对于早期的</w:t>
      </w:r>
      <w:r>
        <w:rPr>
          <w:rFonts w:hint="eastAsia" w:ascii="宋体" w:hAnsi="宋体"/>
          <w:b/>
          <w:sz w:val="24"/>
        </w:rPr>
        <w:t>泛亚</w:t>
      </w:r>
      <w:r>
        <w:rPr>
          <w:rFonts w:hint="eastAsia" w:ascii="宋体" w:hAnsi="宋体"/>
          <w:sz w:val="24"/>
        </w:rPr>
        <w:t>与</w:t>
      </w:r>
      <w:r>
        <w:rPr>
          <w:rFonts w:hint="eastAsia" w:ascii="宋体" w:hAnsi="宋体"/>
          <w:b/>
          <w:sz w:val="24"/>
        </w:rPr>
        <w:t>e租宝</w:t>
      </w:r>
      <w:r>
        <w:rPr>
          <w:rFonts w:hint="eastAsia" w:ascii="宋体" w:hAnsi="宋体"/>
          <w:sz w:val="24"/>
        </w:rPr>
        <w:t>暴雷案以</w:t>
      </w:r>
      <w:r>
        <w:rPr>
          <w:rFonts w:hint="eastAsia" w:ascii="宋体" w:hAnsi="宋体"/>
          <w:b/>
          <w:sz w:val="24"/>
        </w:rPr>
        <w:t>非法集资定性，错误地</w:t>
      </w:r>
      <w:r>
        <w:rPr>
          <w:rFonts w:hint="eastAsia" w:ascii="宋体" w:hAnsi="宋体"/>
          <w:sz w:val="24"/>
        </w:rPr>
        <w:t>草率处置，埋下了隐患。本应该缓释风险，采用软着陆，也许会避免以后的金灾。</w:t>
      </w:r>
    </w:p>
    <w:p>
      <w:pPr>
        <w:spacing w:line="440" w:lineRule="exact"/>
        <w:ind w:firstLine="480" w:firstLineChars="200"/>
        <w:rPr>
          <w:rFonts w:hint="eastAsia" w:ascii="宋体" w:hAnsi="宋体"/>
          <w:sz w:val="24"/>
        </w:rPr>
      </w:pPr>
      <w:r>
        <w:rPr>
          <w:rFonts w:hint="eastAsia" w:ascii="宋体" w:hAnsi="宋体"/>
          <w:sz w:val="24"/>
        </w:rPr>
        <w:t>四、采用全国</w:t>
      </w:r>
      <w:r>
        <w:rPr>
          <w:rFonts w:hint="eastAsia" w:ascii="宋体" w:hAnsi="宋体"/>
          <w:b/>
          <w:sz w:val="24"/>
        </w:rPr>
        <w:t>一刀切的枉法指令</w:t>
      </w:r>
      <w:r>
        <w:rPr>
          <w:rFonts w:hint="eastAsia" w:ascii="宋体" w:hAnsi="宋体"/>
          <w:sz w:val="24"/>
        </w:rPr>
        <w:t>，全部定性“非法集资”，</w:t>
      </w:r>
      <w:r>
        <w:rPr>
          <w:rFonts w:hint="eastAsia" w:ascii="宋体" w:hAnsi="宋体"/>
          <w:b/>
          <w:sz w:val="24"/>
        </w:rPr>
        <w:t>将合法真实的“民间借贷”或“合同诈骗罪＂、“非法挪用资金罪＂与“非法集资＂混为一谈。</w:t>
      </w:r>
    </w:p>
    <w:p>
      <w:pPr>
        <w:spacing w:line="440" w:lineRule="exact"/>
        <w:ind w:firstLine="480" w:firstLineChars="200"/>
        <w:rPr>
          <w:rFonts w:hint="eastAsia" w:ascii="宋体" w:hAnsi="宋体"/>
          <w:sz w:val="24"/>
        </w:rPr>
      </w:pPr>
      <w:r>
        <w:rPr>
          <w:rFonts w:hint="eastAsia" w:ascii="宋体" w:hAnsi="宋体"/>
          <w:sz w:val="24"/>
        </w:rPr>
        <w:t>五、</w:t>
      </w:r>
      <w:r>
        <w:rPr>
          <w:rFonts w:hint="eastAsia" w:ascii="宋体" w:hAnsi="宋体"/>
          <w:b/>
          <w:sz w:val="24"/>
        </w:rPr>
        <w:t>以非法集资口袋罪套所有的P2P网货平台</w:t>
      </w:r>
      <w:r>
        <w:rPr>
          <w:rFonts w:hint="eastAsia" w:ascii="宋体" w:hAnsi="宋体"/>
          <w:sz w:val="24"/>
        </w:rPr>
        <w:t>逻辑混乱，缺乏法律依据和证据支撑。很多公检法执法官员都说是“上面”定的， 这个“上面”是谁？不禁让人怀疑是“上面”精心设计的套，而</w:t>
      </w:r>
      <w:r>
        <w:rPr>
          <w:rFonts w:hint="eastAsia" w:ascii="宋体" w:hAnsi="宋体"/>
          <w:b/>
          <w:sz w:val="24"/>
        </w:rPr>
        <w:t>依法办案荡然无存</w:t>
      </w:r>
      <w:r>
        <w:rPr>
          <w:rFonts w:hint="eastAsia" w:ascii="宋体" w:hAnsi="宋体"/>
          <w:sz w:val="24"/>
        </w:rPr>
        <w:t>。</w:t>
      </w:r>
    </w:p>
    <w:p>
      <w:pPr>
        <w:spacing w:line="440" w:lineRule="exact"/>
        <w:ind w:firstLine="480" w:firstLineChars="200"/>
        <w:rPr>
          <w:rFonts w:hint="eastAsia" w:ascii="宋体" w:hAnsi="宋体"/>
          <w:sz w:val="24"/>
        </w:rPr>
      </w:pPr>
      <w:r>
        <w:rPr>
          <w:rFonts w:hint="eastAsia" w:ascii="宋体" w:hAnsi="宋体"/>
          <w:sz w:val="24"/>
        </w:rPr>
        <w:t>六、对于听从国家号召的合法出借人被冤枉成了“非法集资参与人”，</w:t>
      </w:r>
      <w:r>
        <w:rPr>
          <w:rFonts w:hint="eastAsia" w:ascii="宋体" w:hAnsi="宋体"/>
          <w:b/>
          <w:sz w:val="24"/>
        </w:rPr>
        <w:t>剝夺了出借人的一切涉案话语权以及财产所有权，使合法的合同变成了废纸，</w:t>
      </w:r>
      <w:r>
        <w:rPr>
          <w:rFonts w:hint="eastAsia" w:ascii="宋体" w:hAnsi="宋体"/>
          <w:sz w:val="24"/>
        </w:rPr>
        <w:t>违犯了《宪法》的基本准则与《刑事讼诉法》的相关法律。</w:t>
      </w:r>
    </w:p>
    <w:p>
      <w:pPr>
        <w:pStyle w:val="3"/>
        <w:spacing w:before="0" w:beforeAutospacing="0" w:after="0" w:afterAutospacing="0" w:line="450" w:lineRule="atLeast"/>
        <w:ind w:firstLine="480"/>
        <w:rPr>
          <w:rFonts w:hint="eastAsia"/>
        </w:rPr>
      </w:pPr>
      <w:r>
        <w:rPr>
          <w:rFonts w:hint="eastAsia"/>
          <w:kern w:val="2"/>
        </w:rPr>
        <w:t>七、依据</w:t>
      </w:r>
      <w:r>
        <w:rPr>
          <w:b/>
          <w:kern w:val="2"/>
        </w:rPr>
        <w:t>最高法</w:t>
      </w:r>
      <w:r>
        <w:rPr>
          <w:rFonts w:hint="eastAsia"/>
          <w:b/>
          <w:kern w:val="2"/>
        </w:rPr>
        <w:t>2010(18)号文</w:t>
      </w:r>
      <w:r>
        <w:rPr>
          <w:rFonts w:hint="eastAsia"/>
          <w:kern w:val="2"/>
        </w:rPr>
        <w:t>关于非法集资的定义：非法集资必须</w:t>
      </w:r>
      <w:r>
        <w:rPr>
          <w:kern w:val="2"/>
        </w:rPr>
        <w:t>同时具备四个条件</w:t>
      </w:r>
      <w:r>
        <w:rPr>
          <w:rFonts w:hint="eastAsia"/>
          <w:kern w:val="2"/>
        </w:rPr>
        <w:t>，其中</w:t>
      </w:r>
      <w:r>
        <w:rPr>
          <w:rFonts w:hint="eastAsia"/>
        </w:rPr>
        <w:t>第一条和</w:t>
      </w:r>
      <w:r>
        <w:rPr>
          <w:rFonts w:hint="eastAsia"/>
          <w:kern w:val="2"/>
        </w:rPr>
        <w:t>第三条</w:t>
      </w:r>
      <w:r>
        <w:rPr>
          <w:rFonts w:hint="eastAsia"/>
          <w:b/>
        </w:rPr>
        <w:t>“</w:t>
      </w:r>
      <w:r>
        <w:rPr>
          <w:b/>
        </w:rPr>
        <w:t>未经有关部门依法批准或者借用合法经营的形式吸收资金</w:t>
      </w:r>
      <w:r>
        <w:rPr>
          <w:rFonts w:hint="eastAsia"/>
          <w:b/>
        </w:rPr>
        <w:t>”、</w:t>
      </w:r>
      <w:r>
        <w:rPr>
          <w:rFonts w:hint="eastAsia"/>
          <w:b/>
          <w:kern w:val="2"/>
        </w:rPr>
        <w:t>“</w:t>
      </w:r>
      <w:r>
        <w:rPr>
          <w:b/>
          <w:kern w:val="2"/>
        </w:rPr>
        <w:t>承诺在一定期限内以货币、实物、股权等方式还本付息或者给付回报</w:t>
      </w:r>
      <w:r>
        <w:rPr>
          <w:rFonts w:hint="eastAsia"/>
          <w:b/>
          <w:kern w:val="2"/>
        </w:rPr>
        <w:t>”。</w:t>
      </w:r>
      <w:r>
        <w:rPr>
          <w:rFonts w:hint="eastAsia"/>
          <w:kern w:val="2"/>
        </w:rPr>
        <w:t>对照定义，</w:t>
      </w:r>
      <w:r>
        <w:rPr>
          <w:rFonts w:hint="eastAsia"/>
          <w:b/>
          <w:kern w:val="2"/>
        </w:rPr>
        <w:t>所有P2P平台都不是非法集资</w:t>
      </w:r>
      <w:r>
        <w:rPr>
          <w:rFonts w:hint="eastAsia"/>
          <w:kern w:val="2"/>
        </w:rPr>
        <w:t>。因为</w:t>
      </w:r>
      <w:r>
        <w:rPr>
          <w:rFonts w:hint="eastAsia"/>
          <w:b/>
          <w:kern w:val="2"/>
        </w:rPr>
        <w:t>P2P是中介机构</w:t>
      </w:r>
      <w:r>
        <w:rPr>
          <w:rFonts w:hint="eastAsia"/>
          <w:kern w:val="2"/>
        </w:rPr>
        <w:t>，</w:t>
      </w:r>
      <w:r>
        <w:rPr>
          <w:rFonts w:hint="eastAsia"/>
        </w:rPr>
        <w:t>《网络借贷信息中介机构业务活动管理暂行办法（</w:t>
      </w:r>
      <w:r>
        <w:t>2016</w:t>
      </w:r>
      <w:r>
        <w:rPr>
          <w:rFonts w:hint="eastAsia"/>
        </w:rPr>
        <w:t>年</w:t>
      </w:r>
      <w:r>
        <w:t>8</w:t>
      </w:r>
      <w:r>
        <w:rPr>
          <w:rFonts w:hint="eastAsia"/>
        </w:rPr>
        <w:t>月</w:t>
      </w:r>
      <w:r>
        <w:t>17</w:t>
      </w:r>
      <w:r>
        <w:rPr>
          <w:rFonts w:hint="eastAsia"/>
        </w:rPr>
        <w:t>日）》中明确规定，</w:t>
      </w:r>
      <w:r>
        <w:rPr>
          <w:rFonts w:hint="eastAsia"/>
          <w:b/>
        </w:rPr>
        <w:t>P2P网络借贷不需要金融许可证</w:t>
      </w:r>
      <w:r>
        <w:rPr>
          <w:rFonts w:hint="eastAsia"/>
        </w:rPr>
        <w:t>。我们出借人从来没有与平台签约集资，</w:t>
      </w:r>
      <w:r>
        <w:rPr>
          <w:rFonts w:hint="eastAsia"/>
          <w:b/>
        </w:rPr>
        <w:t>平台也从来没有对我们承诺回报</w:t>
      </w:r>
      <w:r>
        <w:rPr>
          <w:rFonts w:hint="eastAsia"/>
        </w:rPr>
        <w:t>。而公检法本末倒置，颠倒黑白，枉法定罪。把出惜人当做集资参与人，而国家变成了被害者。由于国家失误造成的损失，让真正的被害人来买单。国家是导致金灾的责任者，广大出借人是金灾的被害者。</w:t>
      </w:r>
    </w:p>
    <w:p>
      <w:pPr>
        <w:spacing w:line="440" w:lineRule="exact"/>
        <w:ind w:firstLine="480" w:firstLineChars="200"/>
        <w:rPr>
          <w:rFonts w:hint="eastAsia" w:ascii="宋体" w:hAnsi="宋体"/>
          <w:sz w:val="24"/>
        </w:rPr>
      </w:pPr>
      <w:r>
        <w:rPr>
          <w:rFonts w:hint="eastAsia" w:ascii="宋体" w:hAnsi="宋体"/>
          <w:sz w:val="24"/>
        </w:rPr>
        <w:t>八、由于非法集资错误定性造成了冤假错案，公检法名正言顺地掩盖平台资金走向，剥夺出借人的知情权。认为出借人是案外人，没有资格知道资金流向。</w:t>
      </w:r>
    </w:p>
    <w:p>
      <w:pPr>
        <w:spacing w:line="440" w:lineRule="exact"/>
        <w:ind w:firstLine="480" w:firstLineChars="200"/>
        <w:rPr>
          <w:rFonts w:hint="eastAsia" w:ascii="宋体" w:hAnsi="宋体"/>
          <w:sz w:val="24"/>
        </w:rPr>
      </w:pPr>
      <w:r>
        <w:rPr>
          <w:rFonts w:hint="eastAsia" w:ascii="宋体" w:hAnsi="宋体"/>
          <w:sz w:val="24"/>
        </w:rPr>
        <w:t>九，金灾案件是涉众案件，不涉及国家机密与个人隐私。但是</w:t>
      </w:r>
      <w:r>
        <w:rPr>
          <w:rFonts w:hint="eastAsia" w:ascii="宋体" w:hAnsi="宋体"/>
          <w:b/>
          <w:sz w:val="24"/>
        </w:rPr>
        <w:t>在非法集资定性下，公检法只对被害人(国家)和罪犯阳光办案，而对于作为案外人的出借人没有法定的信息披露义务</w:t>
      </w:r>
      <w:r>
        <w:rPr>
          <w:rFonts w:hint="eastAsia" w:ascii="宋体" w:hAnsi="宋体"/>
          <w:sz w:val="24"/>
        </w:rPr>
        <w:t>。造成了光明正大的官商勾结、暗箱操作、营私舞弊。</w:t>
      </w:r>
    </w:p>
    <w:p>
      <w:pPr>
        <w:spacing w:line="440" w:lineRule="exact"/>
        <w:ind w:firstLine="480" w:firstLineChars="200"/>
        <w:rPr>
          <w:rFonts w:hint="eastAsia" w:ascii="宋体" w:hAnsi="宋体"/>
          <w:sz w:val="24"/>
        </w:rPr>
      </w:pPr>
      <w:r>
        <w:rPr>
          <w:rFonts w:hint="eastAsia" w:ascii="宋体" w:hAnsi="宋体"/>
          <w:sz w:val="24"/>
        </w:rPr>
        <w:t>十，习总书记早在2019年1月在省部级领导干部会议上就提出过解决金灾的八字方针：“控人控脏，资金返还”。而国务院各部门及公检法系统与中央指示精神对着干，</w:t>
      </w:r>
      <w:r>
        <w:rPr>
          <w:rFonts w:hint="eastAsia" w:ascii="宋体" w:hAnsi="宋体"/>
          <w:b/>
          <w:sz w:val="24"/>
        </w:rPr>
        <w:t>错按非法集资办案，</w:t>
      </w:r>
      <w:r>
        <w:rPr>
          <w:rFonts w:hint="eastAsia" w:ascii="宋体" w:hAnsi="宋体"/>
          <w:sz w:val="24"/>
        </w:rPr>
        <w:t>“控人控脏，资金返还”只对国家负责，集资参与人损失自担，</w:t>
      </w:r>
      <w:r>
        <w:rPr>
          <w:rFonts w:hint="eastAsia" w:ascii="宋体" w:hAnsi="宋体"/>
          <w:b/>
          <w:sz w:val="24"/>
        </w:rPr>
        <w:t>“资金返还”成了一句空话</w:t>
      </w:r>
      <w:r>
        <w:rPr>
          <w:rFonts w:hint="eastAsia" w:ascii="宋体" w:hAnsi="宋体"/>
          <w:sz w:val="24"/>
        </w:rPr>
        <w:t>。金融创新失败，让无辜百姓背黑锅，荒唐至极。</w:t>
      </w:r>
    </w:p>
    <w:p>
      <w:pPr>
        <w:spacing w:line="440" w:lineRule="exact"/>
        <w:ind w:firstLine="482" w:firstLineChars="200"/>
        <w:rPr>
          <w:rFonts w:hint="eastAsia"/>
          <w:b/>
          <w:sz w:val="24"/>
        </w:rPr>
      </w:pPr>
      <w:r>
        <w:rPr>
          <w:rFonts w:hint="eastAsia" w:ascii="宋体" w:hAnsi="宋体"/>
          <w:b/>
          <w:sz w:val="24"/>
        </w:rPr>
        <w:t>以上中国金灾的十大离奇事，历时三年，无人过问，迟迟得不到合理合法地解决。破坏了社会稳定，离间了党群关系，</w:t>
      </w:r>
      <w:r>
        <w:rPr>
          <w:rFonts w:hint="eastAsia"/>
          <w:b/>
          <w:sz w:val="24"/>
        </w:rPr>
        <w:t>严重损害了党和政府的形象和公信力，动摇了党和国家的执政根基。</w:t>
      </w:r>
    </w:p>
    <w:p>
      <w:pPr>
        <w:spacing w:line="440" w:lineRule="exact"/>
        <w:ind w:firstLine="480" w:firstLineChars="200"/>
        <w:rPr>
          <w:rFonts w:hint="eastAsia" w:ascii="宋体" w:hAnsi="宋体"/>
          <w:sz w:val="24"/>
        </w:rPr>
      </w:pPr>
      <w:r>
        <w:rPr>
          <w:rFonts w:hint="eastAsia" w:ascii="宋体" w:hAnsi="宋体"/>
          <w:sz w:val="24"/>
        </w:rPr>
        <w:t>2020年底，P2P网货平台清零。</w:t>
      </w:r>
      <w:r>
        <w:rPr>
          <w:rFonts w:hint="eastAsia" w:ascii="宋体" w:hAnsi="宋体"/>
          <w:b/>
          <w:sz w:val="24"/>
        </w:rPr>
        <w:t>数字可以清零，但是，责任决不能清零，谁有错，谁担责。</w:t>
      </w:r>
      <w:r>
        <w:rPr>
          <w:rFonts w:hint="eastAsia" w:ascii="宋体" w:hAnsi="宋体"/>
          <w:sz w:val="24"/>
        </w:rPr>
        <w:t>国务院有责任、有权力、有能力拿出解决金灾的合理方案，</w:t>
      </w:r>
      <w:r>
        <w:rPr>
          <w:rFonts w:hint="eastAsia" w:ascii="宋体" w:hAnsi="宋体"/>
          <w:b/>
          <w:sz w:val="24"/>
        </w:rPr>
        <w:t>兑现合同，返还受害人的血汗钱，惩治贪官，惩罚奸商。</w:t>
      </w:r>
    </w:p>
    <w:p>
      <w:pPr>
        <w:spacing w:line="440" w:lineRule="exact"/>
        <w:ind w:firstLine="480" w:firstLineChars="200"/>
        <w:rPr>
          <w:rFonts w:hint="eastAsia" w:ascii="宋体" w:hAnsi="宋体"/>
          <w:sz w:val="24"/>
        </w:rPr>
      </w:pPr>
      <w:r>
        <w:rPr>
          <w:rFonts w:hint="eastAsia" w:ascii="宋体" w:hAnsi="宋体"/>
          <w:sz w:val="24"/>
        </w:rPr>
        <w:t>广大金灾受害人被逼无奈，各地纷纷依法申请游行示威，上层却不敢批准。要想阻止当前全国范围内的申请示威游行浪潮，唯一的办法就是请中央及政府不要再装聋卖傻，相互推诿了。按照习总书记的指示精神，真正实践人民利益至上，</w:t>
      </w:r>
      <w:r>
        <w:rPr>
          <w:rFonts w:hint="eastAsia" w:ascii="宋体" w:hAnsi="宋体"/>
          <w:b/>
          <w:sz w:val="24"/>
        </w:rPr>
        <w:t>纠正冤假错案，履行合同，还本付息。早一天解决，早一天实现社会稳定。</w:t>
      </w:r>
    </w:p>
    <w:p>
      <w:pPr>
        <w:spacing w:line="440" w:lineRule="exact"/>
        <w:ind w:firstLine="480" w:firstLineChars="200"/>
        <w:rPr>
          <w:rFonts w:hint="eastAsia" w:ascii="宋体" w:hAnsi="宋体"/>
          <w:sz w:val="24"/>
        </w:rPr>
      </w:pPr>
      <w:r>
        <w:rPr>
          <w:rFonts w:hint="eastAsia" w:ascii="宋体" w:hAnsi="宋体"/>
          <w:sz w:val="24"/>
        </w:rPr>
        <w:t>今年2月25日，中央常委会决定：惩治金融领域腐败和处置金融风险同步进行，严肃追责和追脏挽损同步进行。我们深信，以习总书记为首的党中央，一定会拨乱反正，力挽狂澜，重塑中国共产党的伟大形象！重建中华大地的合谐社会！</w:t>
      </w:r>
    </w:p>
    <w:p>
      <w:pPr>
        <w:spacing w:line="440" w:lineRule="exact"/>
        <w:ind w:firstLine="482" w:firstLineChars="200"/>
        <w:rPr>
          <w:rFonts w:hint="eastAsia" w:ascii="宋体" w:hAnsi="宋体"/>
          <w:b/>
          <w:sz w:val="24"/>
        </w:rPr>
      </w:pPr>
      <w:r>
        <w:rPr>
          <w:rFonts w:hint="eastAsia" w:ascii="宋体" w:hAnsi="宋体"/>
          <w:b/>
          <w:sz w:val="24"/>
        </w:rPr>
        <w:t>呈请中央巡视组调查并处理所反映的十大金灾问题，呈请党和政府各级领导及社会有识之士三思！再三思！</w:t>
      </w:r>
      <w:r>
        <w:rPr>
          <w:rFonts w:hint="eastAsia" w:ascii="宋体" w:hAnsi="宋体"/>
          <w:b/>
          <w:sz w:val="24"/>
        </w:rPr>
        <w:cr/>
      </w:r>
    </w:p>
    <w:p>
      <w:pPr>
        <w:spacing w:line="440" w:lineRule="exact"/>
        <w:ind w:left="5759" w:leftChars="228" w:hanging="5280" w:hangingChars="2200"/>
        <w:rPr>
          <w:rFonts w:hint="eastAsia" w:ascii="宋体" w:hAnsi="宋体"/>
          <w:sz w:val="24"/>
        </w:rPr>
      </w:pPr>
      <w:r>
        <w:rPr>
          <w:rFonts w:hint="eastAsia" w:ascii="宋体" w:hAnsi="宋体"/>
          <w:sz w:val="24"/>
        </w:rPr>
        <w:cr/>
      </w:r>
      <w:r>
        <w:rPr>
          <w:rFonts w:hint="eastAsia" w:ascii="宋体" w:hAnsi="宋体"/>
          <w:sz w:val="24"/>
        </w:rPr>
        <w:t>金灾受害人：</w:t>
      </w:r>
      <w:r>
        <w:rPr>
          <w:rFonts w:hint="eastAsia" w:ascii="宋体" w:hAnsi="宋体"/>
          <w:sz w:val="24"/>
        </w:rPr>
        <w:cr/>
      </w:r>
      <w:r>
        <w:rPr>
          <w:rFonts w:hint="eastAsia" w:ascii="宋体" w:hAnsi="宋体"/>
          <w:sz w:val="24"/>
        </w:rPr>
        <w:t>手机号：</w:t>
      </w:r>
      <w:r>
        <w:rPr>
          <w:rFonts w:hint="eastAsia" w:ascii="宋体" w:hAnsi="宋体"/>
          <w:sz w:val="24"/>
        </w:rPr>
        <w:cr/>
      </w:r>
      <w:r>
        <w:rPr>
          <w:rFonts w:hint="eastAsia" w:ascii="宋体" w:hAnsi="宋体"/>
          <w:sz w:val="24"/>
        </w:rPr>
        <w:t>2022.5.5</w:t>
      </w:r>
    </w:p>
    <w:p>
      <w:pPr>
        <w:spacing w:line="440" w:lineRule="exact"/>
        <w:ind w:left="5759" w:leftChars="228" w:hanging="5280" w:hangingChars="2200"/>
        <w:rPr>
          <w:rFonts w:hint="eastAsia" w:ascii="宋体" w:hAnsi="宋体"/>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sz w:val="24"/>
        </w:rPr>
      </w:pPr>
    </w:p>
    <w:p>
      <w:pPr>
        <w:spacing w:line="360" w:lineRule="auto"/>
        <w:ind w:firstLine="720" w:firstLineChars="300"/>
        <w:jc w:val="left"/>
        <w:rPr>
          <w:rFonts w:hint="eastAsia" w:ascii="宋体" w:hAnsi="宋体"/>
          <w:sz w:val="24"/>
        </w:rPr>
      </w:pPr>
      <w:r>
        <w:rPr>
          <w:rFonts w:hint="eastAsia" w:ascii="宋体" w:hAnsi="宋体"/>
          <w:sz w:val="24"/>
        </w:rPr>
        <w:t>寄：中央第十四巡视组 高飞   投诉国务院总理 李克强</w:t>
      </w:r>
    </w:p>
    <w:p>
      <w:pPr>
        <w:ind w:left="-210" w:leftChars="-100" w:right="-210" w:rightChars="-100"/>
        <w:jc w:val="left"/>
        <w:rPr>
          <w:rFonts w:hint="eastAsia" w:ascii="宋体" w:hAnsi="宋体" w:cs="宋体"/>
          <w:sz w:val="32"/>
          <w:szCs w:val="32"/>
        </w:rPr>
      </w:pPr>
      <w:r>
        <w:rPr>
          <w:rFonts w:hint="eastAsia" w:ascii="宋体" w:hAnsi="宋体" w:cs="宋体"/>
          <w:sz w:val="32"/>
          <w:szCs w:val="32"/>
        </w:rPr>
        <w:t>尊敬中央第九轮巡视第十四巡视组高飞组长：</w:t>
      </w:r>
    </w:p>
    <w:p>
      <w:pPr>
        <w:ind w:left="-210" w:leftChars="-100" w:right="-210" w:rightChars="-100" w:firstLine="640" w:firstLineChars="200"/>
        <w:jc w:val="left"/>
        <w:rPr>
          <w:rFonts w:hint="eastAsia" w:ascii="宋体" w:hAnsi="宋体" w:cs="宋体"/>
          <w:sz w:val="32"/>
          <w:szCs w:val="32"/>
        </w:rPr>
      </w:pPr>
      <w:r>
        <w:rPr>
          <w:rFonts w:hint="eastAsia" w:ascii="宋体" w:hAnsi="宋体" w:cs="宋体"/>
          <w:sz w:val="32"/>
          <w:szCs w:val="32"/>
        </w:rPr>
        <w:t>您好！</w:t>
      </w:r>
    </w:p>
    <w:p>
      <w:pPr>
        <w:ind w:left="-210" w:leftChars="-100" w:right="-210" w:rightChars="-100" w:firstLine="640" w:firstLineChars="200"/>
        <w:jc w:val="left"/>
        <w:rPr>
          <w:rFonts w:hint="eastAsia" w:ascii="宋体" w:hAnsi="宋体" w:cs="宋体"/>
          <w:sz w:val="32"/>
          <w:szCs w:val="32"/>
        </w:rPr>
      </w:pPr>
      <w:r>
        <w:rPr>
          <w:rFonts w:hint="eastAsia" w:ascii="宋体" w:hAnsi="宋体" w:cs="宋体"/>
          <w:sz w:val="32"/>
          <w:szCs w:val="32"/>
        </w:rPr>
        <w:t>我是一位金灾难民，我向您郑重举报国务院总理李克强违反政治纪律，</w:t>
      </w:r>
      <w:r>
        <w:rPr>
          <w:rFonts w:ascii="宋体" w:hAnsi="宋体" w:cs="宋体"/>
          <w:sz w:val="32"/>
          <w:szCs w:val="32"/>
        </w:rPr>
        <w:t>没有坚持以习近平为核心的党的领导，没有贯彻新时代中国特色社会主义的习思想</w:t>
      </w:r>
      <w:r>
        <w:rPr>
          <w:rFonts w:hint="eastAsia" w:ascii="宋体" w:hAnsi="宋体" w:cs="宋体"/>
          <w:sz w:val="32"/>
          <w:szCs w:val="32"/>
        </w:rPr>
        <w:t>。</w:t>
      </w:r>
    </w:p>
    <w:p>
      <w:pPr>
        <w:ind w:left="-210" w:leftChars="-100" w:right="-210" w:rightChars="-100" w:firstLine="640" w:firstLineChars="200"/>
        <w:jc w:val="left"/>
        <w:rPr>
          <w:rFonts w:ascii="宋体" w:hAnsi="宋体" w:cs="宋体"/>
          <w:sz w:val="32"/>
          <w:szCs w:val="32"/>
        </w:rPr>
      </w:pPr>
      <w:r>
        <w:rPr>
          <w:rFonts w:ascii="宋体" w:hAnsi="宋体" w:cs="宋体"/>
          <w:sz w:val="32"/>
          <w:szCs w:val="32"/>
        </w:rPr>
        <w:t>李克强把互联网金融连续5年写进政府工作报告，大力倡导普惠金融，其</w:t>
      </w:r>
      <w:r>
        <w:rPr>
          <w:rFonts w:hint="eastAsia" w:ascii="宋体" w:hAnsi="宋体" w:cs="宋体"/>
          <w:sz w:val="32"/>
          <w:szCs w:val="32"/>
        </w:rPr>
        <w:t>国务院</w:t>
      </w:r>
      <w:r>
        <w:rPr>
          <w:rFonts w:ascii="宋体" w:hAnsi="宋体" w:cs="宋体"/>
          <w:sz w:val="32"/>
          <w:szCs w:val="32"/>
        </w:rPr>
        <w:t>下属的十几个部委联合颁布</w:t>
      </w:r>
      <w:r>
        <w:rPr>
          <w:rFonts w:hint="eastAsia" w:ascii="宋体" w:hAnsi="宋体" w:cs="宋体"/>
          <w:sz w:val="32"/>
          <w:szCs w:val="32"/>
        </w:rPr>
        <w:t>“</w:t>
      </w:r>
      <w:r>
        <w:rPr>
          <w:rFonts w:ascii="宋体" w:hAnsi="宋体" w:cs="宋体"/>
          <w:sz w:val="32"/>
          <w:szCs w:val="32"/>
        </w:rPr>
        <w:t>一个办法+三个指引</w:t>
      </w:r>
      <w:r>
        <w:rPr>
          <w:rFonts w:hint="eastAsia" w:ascii="宋体" w:hAnsi="宋体" w:cs="宋体"/>
          <w:sz w:val="32"/>
          <w:szCs w:val="32"/>
        </w:rPr>
        <w:t>”</w:t>
      </w:r>
      <w:r>
        <w:rPr>
          <w:rFonts w:ascii="宋体" w:hAnsi="宋体" w:cs="宋体"/>
          <w:sz w:val="32"/>
          <w:szCs w:val="32"/>
        </w:rPr>
        <w:t>，明确地指明互联网借贷P2P</w:t>
      </w:r>
      <w:r>
        <w:rPr>
          <w:rFonts w:hint="eastAsia" w:ascii="宋体" w:hAnsi="宋体" w:cs="宋体"/>
          <w:sz w:val="32"/>
          <w:szCs w:val="32"/>
        </w:rPr>
        <w:t>企业</w:t>
      </w:r>
      <w:r>
        <w:rPr>
          <w:rFonts w:ascii="宋体" w:hAnsi="宋体" w:cs="宋体"/>
          <w:sz w:val="32"/>
          <w:szCs w:val="32"/>
        </w:rPr>
        <w:t>的合法性和</w:t>
      </w:r>
      <w:r>
        <w:rPr>
          <w:rFonts w:hint="eastAsia" w:ascii="宋体" w:hAnsi="宋体" w:cs="宋体"/>
          <w:sz w:val="32"/>
          <w:szCs w:val="32"/>
        </w:rPr>
        <w:t>负责其</w:t>
      </w:r>
      <w:r>
        <w:rPr>
          <w:rFonts w:ascii="宋体" w:hAnsi="宋体" w:cs="宋体"/>
          <w:sz w:val="32"/>
          <w:szCs w:val="32"/>
        </w:rPr>
        <w:t>监管机构。每月、每季度P2P</w:t>
      </w:r>
      <w:r>
        <w:rPr>
          <w:rFonts w:hint="eastAsia" w:ascii="宋体" w:hAnsi="宋体" w:cs="宋体"/>
          <w:sz w:val="32"/>
          <w:szCs w:val="32"/>
        </w:rPr>
        <w:t>企业</w:t>
      </w:r>
      <w:r>
        <w:rPr>
          <w:rFonts w:ascii="宋体" w:hAnsi="宋体" w:cs="宋体"/>
          <w:sz w:val="32"/>
          <w:szCs w:val="32"/>
        </w:rPr>
        <w:t>都要向监管机构报备经营数据，而监管机构却与P2P</w:t>
      </w:r>
      <w:r>
        <w:rPr>
          <w:rFonts w:hint="eastAsia" w:ascii="宋体" w:hAnsi="宋体" w:cs="宋体"/>
          <w:sz w:val="32"/>
          <w:szCs w:val="32"/>
        </w:rPr>
        <w:t>企业</w:t>
      </w:r>
      <w:r>
        <w:rPr>
          <w:rFonts w:ascii="宋体" w:hAnsi="宋体" w:cs="宋体"/>
          <w:sz w:val="32"/>
          <w:szCs w:val="32"/>
        </w:rPr>
        <w:t>官商勾结，利益输送，合谋蒙骗民众</w:t>
      </w:r>
      <w:r>
        <w:rPr>
          <w:rFonts w:hint="eastAsia" w:ascii="宋体" w:hAnsi="宋体" w:cs="宋体"/>
          <w:sz w:val="32"/>
          <w:szCs w:val="32"/>
        </w:rPr>
        <w:t>长达四年之久</w:t>
      </w:r>
      <w:r>
        <w:rPr>
          <w:rFonts w:ascii="宋体" w:hAnsi="宋体" w:cs="宋体"/>
          <w:sz w:val="32"/>
          <w:szCs w:val="32"/>
        </w:rPr>
        <w:t>。当全国大面积P2P暴雷后，李克强</w:t>
      </w:r>
      <w:r>
        <w:rPr>
          <w:rFonts w:hint="eastAsia" w:ascii="宋体" w:hAnsi="宋体" w:cs="宋体"/>
          <w:sz w:val="32"/>
          <w:szCs w:val="32"/>
        </w:rPr>
        <w:t>总理既不面对民众</w:t>
      </w:r>
      <w:r>
        <w:rPr>
          <w:rFonts w:ascii="宋体" w:hAnsi="宋体" w:cs="宋体"/>
          <w:sz w:val="32"/>
          <w:szCs w:val="32"/>
        </w:rPr>
        <w:t>承担政策失误和政府监管责任，</w:t>
      </w:r>
      <w:r>
        <w:rPr>
          <w:rFonts w:hint="eastAsia" w:ascii="宋体" w:hAnsi="宋体" w:cs="宋体"/>
          <w:sz w:val="32"/>
          <w:szCs w:val="32"/>
        </w:rPr>
        <w:t>也</w:t>
      </w:r>
      <w:r>
        <w:rPr>
          <w:rFonts w:ascii="宋体" w:hAnsi="宋体" w:cs="宋体"/>
          <w:sz w:val="32"/>
          <w:szCs w:val="32"/>
        </w:rPr>
        <w:t>不</w:t>
      </w:r>
      <w:r>
        <w:rPr>
          <w:rFonts w:hint="eastAsia" w:ascii="宋体" w:hAnsi="宋体" w:cs="宋体"/>
          <w:sz w:val="32"/>
          <w:szCs w:val="32"/>
        </w:rPr>
        <w:t>积极</w:t>
      </w:r>
      <w:r>
        <w:rPr>
          <w:rFonts w:ascii="宋体" w:hAnsi="宋体" w:cs="宋体"/>
          <w:sz w:val="32"/>
          <w:szCs w:val="32"/>
        </w:rPr>
        <w:t>打击p2p</w:t>
      </w:r>
      <w:r>
        <w:rPr>
          <w:rFonts w:hint="eastAsia" w:ascii="宋体" w:hAnsi="宋体" w:cs="宋体"/>
          <w:sz w:val="32"/>
          <w:szCs w:val="32"/>
        </w:rPr>
        <w:t>企业</w:t>
      </w:r>
      <w:r>
        <w:rPr>
          <w:rFonts w:ascii="宋体" w:hAnsi="宋体" w:cs="宋体"/>
          <w:sz w:val="32"/>
          <w:szCs w:val="32"/>
        </w:rPr>
        <w:t>普遍存在的金融诈骗和合同诈骗行为，</w:t>
      </w:r>
      <w:r>
        <w:rPr>
          <w:rFonts w:hint="eastAsia" w:ascii="宋体" w:hAnsi="宋体" w:cs="宋体"/>
          <w:sz w:val="32"/>
          <w:szCs w:val="32"/>
        </w:rPr>
        <w:t>最大限度地为金灾难民追赃挽损，</w:t>
      </w:r>
      <w:r>
        <w:rPr>
          <w:rFonts w:ascii="宋体" w:hAnsi="宋体" w:cs="宋体"/>
          <w:sz w:val="32"/>
          <w:szCs w:val="32"/>
        </w:rPr>
        <w:t>却出台</w:t>
      </w:r>
      <w:r>
        <w:rPr>
          <w:rFonts w:hint="eastAsia" w:ascii="宋体" w:hAnsi="宋体" w:cs="宋体"/>
          <w:sz w:val="32"/>
          <w:szCs w:val="32"/>
        </w:rPr>
        <w:t>国务院令（第</w:t>
      </w:r>
      <w:r>
        <w:rPr>
          <w:rFonts w:ascii="宋体" w:hAnsi="宋体" w:cs="宋体"/>
          <w:sz w:val="32"/>
          <w:szCs w:val="32"/>
        </w:rPr>
        <w:t>737</w:t>
      </w:r>
      <w:r>
        <w:rPr>
          <w:rFonts w:hint="eastAsia" w:ascii="宋体" w:hAnsi="宋体" w:cs="宋体"/>
          <w:sz w:val="32"/>
          <w:szCs w:val="32"/>
        </w:rPr>
        <w:t>号）</w:t>
      </w:r>
      <w:r>
        <w:rPr>
          <w:rFonts w:ascii="宋体" w:hAnsi="宋体" w:cs="宋体"/>
          <w:sz w:val="32"/>
          <w:szCs w:val="32"/>
        </w:rPr>
        <w:t>把P2P</w:t>
      </w:r>
      <w:r>
        <w:rPr>
          <w:rFonts w:hint="eastAsia" w:ascii="宋体" w:hAnsi="宋体" w:cs="宋体"/>
          <w:sz w:val="32"/>
          <w:szCs w:val="32"/>
        </w:rPr>
        <w:t>企业</w:t>
      </w:r>
      <w:r>
        <w:rPr>
          <w:rFonts w:ascii="宋体" w:hAnsi="宋体" w:cs="宋体"/>
          <w:sz w:val="32"/>
          <w:szCs w:val="32"/>
        </w:rPr>
        <w:t>一刀切定性为非法集资，污名化出借人</w:t>
      </w:r>
      <w:r>
        <w:rPr>
          <w:rFonts w:hint="eastAsia" w:ascii="宋体" w:hAnsi="宋体" w:cs="宋体"/>
          <w:sz w:val="32"/>
          <w:szCs w:val="32"/>
        </w:rPr>
        <w:t>。在P2P企业暴雷后的四年里，</w:t>
      </w:r>
      <w:r>
        <w:rPr>
          <w:rFonts w:ascii="宋体" w:hAnsi="宋体" w:cs="宋体"/>
          <w:sz w:val="32"/>
          <w:szCs w:val="32"/>
        </w:rPr>
        <w:t>政府不</w:t>
      </w:r>
      <w:r>
        <w:rPr>
          <w:rFonts w:hint="eastAsia" w:ascii="宋体" w:hAnsi="宋体" w:cs="宋体"/>
          <w:sz w:val="32"/>
          <w:szCs w:val="32"/>
        </w:rPr>
        <w:t>严厉打击金融诈骗犯和合同诈骗犯，不</w:t>
      </w:r>
      <w:r>
        <w:rPr>
          <w:rFonts w:ascii="宋体" w:hAnsi="宋体" w:cs="宋体"/>
          <w:sz w:val="32"/>
          <w:szCs w:val="32"/>
        </w:rPr>
        <w:t>全力追查涉案资产，不</w:t>
      </w:r>
      <w:r>
        <w:rPr>
          <w:rFonts w:hint="eastAsia" w:ascii="宋体" w:hAnsi="宋体" w:cs="宋体"/>
          <w:sz w:val="32"/>
          <w:szCs w:val="32"/>
        </w:rPr>
        <w:t>极力</w:t>
      </w:r>
      <w:r>
        <w:rPr>
          <w:rFonts w:ascii="宋体" w:hAnsi="宋体" w:cs="宋体"/>
          <w:sz w:val="32"/>
          <w:szCs w:val="32"/>
        </w:rPr>
        <w:t>维护社会的公平正义和契约精神，而是全国范围内打击维权人士。</w:t>
      </w:r>
    </w:p>
    <w:p>
      <w:pPr>
        <w:ind w:left="-210" w:leftChars="-100" w:right="-210" w:rightChars="-100" w:firstLine="640" w:firstLineChars="200"/>
        <w:jc w:val="left"/>
        <w:rPr>
          <w:rFonts w:ascii="宋体" w:hAnsi="宋体" w:cs="宋体"/>
          <w:sz w:val="32"/>
          <w:szCs w:val="32"/>
        </w:rPr>
      </w:pPr>
      <w:r>
        <w:rPr>
          <w:rFonts w:ascii="宋体" w:hAnsi="宋体" w:cs="宋体"/>
          <w:sz w:val="32"/>
          <w:szCs w:val="32"/>
        </w:rPr>
        <w:t>我们能理解和谅解金融改革过程中不可避免的失误；也能体谅政府鼓励发展普惠金融以及为小微企业解决融资难问题的初衷；甚至我们也可以接受P2P</w:t>
      </w:r>
      <w:r>
        <w:rPr>
          <w:rFonts w:hint="eastAsia" w:ascii="宋体" w:hAnsi="宋体" w:cs="宋体"/>
          <w:sz w:val="32"/>
          <w:szCs w:val="32"/>
        </w:rPr>
        <w:t>企业</w:t>
      </w:r>
      <w:r>
        <w:rPr>
          <w:rFonts w:ascii="宋体" w:hAnsi="宋体" w:cs="宋体"/>
          <w:sz w:val="32"/>
          <w:szCs w:val="32"/>
        </w:rPr>
        <w:t>在合法经营前提下的正常亏损造成的利息收益损失。但我们绝不容忍政府草率，没有</w:t>
      </w:r>
      <w:r>
        <w:rPr>
          <w:rFonts w:hint="eastAsia" w:ascii="宋体" w:hAnsi="宋体" w:cs="宋体"/>
          <w:sz w:val="32"/>
          <w:szCs w:val="32"/>
        </w:rPr>
        <w:t>审慎</w:t>
      </w:r>
      <w:r>
        <w:rPr>
          <w:rFonts w:ascii="宋体" w:hAnsi="宋体" w:cs="宋体"/>
          <w:sz w:val="32"/>
          <w:szCs w:val="32"/>
        </w:rPr>
        <w:t>调研、没有试点就进行金融改革；绝不容忍政府的政策朝令夕改和颠倒黑白；绝对不</w:t>
      </w:r>
      <w:r>
        <w:rPr>
          <w:rFonts w:hint="eastAsia" w:ascii="宋体" w:hAnsi="宋体" w:cs="宋体"/>
          <w:sz w:val="32"/>
          <w:szCs w:val="32"/>
        </w:rPr>
        <w:t>理解</w:t>
      </w:r>
      <w:r>
        <w:rPr>
          <w:rFonts w:ascii="宋体" w:hAnsi="宋体" w:cs="宋体"/>
          <w:sz w:val="32"/>
          <w:szCs w:val="32"/>
        </w:rPr>
        <w:t>作为政府的工作首脑，在这么大的金灾面前，集体失声；绝对不容忍政府不承担政策失误和政府监管责任；绝对不容忍李克强总理默许郭树清的”本息损失“，违背法律常识的不负责任的言行；绝对不容忍P2P</w:t>
      </w:r>
      <w:r>
        <w:rPr>
          <w:rFonts w:hint="eastAsia" w:ascii="宋体" w:hAnsi="宋体" w:cs="宋体"/>
          <w:sz w:val="32"/>
          <w:szCs w:val="32"/>
        </w:rPr>
        <w:t>企业</w:t>
      </w:r>
      <w:r>
        <w:rPr>
          <w:rFonts w:ascii="宋体" w:hAnsi="宋体" w:cs="宋体"/>
          <w:sz w:val="32"/>
          <w:szCs w:val="32"/>
        </w:rPr>
        <w:t>法人因金融诈骗犯罪造成的任何损失；绝对不容忍非法占有为目的的掠夺和侵害；绝对不容忍政府污名化出借人，把这次金灾一刀切定位非法集资；绝对不容忍政府不严厉打击金融诈骗和合同诈骗行为，容忍邪恶，毁掉社会契约精神，破坏社会的公平正义！</w:t>
      </w:r>
    </w:p>
    <w:p>
      <w:pPr>
        <w:ind w:left="-210" w:leftChars="-100" w:right="-210" w:rightChars="-100" w:firstLine="640" w:firstLineChars="200"/>
        <w:jc w:val="left"/>
        <w:rPr>
          <w:rFonts w:ascii="宋体" w:hAnsi="宋体" w:cs="宋体"/>
          <w:sz w:val="32"/>
          <w:szCs w:val="32"/>
        </w:rPr>
      </w:pPr>
      <w:r>
        <w:rPr>
          <w:rFonts w:ascii="宋体" w:hAnsi="宋体" w:cs="宋体"/>
          <w:sz w:val="32"/>
          <w:szCs w:val="32"/>
        </w:rPr>
        <w:t>投诉李克强总理政治站队错误，没有坚持以习近平为核心的党的领导，没有贯彻新时代中国特色社会主义的习思想！</w:t>
      </w:r>
    </w:p>
    <w:p>
      <w:pPr>
        <w:ind w:left="-210" w:leftChars="-100" w:right="-210" w:rightChars="-100" w:firstLine="640" w:firstLineChars="200"/>
        <w:jc w:val="left"/>
        <w:rPr>
          <w:rFonts w:ascii="宋体" w:hAnsi="宋体" w:cs="宋体"/>
          <w:sz w:val="32"/>
          <w:szCs w:val="32"/>
        </w:rPr>
      </w:pPr>
    </w:p>
    <w:p>
      <w:pPr>
        <w:ind w:left="-210" w:leftChars="-100" w:right="-210" w:rightChars="-100" w:firstLine="640" w:firstLineChars="200"/>
        <w:jc w:val="left"/>
        <w:rPr>
          <w:rFonts w:ascii="宋体" w:hAnsi="宋体" w:cs="宋体"/>
          <w:sz w:val="32"/>
          <w:szCs w:val="32"/>
        </w:rPr>
      </w:pPr>
    </w:p>
    <w:p>
      <w:pPr>
        <w:wordWrap w:val="0"/>
        <w:ind w:left="-210" w:leftChars="-100" w:right="-210" w:rightChars="-100" w:firstLine="640" w:firstLineChars="200"/>
        <w:jc w:val="right"/>
        <w:rPr>
          <w:rFonts w:hint="eastAsia" w:ascii="宋体" w:hAnsi="宋体" w:cs="宋体"/>
          <w:sz w:val="32"/>
          <w:szCs w:val="32"/>
        </w:rPr>
      </w:pPr>
      <w:r>
        <w:rPr>
          <w:rFonts w:hint="eastAsia" w:ascii="宋体" w:hAnsi="宋体" w:cs="宋体"/>
          <w:sz w:val="32"/>
          <w:szCs w:val="32"/>
        </w:rPr>
        <w:t xml:space="preserve">举报人：        </w:t>
      </w:r>
    </w:p>
    <w:p>
      <w:pPr>
        <w:wordWrap w:val="0"/>
        <w:ind w:left="-210" w:leftChars="-100" w:right="-210" w:rightChars="-100" w:firstLine="640" w:firstLineChars="200"/>
        <w:jc w:val="right"/>
        <w:rPr>
          <w:rFonts w:hint="eastAsia" w:ascii="宋体" w:hAnsi="宋体" w:cs="宋体"/>
          <w:sz w:val="32"/>
          <w:szCs w:val="32"/>
        </w:rPr>
      </w:pPr>
      <w:r>
        <w:rPr>
          <w:rFonts w:hint="eastAsia" w:ascii="宋体" w:hAnsi="宋体" w:cs="宋体"/>
          <w:sz w:val="32"/>
          <w:szCs w:val="32"/>
        </w:rPr>
        <w:t xml:space="preserve">联系电话：        </w:t>
      </w:r>
    </w:p>
    <w:p>
      <w:pPr>
        <w:wordWrap w:val="0"/>
        <w:ind w:left="-210" w:leftChars="-100" w:right="-210" w:rightChars="-100" w:firstLine="640" w:firstLineChars="200"/>
        <w:jc w:val="right"/>
        <w:rPr>
          <w:rFonts w:hint="eastAsia" w:ascii="宋体" w:hAnsi="宋体" w:cs="宋体"/>
          <w:sz w:val="32"/>
          <w:szCs w:val="32"/>
        </w:rPr>
      </w:pPr>
      <w:r>
        <w:rPr>
          <w:rFonts w:hint="eastAsia" w:ascii="宋体" w:hAnsi="宋体" w:cs="宋体"/>
          <w:sz w:val="32"/>
          <w:szCs w:val="32"/>
        </w:rPr>
        <w:t>年   月   日</w:t>
      </w:r>
    </w:p>
    <w:p>
      <w:pPr>
        <w:spacing w:line="360" w:lineRule="auto"/>
        <w:jc w:val="left"/>
        <w:rPr>
          <w:rFonts w:ascii="宋体" w:hAnsi="宋体"/>
          <w:sz w:val="24"/>
        </w:rPr>
      </w:pPr>
    </w:p>
    <w:p>
      <w:pPr>
        <w:spacing w:line="360" w:lineRule="auto"/>
        <w:jc w:val="left"/>
        <w:rPr>
          <w:rFonts w:hint="eastAsia" w:ascii="宋体" w:hAnsi="宋体"/>
          <w:color w:val="000000"/>
          <w:sz w:val="24"/>
        </w:rPr>
      </w:pPr>
    </w:p>
    <w:p>
      <w:pPr>
        <w:spacing w:line="360" w:lineRule="auto"/>
        <w:jc w:val="left"/>
        <w:rPr>
          <w:rFonts w:hint="eastAsia" w:ascii="宋体" w:hAnsi="宋体"/>
          <w:color w:val="000000"/>
          <w:sz w:val="24"/>
        </w:rPr>
      </w:pPr>
    </w:p>
    <w:p/>
    <w:p/>
    <w:p/>
    <w:p/>
    <w:p/>
    <w:p/>
    <w:p/>
    <w:p/>
    <w:p/>
    <w:p/>
    <w:p>
      <w:pPr>
        <w:rPr>
          <w:rFonts w:hint="eastAsia"/>
          <w:sz w:val="24"/>
          <w:szCs w:val="32"/>
          <w:lang w:val="en-US" w:eastAsia="zh-CN"/>
        </w:rPr>
      </w:pPr>
      <w:r>
        <w:rPr>
          <w:rFonts w:hint="eastAsia"/>
          <w:b/>
          <w:bCs/>
          <w:sz w:val="24"/>
          <w:szCs w:val="32"/>
          <w:lang w:val="en-US" w:eastAsia="zh-CN"/>
        </w:rPr>
        <w:t>通过中国邮政EMS，或者挂号信寄</w:t>
      </w:r>
      <w:r>
        <w:rPr>
          <w:rFonts w:hint="eastAsia"/>
          <w:sz w:val="24"/>
          <w:szCs w:val="32"/>
          <w:lang w:val="en-US" w:eastAsia="zh-CN"/>
        </w:rPr>
        <w:t>， 邮寄地址：</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1、地址：北京市西城区西交民巷23号</w:t>
      </w:r>
    </w:p>
    <w:p>
      <w:pPr>
        <w:rPr>
          <w:rFonts w:hint="default"/>
          <w:sz w:val="24"/>
          <w:szCs w:val="32"/>
          <w:lang w:val="en-US" w:eastAsia="zh-CN"/>
        </w:rPr>
      </w:pPr>
      <w:r>
        <w:rPr>
          <w:rFonts w:hint="default"/>
          <w:sz w:val="24"/>
          <w:szCs w:val="32"/>
          <w:lang w:val="en-US" w:eastAsia="zh-CN"/>
        </w:rPr>
        <w:t>邮编：100805</w:t>
      </w:r>
    </w:p>
    <w:p>
      <w:pPr>
        <w:rPr>
          <w:rFonts w:hint="default"/>
          <w:sz w:val="24"/>
          <w:szCs w:val="32"/>
          <w:lang w:val="en-US" w:eastAsia="zh-CN"/>
        </w:rPr>
      </w:pPr>
      <w:r>
        <w:rPr>
          <w:rFonts w:hint="default"/>
          <w:sz w:val="24"/>
          <w:szCs w:val="32"/>
          <w:lang w:val="en-US" w:eastAsia="zh-CN"/>
        </w:rPr>
        <w:t> 电话：010-83102103</w:t>
      </w:r>
    </w:p>
    <w:p>
      <w:pPr>
        <w:rPr>
          <w:rFonts w:hint="default"/>
          <w:sz w:val="24"/>
          <w:szCs w:val="32"/>
          <w:lang w:val="en-US" w:eastAsia="zh-CN"/>
        </w:rPr>
      </w:pPr>
      <w:r>
        <w:rPr>
          <w:rFonts w:hint="default"/>
          <w:sz w:val="24"/>
          <w:szCs w:val="32"/>
          <w:lang w:val="en-US" w:eastAsia="zh-CN"/>
        </w:rPr>
        <w:t xml:space="preserve">  收件人：全国人大常委会办公厅 </w:t>
      </w:r>
    </w:p>
    <w:p>
      <w:pPr>
        <w:rPr>
          <w:rFonts w:hint="default"/>
          <w:sz w:val="24"/>
          <w:szCs w:val="32"/>
          <w:lang w:val="en-US" w:eastAsia="zh-CN"/>
        </w:rPr>
      </w:pPr>
      <w:r>
        <w:rPr>
          <w:rFonts w:hint="default"/>
          <w:sz w:val="24"/>
          <w:szCs w:val="32"/>
          <w:lang w:val="en-US" w:eastAsia="zh-CN"/>
        </w:rPr>
        <w:t xml:space="preserve"> 杨振武  秘书长</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2、地址：北京市邮政 A03137 信箱</w:t>
      </w:r>
    </w:p>
    <w:p>
      <w:pPr>
        <w:rPr>
          <w:rFonts w:hint="default"/>
          <w:sz w:val="24"/>
          <w:szCs w:val="32"/>
          <w:lang w:val="en-US" w:eastAsia="zh-CN"/>
        </w:rPr>
      </w:pPr>
      <w:r>
        <w:rPr>
          <w:rFonts w:hint="default"/>
          <w:sz w:val="24"/>
          <w:szCs w:val="32"/>
          <w:lang w:val="en-US" w:eastAsia="zh-CN"/>
        </w:rPr>
        <w:t>收件人：中央第十四巡视组  高飞</w:t>
      </w:r>
    </w:p>
    <w:p>
      <w:pPr>
        <w:rPr>
          <w:rFonts w:hint="default"/>
          <w:sz w:val="24"/>
          <w:szCs w:val="32"/>
          <w:lang w:val="en-US" w:eastAsia="zh-CN"/>
        </w:rPr>
      </w:pPr>
      <w:r>
        <w:rPr>
          <w:rFonts w:hint="default"/>
          <w:sz w:val="24"/>
          <w:szCs w:val="32"/>
          <w:lang w:val="en-US" w:eastAsia="zh-CN"/>
        </w:rPr>
        <w:t>电话：010-66017968</w:t>
      </w:r>
    </w:p>
    <w:p/>
    <w:p/>
    <w:sectPr>
      <w:footerReference r:id="rId3" w:type="default"/>
      <w:footerReference r:id="rId4" w:type="even"/>
      <w:pgSz w:w="11906" w:h="16838"/>
      <w:pgMar w:top="1418" w:right="1418"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lang w:val="en-US" w:eastAsia="zh-CN"/>
      </w:rPr>
      <w:t>2</w:t>
    </w:r>
    <w:r>
      <w:rPr>
        <w:rStyle w:val="6"/>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A2ZTM0MmEwMzE2YzFlMTllMWQ5MmZkNzU2MjE3NDAifQ=="/>
  </w:docVars>
  <w:rsids>
    <w:rsidRoot w:val="00033EE3"/>
    <w:rsid w:val="00033EE3"/>
    <w:rsid w:val="00561F5F"/>
    <w:rsid w:val="00CD5606"/>
    <w:rsid w:val="2AA00B49"/>
    <w:rsid w:val="38AA5998"/>
    <w:rsid w:val="428462C4"/>
    <w:rsid w:val="70195923"/>
    <w:rsid w:val="76D16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qFormat/>
    <w:uiPriority w:val="0"/>
  </w:style>
  <w:style w:type="character" w:customStyle="1" w:styleId="7">
    <w:name w:val="页脚 字符"/>
    <w:basedOn w:val="5"/>
    <w:link w:val="2"/>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5412</Words>
  <Characters>5558</Characters>
  <Lines>39</Lines>
  <Paragraphs>11</Paragraphs>
  <TotalTime>13</TotalTime>
  <ScaleCrop>false</ScaleCrop>
  <LinksUpToDate>false</LinksUpToDate>
  <CharactersWithSpaces>5605</CharactersWithSpaces>
  <Application>WPS Office_11.1.0.11636_F1E327BC-269C-435d-A152-05C5408002CA</Application>
  <DocSecurity>5</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2022-05-08T03:10:00Z</dcterms:created>
  <dc:creator>jammy</dc:creator>
  <cp:lastModifiedBy>jammy</cp:lastModifiedBy>
  <dcterms:modified xsi:type="dcterms:W3CDTF">2022-05-13T01:00:44Z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FF0A6314D15C4F4CA6E3202AF7777C19</vt:lpwstr>
  </property>
</Properties>
</file>