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trike/>
          <w:dstrike w:val="0"/>
          <w:highlight w:val="lightGray"/>
        </w:rPr>
      </w:pPr>
      <w:r>
        <w:rPr>
          <w:strike/>
          <w:dstrike w:val="0"/>
          <w:highlight w:val="lightGray"/>
        </w:rPr>
        <w:t>login sin link de los términos y botón de empezar</w:t>
      </w:r>
      <w:bookmarkStart w:id="0" w:name="_GoBack"/>
      <w:bookmarkEnd w:id="0"/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highlight w:val="lightGray"/>
        </w:rPr>
      </w:pPr>
      <w:r>
        <w:rPr>
          <w:highlight w:val="lightGray"/>
        </w:rPr>
        <w:t>home con fotos estaticas de categorías con link al producto de las promociones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highlight w:val="lightGray"/>
        </w:rPr>
      </w:pPr>
      <w:r>
        <w:rPr>
          <w:highlight w:val="lightGray"/>
        </w:rPr>
        <w:t>perfil no estado en lugar de ciudad con opcion de tomar foto de la persona, cargar unos idiomas aunque no cambie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estadísticas todo se queda como está, ahorro es el puro descuento de que producto, gastado es el dinero pagado en realidad del producto de una sola semana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el cochinito es el desglose del balance de todo el tiempo puesto por semana</w:t>
      </w:r>
    </w:p>
    <w:p>
      <w:pPr>
        <w:pStyle w:val="4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bolsa una especie de menu de categorías donde se elija una y pase a una pantalla donde le aparezcan basado en la ciudad un mapa con las tiendas cercanas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decorative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71066">
    <w:nsid w:val="5A5440DA"/>
    <w:multiLevelType w:val="singleLevel"/>
    <w:tmpl w:val="5A5440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54710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3276"/>
    <w:rsid w:val="00467D92"/>
    <w:rsid w:val="005C6137"/>
    <w:rsid w:val="008F02E6"/>
    <w:rsid w:val="00A16860"/>
    <w:rsid w:val="00DB3276"/>
    <w:rsid w:val="CFDBEB66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530</Characters>
  <Lines>4</Lines>
  <Paragraphs>1</Paragraphs>
  <TotalTime>0</TotalTime>
  <ScaleCrop>false</ScaleCrop>
  <LinksUpToDate>false</LinksUpToDate>
  <CharactersWithSpaces>625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2018-01-07T15:25:00Z</dcterms:created>
  <dc:creator>Ana Cristina Ochoa Peña</dc:creator>
  <cp:lastModifiedBy>aaron</cp:lastModifiedBy>
  <dcterms:modified xsi:type="dcterms:W3CDTF">2018-01-08T23:52:44Z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2058-10.1.0.6115</vt:lpwstr>
  </property>
</Properties>
</file>