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ABHISHEK GUPTA</w:t>
      </w:r>
    </w:p>
    <w:p>
      <w:pPr>
        <w:jc w:val="center"/>
      </w:pPr>
      <w:r>
        <w:rPr>
          <w:color w:val="646464"/>
          <w:sz w:val="20"/>
        </w:rPr>
        <w:t>Agentic AI Developer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C3C3C"/>
          <w:sz w:val="24"/>
        </w:rPr>
        <w:t>SUMMARY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t>Skilled in LangGraph, CrewAI, and FastMCP, focusing on building intelligent automation tools.</w:t>
      </w:r>
    </w:p>
    <w:p>
      <w:r>
        <w:rPr>
          <w:b/>
          <w:color w:val="3C3C3C"/>
          <w:sz w:val="24"/>
        </w:rPr>
        <w:t>EXPERIENCE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ListBullet"/>
        <w:spacing w:after="40"/>
      </w:pPr>
      <w:r>
        <w:t>Developed MCP servers for AI workflows.</w:t>
      </w:r>
    </w:p>
    <w:p>
      <w:pPr>
        <w:pStyle w:val="ListBullet"/>
        <w:spacing w:after="40"/>
      </w:pPr>
      <w:r>
        <w:t>Integrated FastAPI with LangChain and S3 for scalable automation.</w:t>
      </w:r>
    </w:p>
    <w:p>
      <w:pPr>
        <w:pStyle w:val="ListBullet"/>
        <w:spacing w:after="40"/>
      </w:pPr>
      <w:r>
        <w:t>Built and deployed multi-agent architectures for startups.</w:t>
      </w:r>
    </w:p>
    <w:p>
      <w:r>
        <w:rPr>
          <w:b/>
          <w:color w:val="3C3C3C"/>
          <w:sz w:val="24"/>
        </w:rPr>
        <w:t>EDUCATION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ListBullet"/>
        <w:spacing w:after="40"/>
      </w:pPr>
      <w:r>
        <w:t>B.Tech in Computer Science - Pune Institute of Technology (2022)</w:t>
      </w:r>
    </w:p>
    <w:p>
      <w:r>
        <w:rPr>
          <w:b/>
          <w:color w:val="3C3C3C"/>
          <w:sz w:val="24"/>
        </w:rPr>
        <w:t>SKILLS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t>LangChain · FastMCP · CrewAI · AWS · Python · FastAPI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