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F9D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365245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f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ISET Tozeur Département : Informatique Année universitaire : 2025 / 2026 </w:t>
      </w:r>
    </w:p>
    <w:p w14:paraId="4F2825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4D75FC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630F63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f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TP Microsoft Word N°2 : Les composants d’un ordinateur </w:t>
      </w:r>
    </w:p>
    <w:p w14:paraId="439A34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04D970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6A1819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65784F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f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Nom et Prénom de l’étudiant : mohamed hassen chraiet </w:t>
      </w:r>
    </w:p>
    <w:p w14:paraId="0A0CE4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8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f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 </w:t>
      </w:r>
    </w:p>
    <w:p w14:paraId="10D513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06AA13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f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Classe / Groupe :t11 </w:t>
      </w:r>
    </w:p>
    <w:p w14:paraId="6406AF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396B42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61648F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</w:p>
    <w:p w14:paraId="1FD07C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f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Date : 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10/9/2025</w:t>
      </w:r>
    </w:p>
    <w:p w14:paraId="734F28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f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 </w:t>
      </w:r>
    </w:p>
    <w:p w14:paraId="754AF0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 w:start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 </w:t>
      </w:r>
    </w:p>
    <w:p w14:paraId="0378C220">
      <w:pPr>
        <w:pStyle w:val="2"/>
        <w:bidi w:val="0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-FR"/>
        </w:rPr>
      </w:pPr>
      <w:r>
        <w:rPr>
          <w:rFonts w:hint="default"/>
          <w:lang w:val="fr"/>
        </w:rPr>
        <w:t>Sujet : Les composants d’un ordinateu</w:t>
      </w:r>
      <w:r>
        <w:rPr>
          <w:rFonts w:hint="default"/>
          <w:lang w:val="fr-FR"/>
        </w:rPr>
        <w:t>r:</w:t>
      </w:r>
    </w:p>
    <w:p w14:paraId="3B1FD303">
      <w:pPr>
        <w:pStyle w:val="2"/>
        <w:bidi w:val="0"/>
        <w:rPr>
          <w:rFonts w:hint="default"/>
          <w:lang w:val="fr"/>
        </w:rPr>
      </w:pPr>
      <w:r>
        <w:rPr>
          <w:rFonts w:hint="default"/>
          <w:lang w:val="fr"/>
        </w:rPr>
        <w:t>Titre 1 : Introduction</w:t>
      </w:r>
    </w:p>
    <w:p w14:paraId="773E5B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Police : Calibri 12 pt, Justifié, interligne 1,5</w:t>
      </w:r>
    </w:p>
    <w:p w14:paraId="22A005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Un ordinateur est une machine électronique capable de traiter des</w:t>
      </w: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-FR"/>
        </w:rPr>
        <w:t xml:space="preserve"> </w:t>
      </w: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informations automatiquement.</w:t>
      </w:r>
    </w:p>
    <w:p w14:paraId="1CF528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Il se compose de plusieurs éléments matériels et logiciels qui</w:t>
      </w: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-FR"/>
        </w:rPr>
        <w:t xml:space="preserve"> </w:t>
      </w: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travaillent ensemble pour exécuter des programmes.</w:t>
      </w:r>
    </w:p>
    <w:p w14:paraId="64E28A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Dans ce TP, nous allons découvrir les principaux composants d’un</w:t>
      </w: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-FR"/>
        </w:rPr>
        <w:t xml:space="preserve"> </w:t>
      </w:r>
      <w:r>
        <w:rPr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ordinateur et leurs rôles.</w:t>
      </w:r>
    </w:p>
    <w:p w14:paraId="13EDF148">
      <w:pPr>
        <w:pStyle w:val="3"/>
        <w:bidi w:val="0"/>
        <w:rPr>
          <w:rFonts w:hint="default"/>
          <w:lang w:val="fr"/>
        </w:rPr>
      </w:pPr>
      <w:r>
        <w:rPr>
          <w:rFonts w:hint="default"/>
          <w:lang w:val="fr"/>
        </w:rPr>
        <w:t>Titre 2 : Les éléments matériels (Hardware)</w:t>
      </w:r>
    </w:p>
    <w:p w14:paraId="5152A3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Police : Calibri 12 pt, Justifié, interligne 1,5</w:t>
      </w:r>
    </w:p>
    <w:p w14:paraId="7B546E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Les composants matériels sont les parties physiques de l’ordinateur,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-FR"/>
        </w:rPr>
        <w:t xml:space="preserve"> 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visibles et palpables.</w:t>
      </w:r>
    </w:p>
    <w:p w14:paraId="4A5773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On distingue généralement trois catégories principales :</w:t>
      </w:r>
    </w:p>
    <w:p w14:paraId="5674DDE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420" w:leftChars="0" w:right="0" w:hanging="420" w:firstLineChars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 Les unités d’entrée : clavier, souris, scanner.</w:t>
      </w:r>
    </w:p>
    <w:p w14:paraId="45F87EC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420" w:leftChars="0" w:right="0" w:hanging="420" w:firstLineChars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 Les unités de sortie : écran, imprimante, haut-parleurs.</w:t>
      </w:r>
    </w:p>
    <w:p w14:paraId="48B6CED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420" w:leftChars="0" w:right="0" w:hanging="420" w:firstLineChars="0"/>
        <w:jc w:val="both"/>
        <w:textAlignment w:val="baseline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 L’unité centrale : processeur, mémoire vive (RAM), disque dur</w:t>
      </w:r>
    </w:p>
    <w:p w14:paraId="259C1E25">
      <w:pPr>
        <w:pStyle w:val="3"/>
        <w:bidi w:val="0"/>
        <w:rPr>
          <w:rFonts w:hint="default"/>
          <w:lang w:val="fr"/>
        </w:rPr>
      </w:pPr>
      <w:r>
        <w:rPr>
          <w:rFonts w:hint="default"/>
          <w:lang w:val="fr"/>
        </w:rPr>
        <w:t>Titre 3 : Les éléments logiciels (Software)</w:t>
      </w:r>
    </w:p>
    <w:p w14:paraId="68D189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Police : Calibri 12 pt, Justifié, interligne 1,5</w:t>
      </w:r>
    </w:p>
    <w:p w14:paraId="3D9814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Les logiciels permettent à l’utilisateur de communiquer avec la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-FR"/>
        </w:rPr>
        <w:t xml:space="preserve"> 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machine.</w:t>
      </w:r>
    </w:p>
    <w:p w14:paraId="12A8FC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Ils sont divisés en deux types :</w:t>
      </w:r>
    </w:p>
    <w:p w14:paraId="6864F1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 xml:space="preserve">1. 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Logiciels système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 xml:space="preserve"> : Windows, Linux, macOS</w:t>
      </w:r>
    </w:p>
    <w:p w14:paraId="5EDEDD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60" w:lineRule="auto"/>
        <w:ind w:left="0" w:right="0" w:firstLine="0"/>
        <w:jc w:val="both"/>
        <w:textAlignment w:val="baseline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>2. Logiciels d’application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fr"/>
        </w:rPr>
        <w:t xml:space="preserve"> : Word, Excel, Photoshop</w:t>
      </w:r>
      <w:bookmarkStart w:id="0" w:name="_GoBack"/>
      <w:bookmarkEnd w:id="0"/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42AD9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4AD06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26204C30">
                          <w:pPr>
                            <w:pStyle w:val="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zSVju0AAA&#10;AAUBAAAPAAAAAAAAAAEAIAAAACIAAABkcnMvZG93bnJldi54bWxQSwECFAAUAAAACACHTuJAeY2Y&#10;XiYCAABlBAAADgAAAAAAAAABACAAAAAfAQAAZHJzL2Uyb0RvYy54bWxQSwUGAAAAAAYABgBZAQAA&#10;t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4AD06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26204C30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14180">
    <w:pPr>
      <w:pStyle w:val="7"/>
      <w:rPr>
        <w:rFonts w:hint="default"/>
        <w:lang w:val="fr-FR"/>
      </w:rPr>
    </w:pPr>
    <w:r>
      <w:rPr>
        <w:rFonts w:hint="default"/>
        <w:lang w:val="fr-FR"/>
      </w:rPr>
      <w:t>Iset tozeur                                                                                                                                    Mohamed hassen chraiet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42A39C"/>
    <w:multiLevelType w:val="singleLevel"/>
    <w:tmpl w:val="5342A3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67A00"/>
    <w:rsid w:val="6C46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2025-10-09T11:31:00Z</dcterms:created>
  <dc:creator>Hassen chraiet</dc:creator>
  <cp:lastModifiedBy>Hassen chraiet</cp:lastModifiedBy>
  <dcterms:modified xsi:type="dcterms:W3CDTF">2025-10-09T16:04:55Z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97F110F92F0D48C6AC6D215D122845E3_11</vt:lpwstr>
  </property>
</Properties>
</file>