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243F5">
      <w:pPr>
        <w:rPr>
          <w:rFonts w:hint="default"/>
        </w:rPr>
      </w:pPr>
      <w:r>
        <w:rPr>
          <w:rFonts w:hint="default"/>
        </w:rPr>
        <w:t>Exercice 1 :</w:t>
      </w:r>
    </w:p>
    <w:p w14:paraId="26859CCA">
      <w:pPr>
        <w:numPr>
          <w:ilvl w:val="0"/>
          <w:numId w:val="1"/>
        </w:numPr>
        <w:rPr>
          <w:rFonts w:hint="default"/>
          <w:lang w:val="fr-FR"/>
        </w:rPr>
      </w:pPr>
      <w:r>
        <w:rPr>
          <w:rFonts w:hint="default"/>
        </w:rPr>
        <w:t>L’architecture de Von Neumann utilise deux mémoires distinctes ?</w:t>
      </w:r>
      <w:r>
        <w:rPr>
          <w:rFonts w:hint="default"/>
          <w:lang w:val="fr-FR"/>
        </w:rPr>
        <w:t xml:space="preserve"> f</w:t>
      </w:r>
    </w:p>
    <w:p w14:paraId="70F5470D">
      <w:pPr>
        <w:numPr>
          <w:numId w:val="0"/>
        </w:numPr>
        <w:rPr>
          <w:rFonts w:hint="default"/>
          <w:lang w:val="fr-FR"/>
        </w:rPr>
      </w:pPr>
      <w:r>
        <w:rPr>
          <w:rFonts w:hint="default"/>
          <w:lang w:val="fr-FR"/>
        </w:rPr>
        <w:t>L’architecture de von Neumann utlise un seule memoire.</w:t>
      </w:r>
    </w:p>
    <w:p w14:paraId="74364E18">
      <w:pPr>
        <w:numPr>
          <w:ilvl w:val="0"/>
          <w:numId w:val="1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</w:rPr>
        <w:t>Le bus de données sert à transporter les adresses ?</w:t>
      </w:r>
      <w:r>
        <w:rPr>
          <w:rFonts w:hint="default"/>
          <w:lang w:val="fr-FR"/>
        </w:rPr>
        <w:t xml:space="preserve"> f</w:t>
      </w:r>
    </w:p>
    <w:p w14:paraId="70C1238D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Le bus de donnes sert transport les donnes</w:t>
      </w:r>
    </w:p>
    <w:p w14:paraId="52946D7D">
      <w:pPr>
        <w:numPr>
          <w:ilvl w:val="0"/>
          <w:numId w:val="1"/>
        </w:numPr>
        <w:ind w:left="0" w:leftChars="0" w:firstLine="0" w:firstLineChars="0"/>
        <w:rPr>
          <w:rFonts w:hint="default"/>
          <w:lang w:val="fr-FR"/>
        </w:rPr>
      </w:pPr>
      <w:r>
        <w:rPr>
          <w:rFonts w:hint="default"/>
        </w:rPr>
        <w:t>La RAM est une mémoire volatile ?</w:t>
      </w:r>
      <w:r>
        <w:rPr>
          <w:rFonts w:hint="default"/>
          <w:lang w:val="fr-FR"/>
        </w:rPr>
        <w:t xml:space="preserve"> v</w:t>
      </w:r>
    </w:p>
    <w:p w14:paraId="4B5342DB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Exercice 2:</w:t>
      </w:r>
    </w:p>
    <w:p w14:paraId="794C7C49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3616960</wp:posOffset>
                </wp:positionH>
                <wp:positionV relativeFrom="paragraph">
                  <wp:posOffset>248920</wp:posOffset>
                </wp:positionV>
                <wp:extent cx="1060450" cy="394970"/>
                <wp:effectExtent l="4445" t="4445" r="17145" b="1206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9960" y="2550160"/>
                          <a:ext cx="1060450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6CDC8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8pt;margin-top:19.6pt;height:31.1pt;width:83.5pt;z-index:251661312;mso-width-relative:page;mso-height-relative:page;" fillcolor="#FFFFFF [3201]" filled="t" stroked="t" coordsize="21600,21600" o:gfxdata="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zpqVNYAAAAK&#10;AQAADwAAAAAAAAABACAAAAAiAAAAZHJzL2Rvd25yZXYueG1sUEsBAhQAFAAAAAgAh07iQFALcCxX&#10;AgAAxw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B6CDC8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221615</wp:posOffset>
                </wp:positionV>
                <wp:extent cx="1080770" cy="491490"/>
                <wp:effectExtent l="4445" t="4445" r="12065" b="698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4855" y="2522855"/>
                          <a:ext cx="1080770" cy="491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58A4B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Untie de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65pt;margin-top:17.45pt;height:38.7pt;width:85.1pt;z-index:251660288;mso-width-relative:page;mso-height-relative:page;" fillcolor="#FFFFFF [3201]" filled="t" stroked="t" coordsize="21600,21600" o:gfxdata="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ntxuNcA&#10;AAAKAQAADwAAAAAAAAABACAAAAAiAAAAZHJzL2Rvd25yZXYueG1sUEsBAhQAFAAAAAgAh07iQLHe&#10;mb1ZAgAAxw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158A4B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Untie de commande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fr-FR"/>
        </w:rPr>
        <w:drawing>
          <wp:inline distT="0" distB="0" distL="114300" distR="114300">
            <wp:extent cx="5231130" cy="2257425"/>
            <wp:effectExtent l="0" t="0" r="11430" b="13335"/>
            <wp:docPr id="1" name="Image 1" descr="Capture d'écran 2025-10-07 171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d'écran 2025-10-07 171800"/>
                    <pic:cNvPicPr>
                      <a:picLocks noChangeAspect="1"/>
                    </pic:cNvPicPr>
                  </pic:nvPicPr>
                  <pic:blipFill>
                    <a:blip r:embed="rId4"/>
                    <a:srcRect t="15977" r="1057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185420</wp:posOffset>
                </wp:positionV>
                <wp:extent cx="1022985" cy="469265"/>
                <wp:effectExtent l="4445" t="5080" r="8890" b="1333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4915" y="2758440"/>
                          <a:ext cx="1022985" cy="469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A1906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Memoire central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85pt;margin-top:14.6pt;height:36.95pt;width:80.55pt;z-index:251659264;mso-width-relative:page;mso-height-relative:page;" fillcolor="#FFFFFF [3201]" filled="t" stroked="t" coordsize="21600,21600" o:gfxdata="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ReH5vVAAAACgEA&#10;AA8AAAAAAAAAAQAgAAAAIgAAAGRycy9kb3ducmV2LnhtbFBLAQIUABQAAAAIAIdO4kAGhO6jVgIA&#10;AMc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3A1906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Memoire central</w:t>
                      </w:r>
                    </w:p>
                  </w:txbxContent>
                </v:textbox>
              </v:shape>
            </w:pict>
          </mc:Fallback>
        </mc:AlternateContent>
      </w:r>
    </w:p>
    <w:p w14:paraId="60317BA9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Exercice3:</w:t>
      </w:r>
      <w:bookmarkStart w:id="0" w:name="_GoBack"/>
      <w:bookmarkEnd w:id="0"/>
    </w:p>
    <w:p w14:paraId="6AE78D88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Entrée (clavier / disque)  (12*7)</w:t>
      </w:r>
    </w:p>
    <w:p w14:paraId="1B9008DF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  ↓</w:t>
      </w:r>
    </w:p>
    <w:p w14:paraId="0A962159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Mémoire (RAM)</w:t>
      </w:r>
    </w:p>
    <w:p w14:paraId="7E74CAA3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  ↓</w:t>
      </w:r>
    </w:p>
    <w:p w14:paraId="104B81F1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CPU → (Fetch – Decode a machine code  – Execute par ual </w:t>
      </w:r>
      <w:r>
        <w:rPr>
          <w:rStyle w:val="3"/>
          <w:rFonts w:hint="default" w:ascii="Times New Roman" w:hAnsi="Times New Roman" w:eastAsia="SimSun" w:cs="Times New Roman"/>
          <w:sz w:val="21"/>
          <w:szCs w:val="21"/>
        </w:rPr>
        <w:t>12 × 7 = 84</w:t>
      </w:r>
      <w:r>
        <w:rPr>
          <w:rFonts w:hint="default"/>
          <w:lang w:val="fr-FR"/>
        </w:rPr>
        <w:t>)</w:t>
      </w:r>
    </w:p>
    <w:p w14:paraId="2313FC88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  ↓</w:t>
      </w:r>
    </w:p>
    <w:p w14:paraId="586BA894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>Mémoire / Carte graphique</w:t>
      </w:r>
    </w:p>
    <w:p w14:paraId="2D7D77F5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   ↓</w:t>
      </w:r>
    </w:p>
    <w:p w14:paraId="667D8068">
      <w:pPr>
        <w:numPr>
          <w:numId w:val="0"/>
        </w:numPr>
        <w:ind w:left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Sortie (écran)(84) </w:t>
      </w:r>
    </w:p>
    <w:p w14:paraId="72D18D20">
      <w:pPr>
        <w:numPr>
          <w:numId w:val="0"/>
        </w:numPr>
        <w:ind w:leftChars="0"/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950F8E"/>
    <w:multiLevelType w:val="singleLevel"/>
    <w:tmpl w:val="9E950F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65B25"/>
    <w:rsid w:val="6306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2025-10-07T16:15:00Z</dcterms:created>
  <dc:creator>Hassen chraiet</dc:creator>
  <cp:lastModifiedBy>Hassen chraiet</cp:lastModifiedBy>
  <dcterms:modified xsi:type="dcterms:W3CDTF">2025-10-07T16:34:24Z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AD31D29EEEFC43CD885334FE27D2D402_11</vt:lpwstr>
  </property>
</Properties>
</file>