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ПРИКАЗ № 02/ОД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«01» августа 2026 г.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«Об организации сбора, обособленного учета и целевого использования добровольных пожертвований»</w:t>
      </w:r>
    </w:p>
    <w:p>
      <w:pPr>
        <w:spacing w:after="10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соответствии со статьей 582 Гражданского кодекса Российской Федерации, Федеральным законом от 12.01.1996 № 7-ФЗ «О некоммерческих организациях», Уставом АНО «ЦПЗ ЮГ-ПРАВО», в целях формирования имущества для осуществления уставной некоммерческой деятельности по защите прав граждан и развитию правового просвещения,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ПРИКАЗЫВАЮ: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Утвердить Положение о порядке сбора, обособленного учета и целевого расходования добровольных пожертвований в АНО «ЦПЗ ЮГ-ПРАВО».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Утвердить Публичную оферту о заключении договора добровольного пожертвования на уставную некоммерческую деятельность организации (для физических и юридических лиц).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Утвердить типовую форму Счёта-оферты с использованием факсимильного воспроизведения подписи руководителя, оттиска печати и двухмерного штрихкода ГОСТ Р 56042-2014 для безналичных расчетов (в соответствии с п. 2 ст. 160, п. 2 ст. 434 ГК РФ).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Утвердить типовую форму Договора добровольного пожертвования с юридическими лицами в письменной форме для пожертвований свыше 3 000 рублей в соответствии с п. 2 ст. 574 ГК РФ.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Установить, что все поступившие пожертвования подлежат строгому обособленному учету на счете 86 «Целевое финансирование» и расходованию исключительно на уставные некоммерческие программы.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Контроль за исполнением настоящего приказа оставляю за собой.</w:t>
      </w:r>
    </w:p>
    <w:p>
      <w:pPr>
        <w:spacing w:before="180" w:line="2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Директор АНО «ЦПЗ ЮГ-ПРАВО»:
_________________________ / П.В. Шарыпаев /
М.П. (место для живой синей печати)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2026-09-03T13:07:30.252Z</dcterms:created>
  <dcterms:modified xsi:type="dcterms:W3CDTF">2026-09-03T13:07:30.252Z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