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rFonts w:ascii="Times New Roman" w:hAnsi="Times New Roman" w:cs="Times New Roman"/>
          <w:b/>
          <w:color w:val="0070C0"/>
          <w:sz w:val="68"/>
          <w:szCs w:val="68"/>
          <w:u w:val="single"/>
        </w:rPr>
      </w:pPr>
      <w:r>
        <w:rPr>
          <w:rFonts w:ascii="Times New Roman" w:hAnsi="Times New Roman" w:cs="Times New Roman"/>
          <w:b/>
          <w:color w:val="0070C0"/>
          <w:sz w:val="68"/>
          <w:szCs w:val="68"/>
          <w:u w:val="single"/>
        </w:rPr>
        <w:t>BEZPIECZNY INTERNET</w:t>
      </w:r>
    </w:p>
    <w:p/>
    <w:p/>
    <w:p>
      <w:pPr>
        <w:ind w:firstLine="567"/>
        <w:rPr>
          <w:rFonts w:ascii="Bahnschrift SemiLight" w:hAnsi="Bahnschrift SemiLight"/>
          <w:b/>
          <w:i/>
          <w:color w:val="00B050"/>
          <w:sz w:val="28"/>
          <w:szCs w:val="28"/>
        </w:rPr>
      </w:pPr>
      <w:r>
        <w:rPr>
          <w:rFonts w:ascii="Comic Sans MS" w:hAnsi="Comic Sans MS"/>
          <w:b/>
          <w:i/>
          <w:noProof/>
          <w:color w:val="800080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3611880</wp:posOffset>
            </wp:positionH>
            <wp:positionV relativeFrom="paragraph">
              <wp:posOffset>756285</wp:posOffset>
            </wp:positionV>
            <wp:extent cx="2286000" cy="2152015"/>
            <wp:effectExtent l="342900" t="266700" r="400050" b="28638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520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ahnschrift SemiLight" w:hAnsi="Bahnschrift SemiLight"/>
          <w:b/>
          <w:i/>
          <w:color w:val="00B050"/>
          <w:sz w:val="28"/>
          <w:szCs w:val="28"/>
        </w:rPr>
        <w:t xml:space="preserve">Internet to sieć połączonych komputerów, miejsce, w którym możemy odkrywać mnóstwo ciekawych rzeczy, uczyć się, bawić i poznawać świat. Jest to pomocne narzędzie ale ma też złe strony. By korzystać z niego mądrze, warto pamiętać o kilku ważnych zasadach. </w:t>
      </w:r>
    </w:p>
    <w:p>
      <w:pPr>
        <w:rPr>
          <w:sz w:val="28"/>
          <w:szCs w:val="28"/>
        </w:rPr>
      </w:pPr>
    </w:p>
    <w:p>
      <w:pPr>
        <w:pStyle w:val="ListParagraph"/>
        <w:numPr>
          <w:ilvl w:val="0"/>
          <w:numId w:val="11"/>
        </w:numPr>
        <w:rPr>
          <w:rFonts w:ascii="Comic Sans MS" w:hAnsi="Comic Sans MS"/>
          <w:color w:val="FF0000"/>
          <w:sz w:val="28"/>
          <w:szCs w:val="28"/>
        </w:rPr>
      </w:pPr>
      <w:r>
        <w:rPr>
          <w:rFonts w:ascii="Comic Sans MS" w:hAnsi="Comic Sans MS"/>
          <w:color w:val="FF0000"/>
          <w:sz w:val="28"/>
          <w:szCs w:val="28"/>
        </w:rPr>
        <w:t>Nigdy nie publikuj swoich danych osobowych np. numeru telefonu, adresu lub zdjęć które mogą zagrozić utratą twojej prywatności.</w:t>
      </w:r>
      <w:r>
        <w:rPr>
          <w:rFonts w:ascii="Comic Sans MS" w:hAnsi="Comic Sans MS"/>
          <w:color w:val="FF0000"/>
          <w:sz w:val="28"/>
          <w:szCs w:val="28"/>
        </w:rPr>
        <w:br/>
      </w:r>
    </w:p>
    <w:p>
      <w:pPr>
        <w:pStyle w:val="ListParagraph"/>
        <w:numPr>
          <w:ilvl w:val="0"/>
          <w:numId w:val="11"/>
        </w:numPr>
        <w:rPr>
          <w:rFonts w:ascii="Comic Sans MS" w:hAnsi="Comic Sans MS"/>
          <w:color w:val="7030A0"/>
          <w:sz w:val="28"/>
          <w:szCs w:val="28"/>
        </w:rPr>
      </w:pPr>
      <w:r>
        <w:rPr>
          <w:rFonts w:ascii="Comic Sans MS" w:hAnsi="Comic Sans MS"/>
          <w:color w:val="7030A0"/>
          <w:sz w:val="28"/>
          <w:szCs w:val="28"/>
        </w:rPr>
        <w:t>Nie ufaj osobom poznanym w sieci. Jeśli taka osoba zmusza/namawia cię do zrobienia czegoś (np. spotkania się w kawiarni) od razu powiedz o tym rodzicom lub zaufanej osobie dorosłej.</w:t>
      </w:r>
      <w:r>
        <w:rPr>
          <w:rFonts w:ascii="Comic Sans MS" w:hAnsi="Comic Sans MS"/>
          <w:color w:val="7030A0"/>
          <w:sz w:val="28"/>
          <w:szCs w:val="28"/>
        </w:rPr>
        <w:br/>
      </w:r>
    </w:p>
    <w:p>
      <w:pPr>
        <w:pStyle w:val="ListParagraph"/>
        <w:numPr>
          <w:ilvl w:val="0"/>
          <w:numId w:val="11"/>
        </w:numPr>
        <w:rPr>
          <w:rFonts w:ascii="Comic Sans MS" w:hAnsi="Comic Sans MS"/>
          <w:color w:val="31849B" w:themeColor="accent5" w:themeShade="BF"/>
          <w:sz w:val="28"/>
          <w:szCs w:val="28"/>
        </w:rPr>
      </w:pPr>
      <w:r>
        <w:rPr>
          <w:rFonts w:ascii="Comic Sans MS" w:hAnsi="Comic Sans MS"/>
          <w:color w:val="31849B" w:themeColor="accent5" w:themeShade="BF"/>
          <w:sz w:val="28"/>
          <w:szCs w:val="28"/>
        </w:rPr>
        <w:t>Nie ufaj wszystkim informacjom umieszczonym w internecie. Dużo rzeczy jest nieprawdziwa. Zanim w nie uwierzysz sprawdź je w kilku źródłach.</w:t>
      </w:r>
      <w:r>
        <w:rPr>
          <w:rFonts w:ascii="Comic Sans MS" w:hAnsi="Comic Sans MS"/>
          <w:color w:val="31849B" w:themeColor="accent5" w:themeShade="BF"/>
          <w:sz w:val="28"/>
          <w:szCs w:val="28"/>
        </w:rPr>
        <w:br/>
      </w:r>
    </w:p>
    <w:p>
      <w:pPr>
        <w:pStyle w:val="ListParagraph"/>
        <w:numPr>
          <w:ilvl w:val="0"/>
          <w:numId w:val="11"/>
        </w:numPr>
        <w:rPr>
          <w:rFonts w:ascii="Comic Sans MS" w:hAnsi="Comic Sans MS"/>
          <w:color w:val="00B050"/>
          <w:sz w:val="28"/>
          <w:szCs w:val="28"/>
        </w:rPr>
      </w:pPr>
      <w:r>
        <w:rPr>
          <w:rFonts w:ascii="Comic Sans MS" w:hAnsi="Comic Sans MS"/>
          <w:color w:val="00B050"/>
          <w:sz w:val="28"/>
          <w:szCs w:val="28"/>
        </w:rPr>
        <w:t>Używaj silnych i niepowtarzających się haseł do stron internetowych, aplikacji, itd. Hasła do kont muszą być tajne. Zmieniaj je regularnie.</w:t>
      </w:r>
      <w:r>
        <w:rPr>
          <w:rFonts w:ascii="Comic Sans MS" w:hAnsi="Comic Sans MS"/>
          <w:color w:val="00B050"/>
          <w:sz w:val="28"/>
          <w:szCs w:val="28"/>
        </w:rPr>
        <w:br/>
        <w:t xml:space="preserve"> </w:t>
      </w:r>
    </w:p>
    <w:p>
      <w:pPr>
        <w:pStyle w:val="ListParagraph"/>
        <w:numPr>
          <w:ilvl w:val="0"/>
          <w:numId w:val="11"/>
        </w:numPr>
        <w:rPr>
          <w:rFonts w:ascii="Comic Sans MS" w:hAnsi="Comic Sans MS"/>
          <w:color w:val="C0504D" w:themeColor="accent2"/>
          <w:sz w:val="28"/>
          <w:szCs w:val="28"/>
        </w:rPr>
      </w:pPr>
      <w:r>
        <w:rPr>
          <w:rFonts w:ascii="Comic Sans MS" w:hAnsi="Comic Sans MS"/>
          <w:color w:val="C0504D" w:themeColor="accent2"/>
          <w:sz w:val="28"/>
          <w:szCs w:val="28"/>
        </w:rPr>
        <w:t>Nie klikaj w niesprawdzone lub podejrzane aplikacje lub strony internetowe. Nie pobieraj nieznanych plików.  Mogą zawierać wirusy, które niszczą komputer.</w:t>
      </w:r>
      <w:r>
        <w:rPr>
          <w:rFonts w:ascii="Comic Sans MS" w:hAnsi="Comic Sans MS"/>
          <w:color w:val="C0504D" w:themeColor="accent2"/>
          <w:sz w:val="28"/>
          <w:szCs w:val="28"/>
        </w:rPr>
        <w:br/>
      </w:r>
    </w:p>
    <w:p>
      <w:pPr>
        <w:pStyle w:val="ListParagraph"/>
        <w:numPr>
          <w:ilvl w:val="0"/>
          <w:numId w:val="11"/>
        </w:numPr>
        <w:rPr>
          <w:rFonts w:ascii="Comic Sans MS" w:hAnsi="Comic Sans MS"/>
          <w:color w:val="F79646" w:themeColor="accent6"/>
          <w:sz w:val="28"/>
          <w:szCs w:val="28"/>
        </w:rPr>
      </w:pPr>
      <w:r>
        <w:rPr>
          <w:rFonts w:ascii="Comic Sans MS" w:hAnsi="Comic Sans MS"/>
          <w:color w:val="F79646" w:themeColor="accent6"/>
          <w:sz w:val="28"/>
          <w:szCs w:val="28"/>
        </w:rPr>
        <w:lastRenderedPageBreak/>
        <w:t>Nie obrażaj innych ani nie wysyłaj niemiłych komentarzy. Takie zachowanie może krzywdzić.</w:t>
      </w:r>
      <w:r>
        <w:rPr>
          <w:rFonts w:ascii="Comic Sans MS" w:hAnsi="Comic Sans MS"/>
          <w:color w:val="F79646" w:themeColor="accent6"/>
          <w:sz w:val="28"/>
          <w:szCs w:val="28"/>
        </w:rPr>
        <w:br/>
        <w:t xml:space="preserve"> </w:t>
      </w:r>
    </w:p>
    <w:p>
      <w:pPr>
        <w:pStyle w:val="ListParagraph"/>
        <w:numPr>
          <w:ilvl w:val="0"/>
          <w:numId w:val="11"/>
        </w:numPr>
        <w:rPr>
          <w:rFonts w:ascii="Comic Sans MS" w:hAnsi="Comic Sans MS"/>
          <w:color w:val="00B0F0"/>
          <w:sz w:val="28"/>
          <w:szCs w:val="28"/>
        </w:rPr>
      </w:pPr>
      <w:r>
        <w:rPr>
          <w:rFonts w:ascii="Comic Sans MS" w:hAnsi="Comic Sans MS"/>
          <w:noProof/>
          <w:color w:val="00B0F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2966085</wp:posOffset>
            </wp:positionH>
            <wp:positionV relativeFrom="paragraph">
              <wp:posOffset>1254125</wp:posOffset>
            </wp:positionV>
            <wp:extent cx="2787650" cy="1858645"/>
            <wp:effectExtent l="209550" t="304800" r="279400" b="4083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61099">
                      <a:off x="0" y="0"/>
                      <a:ext cx="2787650" cy="18586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  <w:color w:val="00B0F0"/>
          <w:sz w:val="28"/>
          <w:szCs w:val="28"/>
        </w:rPr>
        <w:t>Jeśli coś cię w sieci przestraszy lub zaniepokoi, powiedz o tym dorosłemu. Rodzice i nauczyciele potrafią pomóc w trudnych sytuacjach. Gry i filmiki powinny być dobrane odpowiednio do wieku użytkownika.</w:t>
      </w:r>
      <w:r>
        <w:rPr>
          <w:rFonts w:ascii="Comic Sans MS" w:hAnsi="Comic Sans MS"/>
          <w:color w:val="00B0F0"/>
          <w:sz w:val="28"/>
          <w:szCs w:val="28"/>
        </w:rPr>
        <w:br/>
        <w:t xml:space="preserve"> </w:t>
      </w:r>
    </w:p>
    <w:p>
      <w:pPr>
        <w:pStyle w:val="ListParagraph"/>
        <w:numPr>
          <w:ilvl w:val="0"/>
          <w:numId w:val="11"/>
        </w:numPr>
        <w:rPr>
          <w:rFonts w:ascii="Comic Sans MS" w:hAnsi="Comic Sans MS"/>
          <w:color w:val="800080"/>
          <w:sz w:val="28"/>
          <w:szCs w:val="28"/>
        </w:rPr>
      </w:pPr>
      <w:r>
        <w:rPr>
          <w:rFonts w:ascii="Comic Sans MS" w:hAnsi="Comic Sans MS"/>
          <w:color w:val="800080"/>
          <w:sz w:val="28"/>
          <w:szCs w:val="28"/>
        </w:rPr>
        <w:t xml:space="preserve">Nie korzystaj zbyt długo z komputera, telefonu, tableta. Wielogodzinne siedzenie przed ekranem może prowadzić do bólów głowy, pieczenia oczu, trudności z koncentracją. 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ind w:firstLine="567"/>
        <w:rPr>
          <w:rFonts w:ascii="Bahnschrift" w:hAnsi="Bahnschrift"/>
          <w:sz w:val="32"/>
          <w:szCs w:val="32"/>
          <w14:glow w14:rad="101600">
            <w14:schemeClr w14:val="accent5">
              <w14:alpha w14:val="60000"/>
              <w14:satMod w14:val="175000"/>
            </w14:schemeClr>
          </w14:glow>
        </w:rPr>
      </w:pPr>
      <w:r>
        <w:rPr>
          <w:rFonts w:ascii="Bahnschrift" w:hAnsi="Bahnschrift"/>
          <w:sz w:val="32"/>
          <w:szCs w:val="32"/>
          <w14:glow w14:rad="101600">
            <w14:schemeClr w14:val="accent5">
              <w14:alpha w14:val="60000"/>
              <w14:satMod w14:val="175000"/>
            </w14:schemeClr>
          </w14:glow>
        </w:rPr>
        <w:t>Internet może być wspaniałą przygodą. Umożliwia rozwijanie pasji i odkrywanie nowych zainteresowań. Jednak tylko wtedy, gdy korzystamy z niego odpowiedzialnie. Wystarczy pamiętać o tych prostych zasadach i stosować je codziennie. Dzięki temu Internet stanie się miejscem pełnym wiedzy, zabawy i bezpieczeństwa.</w:t>
      </w:r>
    </w:p>
    <w:p>
      <w:pPr>
        <w:rPr>
          <w:rFonts w:ascii="Bahnschrift" w:hAnsi="Bahnschrift"/>
          <w:sz w:val="28"/>
          <w:szCs w:val="28"/>
        </w:rPr>
      </w:pPr>
    </w:p>
    <w:p>
      <w:pPr>
        <w:rPr>
          <w:rFonts w:ascii="Bahnschrift" w:hAnsi="Bahnschrift"/>
          <w:sz w:val="28"/>
          <w:szCs w:val="28"/>
        </w:rPr>
      </w:pPr>
    </w:p>
    <w:p>
      <w:pPr>
        <w:rPr>
          <w:rFonts w:ascii="Bahnschrift" w:hAnsi="Bahnschrift"/>
          <w:sz w:val="28"/>
          <w:szCs w:val="28"/>
        </w:rPr>
      </w:pPr>
    </w:p>
    <w:p>
      <w:pPr>
        <w:rPr>
          <w:rFonts w:ascii="Bahnschrift" w:hAnsi="Bahnschrift"/>
          <w:sz w:val="28"/>
          <w:szCs w:val="28"/>
        </w:rPr>
      </w:pPr>
    </w:p>
    <w:p>
      <w:pPr>
        <w:rPr>
          <w:rFonts w:ascii="Bahnschrift" w:hAnsi="Bahnschrift"/>
          <w:sz w:val="28"/>
          <w:szCs w:val="28"/>
        </w:rPr>
      </w:pPr>
    </w:p>
    <w:p>
      <w:pPr>
        <w:rPr>
          <w:rFonts w:ascii="Bahnschrift" w:hAnsi="Bahnschrift"/>
          <w:sz w:val="28"/>
          <w:szCs w:val="28"/>
        </w:rPr>
      </w:pPr>
    </w:p>
    <w:p>
      <w:pPr>
        <w:rPr>
          <w:rFonts w:ascii="Bahnschrift" w:hAnsi="Bahnschrift"/>
          <w:sz w:val="28"/>
          <w:szCs w:val="28"/>
        </w:rPr>
      </w:pPr>
    </w:p>
    <w:p>
      <w:pPr>
        <w:rPr>
          <w:rFonts w:ascii="Bahnschrift" w:hAnsi="Bahnschrift"/>
          <w:sz w:val="28"/>
          <w:szCs w:val="28"/>
        </w:rPr>
      </w:pPr>
    </w:p>
    <w:p>
      <w:pPr>
        <w:pStyle w:val="Subtitle"/>
        <w:numPr>
          <w:ilvl w:val="0"/>
          <w:numId w:val="0"/>
        </w:numPr>
        <w:rPr>
          <w:i w:val="0"/>
          <w:color w:val="auto"/>
          <w:sz w:val="20"/>
          <w:szCs w:val="20"/>
        </w:rPr>
      </w:pPr>
      <w:bookmarkStart w:id="0" w:name="_GoBack"/>
      <w:bookmarkEnd w:id="0"/>
      <w:r>
        <w:rPr>
          <w:i w:val="0"/>
          <w:color w:val="auto"/>
          <w:sz w:val="20"/>
          <w:szCs w:val="20"/>
        </w:rPr>
        <w:t>*Ilustracje wygenerowane przy użyciu narzędzia ChatGPT.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style="width:11.3pt;height:11.3pt" o:bullet="t">
        <v:imagedata r:id="rId1" o:title="mso7940"/>
      </v:shape>
    </w:pict>
  </w:numPicBullet>
  <w:abstractNum w:abstractNumId="0">
    <w:nsid w:val="17345033"/>
    <w:multiLevelType w:val="multilevel"/>
    <w:tmpl w:val="EDFC8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D4436F"/>
    <w:multiLevelType w:val="hybridMultilevel"/>
    <w:tmpl w:val="7A6014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4B6044F"/>
    <w:multiLevelType w:val="hybridMultilevel"/>
    <w:tmpl w:val="E0583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1B201B"/>
    <w:multiLevelType w:val="hybridMultilevel"/>
    <w:tmpl w:val="F432EBCE"/>
    <w:lvl w:ilvl="0" w:tplc="A7E81BFC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826C83"/>
    <w:multiLevelType w:val="hybridMultilevel"/>
    <w:tmpl w:val="115EB3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275561"/>
    <w:multiLevelType w:val="hybridMultilevel"/>
    <w:tmpl w:val="83467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2E1E92"/>
    <w:multiLevelType w:val="hybridMultilevel"/>
    <w:tmpl w:val="F3BAE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3F1824"/>
    <w:multiLevelType w:val="hybridMultilevel"/>
    <w:tmpl w:val="75BAD80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787FA4"/>
    <w:multiLevelType w:val="hybridMultilevel"/>
    <w:tmpl w:val="2788E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1F05B9"/>
    <w:multiLevelType w:val="hybridMultilevel"/>
    <w:tmpl w:val="B50C15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E92E86"/>
    <w:multiLevelType w:val="hybridMultilevel"/>
    <w:tmpl w:val="E3305B24"/>
    <w:lvl w:ilvl="0" w:tplc="C1904692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715CBE"/>
    <w:multiLevelType w:val="hybridMultilevel"/>
    <w:tmpl w:val="13946C4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4"/>
  </w:num>
  <w:num w:numId="4">
    <w:abstractNumId w:val="2"/>
  </w:num>
  <w:num w:numId="5">
    <w:abstractNumId w:val="1"/>
  </w:num>
  <w:num w:numId="6">
    <w:abstractNumId w:val="6"/>
  </w:num>
  <w:num w:numId="7">
    <w:abstractNumId w:val="8"/>
  </w:num>
  <w:num w:numId="8">
    <w:abstractNumId w:val="9"/>
  </w:num>
  <w:num w:numId="9">
    <w:abstractNumId w:val="7"/>
  </w:num>
  <w:num w:numId="10">
    <w:abstractNumId w:val="0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088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3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22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4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6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1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2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43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831839-9E9F-4621-A8E2-18F90A8AD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Think</cp:lastModifiedBy>
  <cp:revision>14</cp:revision>
  <cp:lastPrinted>2025-11-20T16:33:00Z</cp:lastPrinted>
  <dcterms:created xsi:type="dcterms:W3CDTF">2025-10-29T16:40:00Z</dcterms:created>
  <dcterms:modified xsi:type="dcterms:W3CDTF">2025-11-20T16:33:00Z</dcterms:modified>
</cp:coreProperties>
</file>