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D40C" w14:textId="05C68B87" w:rsidR="00FA3098" w:rsidRPr="00FA3098" w:rsidRDefault="00FA3098" w:rsidP="00FA3098">
      <w:pPr>
        <w:rPr>
          <w:lang w:val="en-US"/>
        </w:rPr>
      </w:pPr>
      <w:r w:rsidRPr="00FA3098">
        <w:rPr>
          <w:lang w:val="en-US"/>
        </w:rPr>
        <w:t>Q</w:t>
      </w:r>
      <w:r w:rsidR="001A30D7">
        <w:rPr>
          <w:lang w:val="en-US"/>
        </w:rPr>
        <w:t>uestion 1</w:t>
      </w:r>
    </w:p>
    <w:p w14:paraId="18CFCBEB" w14:textId="77777777" w:rsidR="00FA3098" w:rsidRDefault="00FA3098" w:rsidP="00B86B0F">
      <w:pPr>
        <w:pStyle w:val="Heading1"/>
        <w:rPr>
          <w:color w:val="auto"/>
          <w:lang w:val="en-US"/>
        </w:rPr>
      </w:pPr>
      <w:r w:rsidRPr="00B86B0F">
        <w:rPr>
          <w:color w:val="auto"/>
          <w:lang w:val="en-US"/>
        </w:rPr>
        <w:t>Cybersecurity Incident Management: Lessons from the Infosys Data Breach</w:t>
      </w:r>
    </w:p>
    <w:p w14:paraId="6C62957C" w14:textId="77777777" w:rsidR="00B86B0F" w:rsidRPr="00B86B0F" w:rsidRDefault="00B86B0F" w:rsidP="00B86B0F">
      <w:pPr>
        <w:rPr>
          <w:lang w:val="en-US"/>
        </w:rPr>
      </w:pPr>
    </w:p>
    <w:p w14:paraId="76CEBE13" w14:textId="77777777" w:rsidR="00FA3098" w:rsidRPr="00B86B0F" w:rsidRDefault="00FA3098" w:rsidP="00FA3098">
      <w:pPr>
        <w:rPr>
          <w:b/>
          <w:bCs/>
          <w:lang w:val="en-US"/>
        </w:rPr>
      </w:pPr>
      <w:r w:rsidRPr="00B86B0F">
        <w:rPr>
          <w:b/>
          <w:bCs/>
          <w:lang w:val="en-US"/>
        </w:rPr>
        <w:t>Introduction</w:t>
      </w:r>
    </w:p>
    <w:p w14:paraId="745ED895" w14:textId="77777777" w:rsidR="00FA3098" w:rsidRPr="00FA3098" w:rsidRDefault="00FA3098" w:rsidP="00FA3098">
      <w:pPr>
        <w:rPr>
          <w:lang w:val="en-US"/>
        </w:rPr>
      </w:pPr>
      <w:r w:rsidRPr="00FA3098">
        <w:rPr>
          <w:lang w:val="en-US"/>
        </w:rPr>
        <w:t xml:space="preserve">The modern digital landscape has transformed how businesses operate, making them more efficient and </w:t>
      </w:r>
    </w:p>
    <w:p w14:paraId="75A7CBBB" w14:textId="77777777" w:rsidR="00FA3098" w:rsidRPr="00FA3098" w:rsidRDefault="00FA3098" w:rsidP="00FA3098">
      <w:pPr>
        <w:rPr>
          <w:lang w:val="en-US"/>
        </w:rPr>
      </w:pPr>
      <w:r w:rsidRPr="00FA3098">
        <w:rPr>
          <w:lang w:val="en-US"/>
        </w:rPr>
        <w:t xml:space="preserve">connected than ever before. However, this transformation also brings with it increased risks, </w:t>
      </w:r>
      <w:proofErr w:type="gramStart"/>
      <w:r w:rsidRPr="00FA3098">
        <w:rPr>
          <w:lang w:val="en-US"/>
        </w:rPr>
        <w:t>particularly</w:t>
      </w:r>
      <w:proofErr w:type="gramEnd"/>
      <w:r w:rsidRPr="00FA3098">
        <w:rPr>
          <w:lang w:val="en-US"/>
        </w:rPr>
        <w:t xml:space="preserve"> </w:t>
      </w:r>
    </w:p>
    <w:p w14:paraId="413FABA9" w14:textId="77777777" w:rsidR="00FA3098" w:rsidRPr="00FA3098" w:rsidRDefault="00FA3098" w:rsidP="00FA3098">
      <w:pPr>
        <w:rPr>
          <w:lang w:val="en-US"/>
        </w:rPr>
      </w:pPr>
      <w:r w:rsidRPr="00FA3098">
        <w:rPr>
          <w:lang w:val="en-US"/>
        </w:rPr>
        <w:t xml:space="preserve">in the realm of cybersecurity. The Infosys data breach case study serves as a pertinent example of </w:t>
      </w:r>
      <w:proofErr w:type="gramStart"/>
      <w:r w:rsidRPr="00FA3098">
        <w:rPr>
          <w:lang w:val="en-US"/>
        </w:rPr>
        <w:t>these</w:t>
      </w:r>
      <w:proofErr w:type="gramEnd"/>
      <w:r w:rsidRPr="00FA3098">
        <w:rPr>
          <w:lang w:val="en-US"/>
        </w:rPr>
        <w:t xml:space="preserve"> </w:t>
      </w:r>
    </w:p>
    <w:p w14:paraId="42A94D6F" w14:textId="77777777" w:rsidR="00FA3098" w:rsidRPr="00FA3098" w:rsidRDefault="00FA3098" w:rsidP="00FA3098">
      <w:pPr>
        <w:rPr>
          <w:lang w:val="en-US"/>
        </w:rPr>
      </w:pPr>
      <w:r w:rsidRPr="00FA3098">
        <w:rPr>
          <w:lang w:val="en-US"/>
        </w:rPr>
        <w:t xml:space="preserve">risks, especially in the financial sector. This comprehensive analysis delves deep into the background, </w:t>
      </w:r>
    </w:p>
    <w:p w14:paraId="740C6966" w14:textId="77777777" w:rsidR="00FA3098" w:rsidRPr="00FA3098" w:rsidRDefault="00FA3098" w:rsidP="00FA3098">
      <w:pPr>
        <w:rPr>
          <w:lang w:val="en-US"/>
        </w:rPr>
      </w:pPr>
      <w:r w:rsidRPr="00FA3098">
        <w:rPr>
          <w:lang w:val="en-US"/>
        </w:rPr>
        <w:t xml:space="preserve">implications, and multifaceted impacts of the breach. We explore the social, legal, professional, and </w:t>
      </w:r>
    </w:p>
    <w:p w14:paraId="1B34523D" w14:textId="77777777" w:rsidR="00FA3098" w:rsidRPr="00FA3098" w:rsidRDefault="00FA3098" w:rsidP="00FA3098">
      <w:pPr>
        <w:rPr>
          <w:lang w:val="en-US"/>
        </w:rPr>
      </w:pPr>
      <w:r w:rsidRPr="00FA3098">
        <w:rPr>
          <w:lang w:val="en-US"/>
        </w:rPr>
        <w:t xml:space="preserve">ethical dimensions, examining the roles and perspectives of various stakeholders, the broader </w:t>
      </w:r>
    </w:p>
    <w:p w14:paraId="41439C17" w14:textId="77777777" w:rsidR="00FA3098" w:rsidRDefault="00FA3098" w:rsidP="00FA3098">
      <w:pPr>
        <w:rPr>
          <w:lang w:val="en-US"/>
        </w:rPr>
      </w:pPr>
      <w:r w:rsidRPr="00FA3098">
        <w:rPr>
          <w:lang w:val="en-US"/>
        </w:rPr>
        <w:t>consequences on society and technology, and the pertinent legal and ethical considerations.</w:t>
      </w:r>
    </w:p>
    <w:p w14:paraId="53743C06" w14:textId="77777777" w:rsidR="00FA3098" w:rsidRPr="00FA3098" w:rsidRDefault="00FA3098" w:rsidP="00FA3098">
      <w:pPr>
        <w:rPr>
          <w:lang w:val="en-US"/>
        </w:rPr>
      </w:pPr>
    </w:p>
    <w:p w14:paraId="59C80575" w14:textId="77777777" w:rsidR="00FA3098" w:rsidRPr="00B86B0F" w:rsidRDefault="00FA3098" w:rsidP="00FA3098">
      <w:pPr>
        <w:rPr>
          <w:b/>
          <w:bCs/>
          <w:lang w:val="en-US"/>
        </w:rPr>
      </w:pPr>
      <w:r w:rsidRPr="00B86B0F">
        <w:rPr>
          <w:b/>
          <w:bCs/>
          <w:lang w:val="en-US"/>
        </w:rPr>
        <w:t>Background</w:t>
      </w:r>
    </w:p>
    <w:p w14:paraId="698630F1" w14:textId="77777777" w:rsidR="00FA3098" w:rsidRPr="00FA3098" w:rsidRDefault="00FA3098" w:rsidP="00FA3098">
      <w:pPr>
        <w:rPr>
          <w:lang w:val="en-US"/>
        </w:rPr>
      </w:pPr>
      <w:r w:rsidRPr="00FA3098">
        <w:rPr>
          <w:lang w:val="en-US"/>
        </w:rPr>
        <w:t xml:space="preserve">In early November 2023, Infosys McCamish Systems, a subsidiary of the global corporation Infosys BPM </w:t>
      </w:r>
    </w:p>
    <w:p w14:paraId="5C108CC7" w14:textId="77777777" w:rsidR="00FA3098" w:rsidRPr="00FA3098" w:rsidRDefault="00FA3098" w:rsidP="00FA3098">
      <w:pPr>
        <w:rPr>
          <w:lang w:val="en-US"/>
        </w:rPr>
      </w:pPr>
      <w:proofErr w:type="gramStart"/>
      <w:r w:rsidRPr="00FA3098">
        <w:rPr>
          <w:lang w:val="en-US"/>
        </w:rPr>
        <w:t>Ltd.,</w:t>
      </w:r>
      <w:proofErr w:type="gramEnd"/>
      <w:r w:rsidRPr="00FA3098">
        <w:rPr>
          <w:lang w:val="en-US"/>
        </w:rPr>
        <w:t xml:space="preserve"> experienced a significant cybersecurity event. This breach affected its nonqualified </w:t>
      </w:r>
      <w:proofErr w:type="gramStart"/>
      <w:r w:rsidRPr="00FA3098">
        <w:rPr>
          <w:lang w:val="en-US"/>
        </w:rPr>
        <w:t>plan</w:t>
      </w:r>
      <w:proofErr w:type="gramEnd"/>
      <w:r w:rsidRPr="00FA3098">
        <w:rPr>
          <w:lang w:val="en-US"/>
        </w:rPr>
        <w:t xml:space="preserve"> </w:t>
      </w:r>
    </w:p>
    <w:p w14:paraId="01F59878" w14:textId="77777777" w:rsidR="00FA3098" w:rsidRPr="00FA3098" w:rsidRDefault="00FA3098" w:rsidP="00FA3098">
      <w:pPr>
        <w:rPr>
          <w:lang w:val="en-US"/>
        </w:rPr>
      </w:pPr>
      <w:r w:rsidRPr="00FA3098">
        <w:rPr>
          <w:lang w:val="en-US"/>
        </w:rPr>
        <w:t xml:space="preserve">recordkeeping platform, causing substantial disruptions for customers and advisers. Prominent financial </w:t>
      </w:r>
    </w:p>
    <w:p w14:paraId="45E6F5D5" w14:textId="77777777" w:rsidR="00FA3098" w:rsidRPr="00FA3098" w:rsidRDefault="00FA3098" w:rsidP="00FA3098">
      <w:pPr>
        <w:rPr>
          <w:lang w:val="en-US"/>
        </w:rPr>
      </w:pPr>
      <w:r w:rsidRPr="00FA3098">
        <w:rPr>
          <w:lang w:val="en-US"/>
        </w:rPr>
        <w:t xml:space="preserve">companies like T. Rowe Price, Vanguard, and Principal Financial Group, which relied on this platform, </w:t>
      </w:r>
    </w:p>
    <w:p w14:paraId="4871B5BC" w14:textId="77777777" w:rsidR="00FA3098" w:rsidRPr="00FA3098" w:rsidRDefault="00FA3098" w:rsidP="00FA3098">
      <w:pPr>
        <w:rPr>
          <w:lang w:val="en-US"/>
        </w:rPr>
      </w:pPr>
      <w:r w:rsidRPr="00FA3098">
        <w:rPr>
          <w:lang w:val="en-US"/>
        </w:rPr>
        <w:t xml:space="preserve">were directly impacted. The breach was not immediately apparent; it came to light when T. Rowe Price </w:t>
      </w:r>
    </w:p>
    <w:p w14:paraId="4D55D778" w14:textId="77777777" w:rsidR="00FA3098" w:rsidRPr="00FA3098" w:rsidRDefault="00FA3098" w:rsidP="00FA3098">
      <w:pPr>
        <w:rPr>
          <w:lang w:val="en-US"/>
        </w:rPr>
      </w:pPr>
      <w:r w:rsidRPr="00FA3098">
        <w:rPr>
          <w:lang w:val="en-US"/>
        </w:rPr>
        <w:t xml:space="preserve">received a notification from Infosys about the cybersecurity event. This incident underscores the </w:t>
      </w:r>
    </w:p>
    <w:p w14:paraId="7137FF31" w14:textId="77777777" w:rsidR="00FA3098" w:rsidRPr="00FA3098" w:rsidRDefault="00FA3098" w:rsidP="00FA3098">
      <w:pPr>
        <w:rPr>
          <w:lang w:val="en-US"/>
        </w:rPr>
      </w:pPr>
      <w:r w:rsidRPr="00FA3098">
        <w:rPr>
          <w:lang w:val="en-US"/>
        </w:rPr>
        <w:t xml:space="preserve">vulnerability of even well-established financial systems to cyber threats and highlights the critical </w:t>
      </w:r>
      <w:proofErr w:type="gramStart"/>
      <w:r w:rsidRPr="00FA3098">
        <w:rPr>
          <w:lang w:val="en-US"/>
        </w:rPr>
        <w:t>need</w:t>
      </w:r>
      <w:proofErr w:type="gramEnd"/>
      <w:r w:rsidRPr="00FA3098">
        <w:rPr>
          <w:lang w:val="en-US"/>
        </w:rPr>
        <w:t xml:space="preserve"> </w:t>
      </w:r>
    </w:p>
    <w:p w14:paraId="0C45EA86" w14:textId="77777777" w:rsidR="00FA3098" w:rsidRDefault="00FA3098" w:rsidP="00FA3098">
      <w:pPr>
        <w:rPr>
          <w:lang w:val="en-US"/>
        </w:rPr>
      </w:pPr>
      <w:r w:rsidRPr="00FA3098">
        <w:rPr>
          <w:lang w:val="en-US"/>
        </w:rPr>
        <w:t>for robust cybersecurity measures in a highly interconnected financial ecosystem.</w:t>
      </w:r>
    </w:p>
    <w:p w14:paraId="13B6FCA2" w14:textId="77777777" w:rsidR="004606FA" w:rsidRPr="00FA3098" w:rsidRDefault="004606FA" w:rsidP="00FA3098">
      <w:pPr>
        <w:rPr>
          <w:lang w:val="en-US"/>
        </w:rPr>
      </w:pPr>
    </w:p>
    <w:p w14:paraId="7142C38F" w14:textId="77777777" w:rsidR="00FA3098" w:rsidRPr="004606FA" w:rsidRDefault="00FA3098" w:rsidP="00FA3098">
      <w:pPr>
        <w:rPr>
          <w:b/>
          <w:bCs/>
          <w:lang w:val="en-US"/>
        </w:rPr>
      </w:pPr>
      <w:r w:rsidRPr="004606FA">
        <w:rPr>
          <w:b/>
          <w:bCs/>
          <w:lang w:val="en-US"/>
        </w:rPr>
        <w:t>Stakeholders and Their Interests</w:t>
      </w:r>
    </w:p>
    <w:p w14:paraId="29553D96" w14:textId="77777777" w:rsidR="00FA3098" w:rsidRPr="00FA3098" w:rsidRDefault="00FA3098" w:rsidP="00FA3098">
      <w:pPr>
        <w:rPr>
          <w:lang w:val="en-US"/>
        </w:rPr>
      </w:pPr>
      <w:r w:rsidRPr="00FA3098">
        <w:rPr>
          <w:lang w:val="en-US"/>
        </w:rPr>
        <w:t xml:space="preserve">The Infosys data breach involved several key stakeholders, each with their distinct concerns and </w:t>
      </w:r>
    </w:p>
    <w:p w14:paraId="4628680D" w14:textId="77777777" w:rsidR="00FA3098" w:rsidRPr="00FA3098" w:rsidRDefault="00FA3098" w:rsidP="00FA3098">
      <w:pPr>
        <w:rPr>
          <w:lang w:val="en-US"/>
        </w:rPr>
      </w:pPr>
      <w:r w:rsidRPr="00FA3098">
        <w:rPr>
          <w:lang w:val="en-US"/>
        </w:rPr>
        <w:t>priorities:</w:t>
      </w:r>
    </w:p>
    <w:p w14:paraId="172C9C48" w14:textId="77777777" w:rsidR="00FA3098" w:rsidRPr="00FA3098" w:rsidRDefault="00FA3098" w:rsidP="00FA3098">
      <w:pPr>
        <w:rPr>
          <w:lang w:val="en-US"/>
        </w:rPr>
      </w:pPr>
      <w:r w:rsidRPr="00FA3098">
        <w:rPr>
          <w:lang w:val="en-US"/>
        </w:rPr>
        <w:t xml:space="preserve">1. </w:t>
      </w:r>
      <w:r w:rsidRPr="004606FA">
        <w:rPr>
          <w:b/>
          <w:bCs/>
          <w:lang w:val="en-US"/>
        </w:rPr>
        <w:t>Infosys:</w:t>
      </w:r>
      <w:r w:rsidRPr="00FA3098">
        <w:rPr>
          <w:lang w:val="en-US"/>
        </w:rPr>
        <w:t xml:space="preserve"> At the forefront was Infosys, the parent company of Infosys McCamish Systems. As a </w:t>
      </w:r>
    </w:p>
    <w:p w14:paraId="25743CAA" w14:textId="77777777" w:rsidR="00FA3098" w:rsidRPr="00FA3098" w:rsidRDefault="00FA3098" w:rsidP="00FA3098">
      <w:pPr>
        <w:rPr>
          <w:lang w:val="en-US"/>
        </w:rPr>
      </w:pPr>
      <w:r w:rsidRPr="00FA3098">
        <w:rPr>
          <w:lang w:val="en-US"/>
        </w:rPr>
        <w:t xml:space="preserve">global leader in technology services and consulting, Infosys's primary interest lay in </w:t>
      </w:r>
      <w:proofErr w:type="gramStart"/>
      <w:r w:rsidRPr="00FA3098">
        <w:rPr>
          <w:lang w:val="en-US"/>
        </w:rPr>
        <w:t>swiftly</w:t>
      </w:r>
      <w:proofErr w:type="gramEnd"/>
      <w:r w:rsidRPr="00FA3098">
        <w:rPr>
          <w:lang w:val="en-US"/>
        </w:rPr>
        <w:t xml:space="preserve"> </w:t>
      </w:r>
    </w:p>
    <w:p w14:paraId="77481CAC" w14:textId="77777777" w:rsidR="00FA3098" w:rsidRPr="00FA3098" w:rsidRDefault="00FA3098" w:rsidP="00FA3098">
      <w:pPr>
        <w:rPr>
          <w:lang w:val="en-US"/>
        </w:rPr>
      </w:pPr>
      <w:r w:rsidRPr="00FA3098">
        <w:rPr>
          <w:lang w:val="en-US"/>
        </w:rPr>
        <w:t xml:space="preserve">managing the breach to mitigate its impact. The company's reputation for reliability and security </w:t>
      </w:r>
    </w:p>
    <w:p w14:paraId="2480E74D" w14:textId="77777777" w:rsidR="00FA3098" w:rsidRPr="00FA3098" w:rsidRDefault="00FA3098" w:rsidP="00FA3098">
      <w:pPr>
        <w:rPr>
          <w:lang w:val="en-US"/>
        </w:rPr>
      </w:pPr>
      <w:r w:rsidRPr="00FA3098">
        <w:rPr>
          <w:lang w:val="en-US"/>
        </w:rPr>
        <w:lastRenderedPageBreak/>
        <w:t xml:space="preserve">was at stake. Infosys was tasked with navigating the crisis, ensuring minimal disruption to its </w:t>
      </w:r>
    </w:p>
    <w:p w14:paraId="00362F59" w14:textId="77777777" w:rsidR="00FA3098" w:rsidRPr="00FA3098" w:rsidRDefault="00FA3098" w:rsidP="00FA3098">
      <w:pPr>
        <w:rPr>
          <w:lang w:val="en-US"/>
        </w:rPr>
      </w:pPr>
      <w:r w:rsidRPr="00FA3098">
        <w:rPr>
          <w:lang w:val="en-US"/>
        </w:rPr>
        <w:t xml:space="preserve">clients, and implementing measures to prevent future incidents. Their response to the breach </w:t>
      </w:r>
    </w:p>
    <w:p w14:paraId="39C3098D" w14:textId="77777777" w:rsidR="00FA3098" w:rsidRPr="00FA3098" w:rsidRDefault="00FA3098" w:rsidP="00FA3098">
      <w:pPr>
        <w:rPr>
          <w:lang w:val="en-US"/>
        </w:rPr>
      </w:pPr>
      <w:r w:rsidRPr="00FA3098">
        <w:rPr>
          <w:lang w:val="en-US"/>
        </w:rPr>
        <w:t xml:space="preserve">was not just a technical challenge but also a test of their corporate governance and </w:t>
      </w:r>
      <w:proofErr w:type="gramStart"/>
      <w:r w:rsidRPr="00FA3098">
        <w:rPr>
          <w:lang w:val="en-US"/>
        </w:rPr>
        <w:t>crisis</w:t>
      </w:r>
      <w:proofErr w:type="gramEnd"/>
      <w:r w:rsidRPr="00FA3098">
        <w:rPr>
          <w:lang w:val="en-US"/>
        </w:rPr>
        <w:t xml:space="preserve"> </w:t>
      </w:r>
    </w:p>
    <w:p w14:paraId="0A52441D" w14:textId="77777777" w:rsidR="00FA3098" w:rsidRPr="00FA3098" w:rsidRDefault="00FA3098" w:rsidP="00FA3098">
      <w:pPr>
        <w:rPr>
          <w:lang w:val="en-US"/>
        </w:rPr>
      </w:pPr>
      <w:r w:rsidRPr="00FA3098">
        <w:rPr>
          <w:lang w:val="en-US"/>
        </w:rPr>
        <w:t>management capabilities.</w:t>
      </w:r>
    </w:p>
    <w:p w14:paraId="110BBEE4" w14:textId="77777777" w:rsidR="00FA3098" w:rsidRPr="00FA3098" w:rsidRDefault="00FA3098" w:rsidP="00FA3098">
      <w:pPr>
        <w:rPr>
          <w:lang w:val="en-US"/>
        </w:rPr>
      </w:pPr>
      <w:r w:rsidRPr="00FA3098">
        <w:rPr>
          <w:lang w:val="en-US"/>
        </w:rPr>
        <w:t xml:space="preserve">2. </w:t>
      </w:r>
      <w:r w:rsidRPr="004606FA">
        <w:rPr>
          <w:b/>
          <w:bCs/>
          <w:lang w:val="en-US"/>
        </w:rPr>
        <w:t>Infosys McCamish Systems:</w:t>
      </w:r>
      <w:r w:rsidRPr="00FA3098">
        <w:rPr>
          <w:lang w:val="en-US"/>
        </w:rPr>
        <w:t xml:space="preserve"> This US-based division directly experienced the cybersecurity event. </w:t>
      </w:r>
    </w:p>
    <w:p w14:paraId="0AA6E6B5" w14:textId="77777777" w:rsidR="00FA3098" w:rsidRPr="00FA3098" w:rsidRDefault="00FA3098" w:rsidP="00FA3098">
      <w:pPr>
        <w:rPr>
          <w:lang w:val="en-US"/>
        </w:rPr>
      </w:pPr>
      <w:r w:rsidRPr="00FA3098">
        <w:rPr>
          <w:lang w:val="en-US"/>
        </w:rPr>
        <w:t xml:space="preserve">Their interests centered around quickly identifying the breach's scope and securing their </w:t>
      </w:r>
      <w:proofErr w:type="gramStart"/>
      <w:r w:rsidRPr="00FA3098">
        <w:rPr>
          <w:lang w:val="en-US"/>
        </w:rPr>
        <w:t>systems</w:t>
      </w:r>
      <w:proofErr w:type="gramEnd"/>
      <w:r w:rsidRPr="00FA3098">
        <w:rPr>
          <w:lang w:val="en-US"/>
        </w:rPr>
        <w:t xml:space="preserve"> </w:t>
      </w:r>
    </w:p>
    <w:p w14:paraId="3FED51DF" w14:textId="77777777" w:rsidR="00FA3098" w:rsidRPr="00FA3098" w:rsidRDefault="00FA3098" w:rsidP="00FA3098">
      <w:pPr>
        <w:rPr>
          <w:lang w:val="en-US"/>
        </w:rPr>
      </w:pPr>
      <w:r w:rsidRPr="00FA3098">
        <w:rPr>
          <w:lang w:val="en-US"/>
        </w:rPr>
        <w:t xml:space="preserve">to prevent further data leakage. As a provider of crucial recordkeeping platforms, </w:t>
      </w:r>
      <w:proofErr w:type="gramStart"/>
      <w:r w:rsidRPr="00FA3098">
        <w:rPr>
          <w:lang w:val="en-US"/>
        </w:rPr>
        <w:t>their</w:t>
      </w:r>
      <w:proofErr w:type="gramEnd"/>
      <w:r w:rsidRPr="00FA3098">
        <w:rPr>
          <w:lang w:val="en-US"/>
        </w:rPr>
        <w:t xml:space="preserve"> </w:t>
      </w:r>
    </w:p>
    <w:p w14:paraId="0E6AA09F" w14:textId="77777777" w:rsidR="00FA3098" w:rsidRPr="00FA3098" w:rsidRDefault="00FA3098" w:rsidP="00FA3098">
      <w:pPr>
        <w:rPr>
          <w:lang w:val="en-US"/>
        </w:rPr>
      </w:pPr>
      <w:r w:rsidRPr="00FA3098">
        <w:rPr>
          <w:lang w:val="en-US"/>
        </w:rPr>
        <w:t xml:space="preserve">immediate concern was to restore normal operations and maintain the trust of their clients. The </w:t>
      </w:r>
    </w:p>
    <w:p w14:paraId="2BA0A79D" w14:textId="77777777" w:rsidR="00FA3098" w:rsidRPr="00FA3098" w:rsidRDefault="00FA3098" w:rsidP="00FA3098">
      <w:pPr>
        <w:rPr>
          <w:lang w:val="en-US"/>
        </w:rPr>
      </w:pPr>
      <w:r w:rsidRPr="00FA3098">
        <w:rPr>
          <w:lang w:val="en-US"/>
        </w:rPr>
        <w:t xml:space="preserve">division faced the challenge of conducting a thorough investigation to understand how the </w:t>
      </w:r>
    </w:p>
    <w:p w14:paraId="4D4B002F" w14:textId="77777777" w:rsidR="00FA3098" w:rsidRPr="00FA3098" w:rsidRDefault="00FA3098" w:rsidP="00FA3098">
      <w:pPr>
        <w:rPr>
          <w:lang w:val="en-US"/>
        </w:rPr>
      </w:pPr>
      <w:r w:rsidRPr="00FA3098">
        <w:rPr>
          <w:lang w:val="en-US"/>
        </w:rPr>
        <w:t>breach occurred and to ensure that all vulnerabilities were addressed.</w:t>
      </w:r>
    </w:p>
    <w:p w14:paraId="5152F639" w14:textId="77777777" w:rsidR="00FA3098" w:rsidRPr="00FA3098" w:rsidRDefault="00FA3098" w:rsidP="00FA3098">
      <w:pPr>
        <w:rPr>
          <w:lang w:val="en-US"/>
        </w:rPr>
      </w:pPr>
      <w:r w:rsidRPr="00FA3098">
        <w:rPr>
          <w:lang w:val="en-US"/>
        </w:rPr>
        <w:t xml:space="preserve">3. </w:t>
      </w:r>
      <w:r w:rsidRPr="004606FA">
        <w:rPr>
          <w:b/>
          <w:bCs/>
          <w:lang w:val="en-US"/>
        </w:rPr>
        <w:t>Affected Companies (T. Rowe Price, Vanguard, Principal Financial Group):</w:t>
      </w:r>
      <w:r w:rsidRPr="00FA3098">
        <w:rPr>
          <w:lang w:val="en-US"/>
        </w:rPr>
        <w:t xml:space="preserve"> These financial </w:t>
      </w:r>
    </w:p>
    <w:p w14:paraId="76BCB8CD" w14:textId="77777777" w:rsidR="00FA3098" w:rsidRPr="00FA3098" w:rsidRDefault="00FA3098" w:rsidP="00FA3098">
      <w:pPr>
        <w:rPr>
          <w:lang w:val="en-US"/>
        </w:rPr>
      </w:pPr>
      <w:r w:rsidRPr="00FA3098">
        <w:rPr>
          <w:lang w:val="en-US"/>
        </w:rPr>
        <w:t xml:space="preserve">behemoths were indirect victims of the breach. Their primary interest was in safeguarding </w:t>
      </w:r>
      <w:proofErr w:type="gramStart"/>
      <w:r w:rsidRPr="00FA3098">
        <w:rPr>
          <w:lang w:val="en-US"/>
        </w:rPr>
        <w:t>their</w:t>
      </w:r>
      <w:proofErr w:type="gramEnd"/>
      <w:r w:rsidRPr="00FA3098">
        <w:rPr>
          <w:lang w:val="en-US"/>
        </w:rPr>
        <w:t xml:space="preserve"> </w:t>
      </w:r>
    </w:p>
    <w:p w14:paraId="410A9758" w14:textId="77777777" w:rsidR="00FA3098" w:rsidRPr="00FA3098" w:rsidRDefault="00FA3098" w:rsidP="00FA3098">
      <w:pPr>
        <w:rPr>
          <w:lang w:val="en-US"/>
        </w:rPr>
      </w:pPr>
      <w:r w:rsidRPr="00FA3098">
        <w:rPr>
          <w:lang w:val="en-US"/>
        </w:rPr>
        <w:t xml:space="preserve">clients' data and maintaining uninterrupted service. The breach posed a risk to their </w:t>
      </w:r>
      <w:proofErr w:type="gramStart"/>
      <w:r w:rsidRPr="00FA3098">
        <w:rPr>
          <w:lang w:val="en-US"/>
        </w:rPr>
        <w:t>reputation</w:t>
      </w:r>
      <w:proofErr w:type="gramEnd"/>
      <w:r w:rsidRPr="00FA3098">
        <w:rPr>
          <w:lang w:val="en-US"/>
        </w:rPr>
        <w:t xml:space="preserve"> </w:t>
      </w:r>
    </w:p>
    <w:p w14:paraId="4E5CE302" w14:textId="77777777" w:rsidR="00FA3098" w:rsidRPr="00FA3098" w:rsidRDefault="00FA3098" w:rsidP="00FA3098">
      <w:pPr>
        <w:rPr>
          <w:lang w:val="en-US"/>
        </w:rPr>
      </w:pPr>
      <w:r w:rsidRPr="00FA3098">
        <w:rPr>
          <w:lang w:val="en-US"/>
        </w:rPr>
        <w:t xml:space="preserve">and raised questions about their choice of Infosys McCamish Systems as a service provider. </w:t>
      </w:r>
    </w:p>
    <w:p w14:paraId="5C7DADF9" w14:textId="77777777" w:rsidR="00FA3098" w:rsidRPr="00FA3098" w:rsidRDefault="00FA3098" w:rsidP="00FA3098">
      <w:pPr>
        <w:rPr>
          <w:lang w:val="en-US"/>
        </w:rPr>
      </w:pPr>
      <w:r w:rsidRPr="00FA3098">
        <w:rPr>
          <w:lang w:val="en-US"/>
        </w:rPr>
        <w:t xml:space="preserve">These companies were likely focused on assessing the impact on their customers and </w:t>
      </w:r>
      <w:proofErr w:type="gramStart"/>
      <w:r w:rsidRPr="00FA3098">
        <w:rPr>
          <w:lang w:val="en-US"/>
        </w:rPr>
        <w:t>exploring</w:t>
      </w:r>
      <w:proofErr w:type="gramEnd"/>
      <w:r w:rsidRPr="00FA3098">
        <w:rPr>
          <w:lang w:val="en-US"/>
        </w:rPr>
        <w:t xml:space="preserve"> </w:t>
      </w:r>
    </w:p>
    <w:p w14:paraId="5C881906" w14:textId="77777777" w:rsidR="00FA3098" w:rsidRPr="00FA3098" w:rsidRDefault="00FA3098" w:rsidP="00FA3098">
      <w:pPr>
        <w:rPr>
          <w:lang w:val="en-US"/>
        </w:rPr>
      </w:pPr>
      <w:r w:rsidRPr="00FA3098">
        <w:rPr>
          <w:lang w:val="en-US"/>
        </w:rPr>
        <w:t>ways to reinforce their own cybersecurity measures to prevent similar incidents.</w:t>
      </w:r>
    </w:p>
    <w:p w14:paraId="6C34E6C6" w14:textId="77777777" w:rsidR="00FA3098" w:rsidRPr="00FA3098" w:rsidRDefault="00FA3098" w:rsidP="00FA3098">
      <w:pPr>
        <w:rPr>
          <w:lang w:val="en-US"/>
        </w:rPr>
      </w:pPr>
      <w:r w:rsidRPr="00FA3098">
        <w:rPr>
          <w:lang w:val="en-US"/>
        </w:rPr>
        <w:t xml:space="preserve">4. </w:t>
      </w:r>
      <w:r w:rsidRPr="004606FA">
        <w:rPr>
          <w:b/>
          <w:bCs/>
          <w:lang w:val="en-US"/>
        </w:rPr>
        <w:t>Recordkeepers and Insurance Providers</w:t>
      </w:r>
      <w:r w:rsidRPr="00FA3098">
        <w:rPr>
          <w:lang w:val="en-US"/>
        </w:rPr>
        <w:t xml:space="preserve">: As stakeholders relying on the compromised platform, </w:t>
      </w:r>
    </w:p>
    <w:p w14:paraId="448633D7" w14:textId="77777777" w:rsidR="00FA3098" w:rsidRPr="00FA3098" w:rsidRDefault="00FA3098" w:rsidP="00FA3098">
      <w:pPr>
        <w:rPr>
          <w:lang w:val="en-US"/>
        </w:rPr>
      </w:pPr>
      <w:r w:rsidRPr="00FA3098">
        <w:rPr>
          <w:lang w:val="en-US"/>
        </w:rPr>
        <w:t xml:space="preserve">these entities faced disruptions in their services. Their interest lay in understanding the extent of </w:t>
      </w:r>
    </w:p>
    <w:p w14:paraId="6B7F86F6" w14:textId="77777777" w:rsidR="00FA3098" w:rsidRPr="00FA3098" w:rsidRDefault="00FA3098" w:rsidP="00FA3098">
      <w:pPr>
        <w:rPr>
          <w:lang w:val="en-US"/>
        </w:rPr>
      </w:pPr>
      <w:r w:rsidRPr="00FA3098">
        <w:rPr>
          <w:lang w:val="en-US"/>
        </w:rPr>
        <w:t xml:space="preserve">the breach and its impact on their operations. The concern for these stakeholders was two-fold: </w:t>
      </w:r>
    </w:p>
    <w:p w14:paraId="16696CA1" w14:textId="77777777" w:rsidR="00FA3098" w:rsidRPr="00FA3098" w:rsidRDefault="00FA3098" w:rsidP="00FA3098">
      <w:pPr>
        <w:rPr>
          <w:lang w:val="en-US"/>
        </w:rPr>
      </w:pPr>
      <w:r w:rsidRPr="00FA3098">
        <w:rPr>
          <w:lang w:val="en-US"/>
        </w:rPr>
        <w:t xml:space="preserve">ensuring the security of the data entrusted to them and maintaining seamless service delivery to </w:t>
      </w:r>
    </w:p>
    <w:p w14:paraId="65790745" w14:textId="77777777" w:rsidR="00FA3098" w:rsidRPr="00FA3098" w:rsidRDefault="00FA3098" w:rsidP="00FA3098">
      <w:pPr>
        <w:rPr>
          <w:lang w:val="en-US"/>
        </w:rPr>
      </w:pPr>
      <w:r w:rsidRPr="00FA3098">
        <w:rPr>
          <w:lang w:val="en-US"/>
        </w:rPr>
        <w:t xml:space="preserve">their clients. The breach likely prompted these entities to reevaluate their </w:t>
      </w:r>
      <w:proofErr w:type="gramStart"/>
      <w:r w:rsidRPr="00FA3098">
        <w:rPr>
          <w:lang w:val="en-US"/>
        </w:rPr>
        <w:t>cybersecurity</w:t>
      </w:r>
      <w:proofErr w:type="gramEnd"/>
      <w:r w:rsidRPr="00FA3098">
        <w:rPr>
          <w:lang w:val="en-US"/>
        </w:rPr>
        <w:t xml:space="preserve"> </w:t>
      </w:r>
    </w:p>
    <w:p w14:paraId="6F18D767" w14:textId="77777777" w:rsidR="00FA3098" w:rsidRPr="00FA3098" w:rsidRDefault="00FA3098" w:rsidP="00FA3098">
      <w:pPr>
        <w:rPr>
          <w:lang w:val="en-US"/>
        </w:rPr>
      </w:pPr>
      <w:r w:rsidRPr="00FA3098">
        <w:rPr>
          <w:lang w:val="en-US"/>
        </w:rPr>
        <w:t>strategies and contingency plans.</w:t>
      </w:r>
    </w:p>
    <w:p w14:paraId="270C757E" w14:textId="77777777" w:rsidR="00FA3098" w:rsidRPr="00FA3098" w:rsidRDefault="00FA3098" w:rsidP="00FA3098">
      <w:pPr>
        <w:rPr>
          <w:lang w:val="en-US"/>
        </w:rPr>
      </w:pPr>
      <w:r w:rsidRPr="00FA3098">
        <w:rPr>
          <w:lang w:val="en-US"/>
        </w:rPr>
        <w:t xml:space="preserve">5. </w:t>
      </w:r>
      <w:r w:rsidRPr="004606FA">
        <w:rPr>
          <w:b/>
          <w:bCs/>
          <w:lang w:val="en-US"/>
        </w:rPr>
        <w:t>Regulatory Bodies and Legal Entities</w:t>
      </w:r>
      <w:r w:rsidRPr="00FA3098">
        <w:rPr>
          <w:lang w:val="en-US"/>
        </w:rPr>
        <w:t xml:space="preserve">: In the wake of such a breach, regulatory bodies and legal </w:t>
      </w:r>
    </w:p>
    <w:p w14:paraId="24042BFB" w14:textId="77777777" w:rsidR="00FA3098" w:rsidRPr="00FA3098" w:rsidRDefault="00FA3098" w:rsidP="00FA3098">
      <w:pPr>
        <w:rPr>
          <w:lang w:val="en-US"/>
        </w:rPr>
      </w:pPr>
      <w:r w:rsidRPr="00FA3098">
        <w:rPr>
          <w:lang w:val="en-US"/>
        </w:rPr>
        <w:t xml:space="preserve">entities become key stakeholders. Their interest is in ensuring that Infosys and </w:t>
      </w:r>
      <w:proofErr w:type="gramStart"/>
      <w:r w:rsidRPr="00FA3098">
        <w:rPr>
          <w:lang w:val="en-US"/>
        </w:rPr>
        <w:t>affected</w:t>
      </w:r>
      <w:proofErr w:type="gramEnd"/>
      <w:r w:rsidRPr="00FA3098">
        <w:rPr>
          <w:lang w:val="en-US"/>
        </w:rPr>
        <w:t xml:space="preserve"> </w:t>
      </w:r>
    </w:p>
    <w:p w14:paraId="4F18016B" w14:textId="77777777" w:rsidR="00FA3098" w:rsidRPr="00FA3098" w:rsidRDefault="00FA3098" w:rsidP="00FA3098">
      <w:pPr>
        <w:rPr>
          <w:lang w:val="en-US"/>
        </w:rPr>
      </w:pPr>
      <w:r w:rsidRPr="00FA3098">
        <w:rPr>
          <w:lang w:val="en-US"/>
        </w:rPr>
        <w:t xml:space="preserve">companies comply with data protection laws and cybersecurity regulations. These bodies play a </w:t>
      </w:r>
    </w:p>
    <w:p w14:paraId="66FB396A" w14:textId="77777777" w:rsidR="00FA3098" w:rsidRPr="00FA3098" w:rsidRDefault="00FA3098" w:rsidP="00FA3098">
      <w:pPr>
        <w:rPr>
          <w:lang w:val="en-US"/>
        </w:rPr>
      </w:pPr>
      <w:r w:rsidRPr="00FA3098">
        <w:rPr>
          <w:lang w:val="en-US"/>
        </w:rPr>
        <w:t xml:space="preserve">crucial role in assessing the adequacy of the responses to the breach and in determining </w:t>
      </w:r>
      <w:proofErr w:type="gramStart"/>
      <w:r w:rsidRPr="00FA3098">
        <w:rPr>
          <w:lang w:val="en-US"/>
        </w:rPr>
        <w:t>any</w:t>
      </w:r>
      <w:proofErr w:type="gramEnd"/>
      <w:r w:rsidRPr="00FA3098">
        <w:rPr>
          <w:lang w:val="en-US"/>
        </w:rPr>
        <w:t xml:space="preserve"> </w:t>
      </w:r>
    </w:p>
    <w:p w14:paraId="4ED685A7" w14:textId="77777777" w:rsidR="00FA3098" w:rsidRPr="00FA3098" w:rsidRDefault="00FA3098" w:rsidP="00FA3098">
      <w:pPr>
        <w:rPr>
          <w:lang w:val="en-US"/>
        </w:rPr>
      </w:pPr>
      <w:r w:rsidRPr="00FA3098">
        <w:rPr>
          <w:lang w:val="en-US"/>
        </w:rPr>
        <w:t>legal consequences or policy changes that should follow.</w:t>
      </w:r>
    </w:p>
    <w:p w14:paraId="16D231F6" w14:textId="77777777" w:rsidR="00FA3098" w:rsidRPr="00FA3098" w:rsidRDefault="00FA3098" w:rsidP="00FA3098">
      <w:pPr>
        <w:rPr>
          <w:lang w:val="en-US"/>
        </w:rPr>
      </w:pPr>
      <w:r w:rsidRPr="00FA3098">
        <w:rPr>
          <w:lang w:val="en-US"/>
        </w:rPr>
        <w:t>Potential Consequences and Impacts</w:t>
      </w:r>
    </w:p>
    <w:p w14:paraId="18D35920" w14:textId="77777777" w:rsidR="00FA3098" w:rsidRPr="00FA3098" w:rsidRDefault="00FA3098" w:rsidP="00FA3098">
      <w:pPr>
        <w:rPr>
          <w:lang w:val="en-US"/>
        </w:rPr>
      </w:pPr>
      <w:r w:rsidRPr="00FA3098">
        <w:rPr>
          <w:lang w:val="en-US"/>
        </w:rPr>
        <w:t xml:space="preserve">1. </w:t>
      </w:r>
      <w:r w:rsidRPr="004606FA">
        <w:rPr>
          <w:b/>
          <w:bCs/>
          <w:lang w:val="en-US"/>
        </w:rPr>
        <w:t>Societal Impact:</w:t>
      </w:r>
    </w:p>
    <w:p w14:paraId="7F0EE149" w14:textId="77777777" w:rsidR="00FA3098" w:rsidRPr="00FA3098" w:rsidRDefault="00FA3098" w:rsidP="004606FA">
      <w:pPr>
        <w:ind w:left="720"/>
        <w:rPr>
          <w:lang w:val="en-US"/>
        </w:rPr>
      </w:pPr>
      <w:r w:rsidRPr="00FA3098">
        <w:rPr>
          <w:lang w:val="en-US"/>
        </w:rPr>
        <w:lastRenderedPageBreak/>
        <w:t xml:space="preserve">• Economic and Financial Ramifications: The breach had immediate economic </w:t>
      </w:r>
    </w:p>
    <w:p w14:paraId="78E5A45A" w14:textId="77777777" w:rsidR="00FA3098" w:rsidRPr="00FA3098" w:rsidRDefault="00FA3098" w:rsidP="004606FA">
      <w:pPr>
        <w:ind w:left="720"/>
        <w:rPr>
          <w:lang w:val="en-US"/>
        </w:rPr>
      </w:pPr>
      <w:proofErr w:type="gramStart"/>
      <w:r w:rsidRPr="00FA3098">
        <w:rPr>
          <w:lang w:val="en-US"/>
        </w:rPr>
        <w:t>implications,</w:t>
      </w:r>
      <w:proofErr w:type="gramEnd"/>
      <w:r w:rsidRPr="00FA3098">
        <w:rPr>
          <w:lang w:val="en-US"/>
        </w:rPr>
        <w:t xml:space="preserve"> affecting the operational efficiency and financial stability of affected firms. </w:t>
      </w:r>
    </w:p>
    <w:p w14:paraId="1CDF1432" w14:textId="77777777" w:rsidR="00FA3098" w:rsidRPr="00FA3098" w:rsidRDefault="00FA3098" w:rsidP="004606FA">
      <w:pPr>
        <w:ind w:left="720"/>
        <w:rPr>
          <w:lang w:val="en-US"/>
        </w:rPr>
      </w:pPr>
      <w:r w:rsidRPr="00FA3098">
        <w:rPr>
          <w:lang w:val="en-US"/>
        </w:rPr>
        <w:t xml:space="preserve">The disruption in services and potential loss of consumer trust could lead to </w:t>
      </w:r>
      <w:proofErr w:type="gramStart"/>
      <w:r w:rsidRPr="00FA3098">
        <w:rPr>
          <w:lang w:val="en-US"/>
        </w:rPr>
        <w:t>tangible</w:t>
      </w:r>
      <w:proofErr w:type="gramEnd"/>
      <w:r w:rsidRPr="00FA3098">
        <w:rPr>
          <w:lang w:val="en-US"/>
        </w:rPr>
        <w:t xml:space="preserve"> </w:t>
      </w:r>
    </w:p>
    <w:p w14:paraId="3516939D" w14:textId="77777777" w:rsidR="00FA3098" w:rsidRPr="00FA3098" w:rsidRDefault="00FA3098" w:rsidP="004606FA">
      <w:pPr>
        <w:ind w:left="720"/>
        <w:rPr>
          <w:lang w:val="en-US"/>
        </w:rPr>
      </w:pPr>
      <w:r w:rsidRPr="00FA3098">
        <w:rPr>
          <w:lang w:val="en-US"/>
        </w:rPr>
        <w:t xml:space="preserve">financial losses for Infosys and its clients. This incident also raised broader </w:t>
      </w:r>
      <w:proofErr w:type="gramStart"/>
      <w:r w:rsidRPr="00FA3098">
        <w:rPr>
          <w:lang w:val="en-US"/>
        </w:rPr>
        <w:t>concerns</w:t>
      </w:r>
      <w:proofErr w:type="gramEnd"/>
      <w:r w:rsidRPr="00FA3098">
        <w:rPr>
          <w:lang w:val="en-US"/>
        </w:rPr>
        <w:t xml:space="preserve"> </w:t>
      </w:r>
    </w:p>
    <w:p w14:paraId="3E29B285" w14:textId="77777777" w:rsidR="00FA3098" w:rsidRPr="00FA3098" w:rsidRDefault="00FA3098" w:rsidP="004606FA">
      <w:pPr>
        <w:ind w:left="720"/>
        <w:rPr>
          <w:lang w:val="en-US"/>
        </w:rPr>
      </w:pPr>
      <w:r w:rsidRPr="00FA3098">
        <w:rPr>
          <w:lang w:val="en-US"/>
        </w:rPr>
        <w:t xml:space="preserve">about the financial sector's resilience to cyber threats, potentially affecting </w:t>
      </w:r>
      <w:proofErr w:type="gramStart"/>
      <w:r w:rsidRPr="00FA3098">
        <w:rPr>
          <w:lang w:val="en-US"/>
        </w:rPr>
        <w:t>investor</w:t>
      </w:r>
      <w:proofErr w:type="gramEnd"/>
      <w:r w:rsidRPr="00FA3098">
        <w:rPr>
          <w:lang w:val="en-US"/>
        </w:rPr>
        <w:t xml:space="preserve"> </w:t>
      </w:r>
    </w:p>
    <w:p w14:paraId="60B272E7" w14:textId="77777777" w:rsidR="00FA3098" w:rsidRPr="00FA3098" w:rsidRDefault="00FA3098" w:rsidP="004606FA">
      <w:pPr>
        <w:ind w:left="720"/>
        <w:rPr>
          <w:lang w:val="en-US"/>
        </w:rPr>
      </w:pPr>
      <w:r w:rsidRPr="00FA3098">
        <w:rPr>
          <w:lang w:val="en-US"/>
        </w:rPr>
        <w:t>confidence and market stability.</w:t>
      </w:r>
    </w:p>
    <w:p w14:paraId="38EEF8E9" w14:textId="77777777" w:rsidR="00FA3098" w:rsidRPr="00FA3098" w:rsidRDefault="00FA3098" w:rsidP="004606FA">
      <w:pPr>
        <w:ind w:left="720"/>
        <w:rPr>
          <w:lang w:val="en-US"/>
        </w:rPr>
      </w:pPr>
      <w:r w:rsidRPr="00FA3098">
        <w:rPr>
          <w:lang w:val="en-US"/>
        </w:rPr>
        <w:t xml:space="preserve">• Public Trust and Confidence: Beyond direct financial impacts, the breach had the </w:t>
      </w:r>
    </w:p>
    <w:p w14:paraId="42CFD930" w14:textId="77777777" w:rsidR="00FA3098" w:rsidRPr="00FA3098" w:rsidRDefault="00FA3098" w:rsidP="004606FA">
      <w:pPr>
        <w:ind w:left="720"/>
        <w:rPr>
          <w:lang w:val="en-US"/>
        </w:rPr>
      </w:pPr>
      <w:r w:rsidRPr="00FA3098">
        <w:rPr>
          <w:lang w:val="en-US"/>
        </w:rPr>
        <w:t xml:space="preserve">potential to erode public trust in digital financial services. Given the increasing </w:t>
      </w:r>
      <w:proofErr w:type="gramStart"/>
      <w:r w:rsidRPr="00FA3098">
        <w:rPr>
          <w:lang w:val="en-US"/>
        </w:rPr>
        <w:t>reliance</w:t>
      </w:r>
      <w:proofErr w:type="gramEnd"/>
      <w:r w:rsidRPr="00FA3098">
        <w:rPr>
          <w:lang w:val="en-US"/>
        </w:rPr>
        <w:t xml:space="preserve"> </w:t>
      </w:r>
    </w:p>
    <w:p w14:paraId="3ACBD869" w14:textId="77777777" w:rsidR="00FA3098" w:rsidRPr="00FA3098" w:rsidRDefault="00FA3098" w:rsidP="004606FA">
      <w:pPr>
        <w:ind w:left="720"/>
        <w:rPr>
          <w:lang w:val="en-US"/>
        </w:rPr>
      </w:pPr>
      <w:r w:rsidRPr="00FA3098">
        <w:rPr>
          <w:lang w:val="en-US"/>
        </w:rPr>
        <w:t>on digital platforms for financial transactions, such events can lead to a loss of</w:t>
      </w:r>
    </w:p>
    <w:p w14:paraId="393A030B" w14:textId="77777777" w:rsidR="00FA3098" w:rsidRPr="00FA3098" w:rsidRDefault="00FA3098" w:rsidP="004606FA">
      <w:pPr>
        <w:ind w:left="720"/>
        <w:rPr>
          <w:lang w:val="en-US"/>
        </w:rPr>
      </w:pPr>
      <w:r w:rsidRPr="00FA3098">
        <w:rPr>
          <w:lang w:val="en-US"/>
        </w:rPr>
        <w:t xml:space="preserve">confidence among consumers, raising concerns about the safety and reliability of </w:t>
      </w:r>
      <w:proofErr w:type="gramStart"/>
      <w:r w:rsidRPr="00FA3098">
        <w:rPr>
          <w:lang w:val="en-US"/>
        </w:rPr>
        <w:t>online</w:t>
      </w:r>
      <w:proofErr w:type="gramEnd"/>
      <w:r w:rsidRPr="00FA3098">
        <w:rPr>
          <w:lang w:val="en-US"/>
        </w:rPr>
        <w:t xml:space="preserve"> </w:t>
      </w:r>
    </w:p>
    <w:p w14:paraId="0193A11B" w14:textId="77777777" w:rsidR="00FA3098" w:rsidRPr="00FA3098" w:rsidRDefault="00FA3098" w:rsidP="004606FA">
      <w:pPr>
        <w:ind w:left="720"/>
        <w:rPr>
          <w:lang w:val="en-US"/>
        </w:rPr>
      </w:pPr>
      <w:r w:rsidRPr="00FA3098">
        <w:rPr>
          <w:lang w:val="en-US"/>
        </w:rPr>
        <w:t>financial services.</w:t>
      </w:r>
    </w:p>
    <w:p w14:paraId="17982FB3" w14:textId="77777777" w:rsidR="00FA3098" w:rsidRPr="004606FA" w:rsidRDefault="00FA3098" w:rsidP="00FA3098">
      <w:pPr>
        <w:rPr>
          <w:b/>
          <w:bCs/>
          <w:lang w:val="en-US"/>
        </w:rPr>
      </w:pPr>
      <w:r w:rsidRPr="004606FA">
        <w:rPr>
          <w:b/>
          <w:bCs/>
          <w:lang w:val="en-US"/>
        </w:rPr>
        <w:t>2. Technological Impact:</w:t>
      </w:r>
    </w:p>
    <w:p w14:paraId="446AA3EB" w14:textId="77777777" w:rsidR="00FA3098" w:rsidRPr="004606FA" w:rsidRDefault="00FA3098" w:rsidP="004606FA">
      <w:pPr>
        <w:pStyle w:val="ListParagraph"/>
        <w:numPr>
          <w:ilvl w:val="0"/>
          <w:numId w:val="11"/>
        </w:numPr>
        <w:rPr>
          <w:lang w:val="en-US"/>
        </w:rPr>
      </w:pPr>
      <w:r w:rsidRPr="004606FA">
        <w:rPr>
          <w:lang w:val="en-US"/>
        </w:rPr>
        <w:t xml:space="preserve">Highlighting Cybersecurity Vulnerabilities: The breach served as a stark reminder of the </w:t>
      </w:r>
    </w:p>
    <w:p w14:paraId="4A1F550F" w14:textId="77777777" w:rsidR="00FA3098" w:rsidRPr="00FA3098" w:rsidRDefault="00FA3098" w:rsidP="004606FA">
      <w:pPr>
        <w:ind w:left="720"/>
        <w:rPr>
          <w:lang w:val="en-US"/>
        </w:rPr>
      </w:pPr>
      <w:r w:rsidRPr="00FA3098">
        <w:rPr>
          <w:lang w:val="en-US"/>
        </w:rPr>
        <w:t xml:space="preserve">vulnerabilities inherent in digital systems, especially those handling sensitive financial data. It </w:t>
      </w:r>
    </w:p>
    <w:p w14:paraId="2F0F0B26" w14:textId="77777777" w:rsidR="00FA3098" w:rsidRPr="00FA3098" w:rsidRDefault="00FA3098" w:rsidP="004606FA">
      <w:pPr>
        <w:ind w:left="720"/>
        <w:rPr>
          <w:lang w:val="en-US"/>
        </w:rPr>
      </w:pPr>
      <w:r w:rsidRPr="00FA3098">
        <w:rPr>
          <w:lang w:val="en-US"/>
        </w:rPr>
        <w:t xml:space="preserve">underscored the need for continual updates and enhancements in cybersecurity measures to </w:t>
      </w:r>
    </w:p>
    <w:p w14:paraId="6F2B7D74" w14:textId="77777777" w:rsidR="00FA3098" w:rsidRPr="00FA3098" w:rsidRDefault="00FA3098" w:rsidP="004606FA">
      <w:pPr>
        <w:ind w:left="720"/>
        <w:rPr>
          <w:lang w:val="en-US"/>
        </w:rPr>
      </w:pPr>
      <w:r w:rsidRPr="00FA3098">
        <w:rPr>
          <w:lang w:val="en-US"/>
        </w:rPr>
        <w:t>keep pace with evolving threats.</w:t>
      </w:r>
    </w:p>
    <w:p w14:paraId="7278C45F" w14:textId="77777777" w:rsidR="00FA3098" w:rsidRPr="004606FA" w:rsidRDefault="00FA3098" w:rsidP="004606FA">
      <w:pPr>
        <w:pStyle w:val="ListParagraph"/>
        <w:numPr>
          <w:ilvl w:val="0"/>
          <w:numId w:val="10"/>
        </w:numPr>
        <w:rPr>
          <w:lang w:val="en-US"/>
        </w:rPr>
      </w:pPr>
      <w:r w:rsidRPr="004606FA">
        <w:rPr>
          <w:lang w:val="en-US"/>
        </w:rPr>
        <w:t xml:space="preserve">Innovation in Cybersecurity Measures: In response to such incidents, there is often an </w:t>
      </w:r>
    </w:p>
    <w:p w14:paraId="1E126CD2" w14:textId="77777777" w:rsidR="00FA3098" w:rsidRPr="00FA3098" w:rsidRDefault="00FA3098" w:rsidP="004606FA">
      <w:pPr>
        <w:ind w:left="360" w:firstLine="360"/>
        <w:rPr>
          <w:lang w:val="en-US"/>
        </w:rPr>
      </w:pPr>
      <w:r w:rsidRPr="00FA3098">
        <w:rPr>
          <w:lang w:val="en-US"/>
        </w:rPr>
        <w:t xml:space="preserve">acceleration in the development and adoption of advanced cybersecurity technologies. </w:t>
      </w:r>
    </w:p>
    <w:p w14:paraId="43E574F4" w14:textId="77777777" w:rsidR="00FA3098" w:rsidRPr="00FA3098" w:rsidRDefault="00FA3098" w:rsidP="004606FA">
      <w:pPr>
        <w:ind w:left="720"/>
        <w:rPr>
          <w:lang w:val="en-US"/>
        </w:rPr>
      </w:pPr>
      <w:r w:rsidRPr="00FA3098">
        <w:rPr>
          <w:lang w:val="en-US"/>
        </w:rPr>
        <w:t xml:space="preserve">Companies may invest more in innovative solutions like AI-driven threat detection and </w:t>
      </w:r>
    </w:p>
    <w:p w14:paraId="54C4851D" w14:textId="77777777" w:rsidR="00FA3098" w:rsidRPr="00FA3098" w:rsidRDefault="00FA3098" w:rsidP="004606FA">
      <w:pPr>
        <w:ind w:left="720"/>
        <w:rPr>
          <w:lang w:val="en-US"/>
        </w:rPr>
      </w:pPr>
      <w:r w:rsidRPr="00FA3098">
        <w:rPr>
          <w:lang w:val="en-US"/>
        </w:rPr>
        <w:t>blockchain for enhanced security, leading to technological advancements in the field.</w:t>
      </w:r>
    </w:p>
    <w:p w14:paraId="12338686" w14:textId="77777777" w:rsidR="00FA3098" w:rsidRPr="00FA3098" w:rsidRDefault="00FA3098" w:rsidP="00FA3098">
      <w:pPr>
        <w:rPr>
          <w:lang w:val="en-US"/>
        </w:rPr>
      </w:pPr>
      <w:r w:rsidRPr="00FA3098">
        <w:rPr>
          <w:lang w:val="en-US"/>
        </w:rPr>
        <w:t xml:space="preserve">3. </w:t>
      </w:r>
      <w:r w:rsidRPr="004606FA">
        <w:rPr>
          <w:b/>
          <w:bCs/>
          <w:lang w:val="en-US"/>
        </w:rPr>
        <w:t>Legal and Professional Impact:</w:t>
      </w:r>
    </w:p>
    <w:p w14:paraId="5DBC861D" w14:textId="77777777" w:rsidR="00FA3098" w:rsidRPr="00FA3098" w:rsidRDefault="00FA3098" w:rsidP="004606FA">
      <w:pPr>
        <w:rPr>
          <w:lang w:val="en-US"/>
        </w:rPr>
      </w:pPr>
      <w:r w:rsidRPr="00FA3098">
        <w:rPr>
          <w:lang w:val="en-US"/>
        </w:rPr>
        <w:t xml:space="preserve">• Legal Repercussions and Compliance Issues: The breach could lead to legal actions against </w:t>
      </w:r>
    </w:p>
    <w:p w14:paraId="2471F2A9" w14:textId="77777777" w:rsidR="00FA3098" w:rsidRPr="00FA3098" w:rsidRDefault="00FA3098" w:rsidP="004606FA">
      <w:pPr>
        <w:rPr>
          <w:lang w:val="en-US"/>
        </w:rPr>
      </w:pPr>
      <w:r w:rsidRPr="00FA3098">
        <w:rPr>
          <w:lang w:val="en-US"/>
        </w:rPr>
        <w:t xml:space="preserve">Infosys and its subsidiaries, with potential lawsuits and regulatory penalties. It highlighted the </w:t>
      </w:r>
    </w:p>
    <w:p w14:paraId="4276F4FE" w14:textId="77777777" w:rsidR="00FA3098" w:rsidRPr="00FA3098" w:rsidRDefault="00FA3098" w:rsidP="004606FA">
      <w:pPr>
        <w:rPr>
          <w:lang w:val="en-US"/>
        </w:rPr>
      </w:pPr>
      <w:r w:rsidRPr="00FA3098">
        <w:rPr>
          <w:lang w:val="en-US"/>
        </w:rPr>
        <w:t xml:space="preserve">importance of compliance with data protection laws and the need for robust legal frameworks to </w:t>
      </w:r>
    </w:p>
    <w:p w14:paraId="68A18592" w14:textId="77777777" w:rsidR="00FA3098" w:rsidRPr="00FA3098" w:rsidRDefault="00FA3098" w:rsidP="004606FA">
      <w:pPr>
        <w:rPr>
          <w:lang w:val="en-US"/>
        </w:rPr>
      </w:pPr>
      <w:r w:rsidRPr="00FA3098">
        <w:rPr>
          <w:lang w:val="en-US"/>
        </w:rPr>
        <w:t>address such incidents.</w:t>
      </w:r>
    </w:p>
    <w:p w14:paraId="178E0EF4" w14:textId="77777777" w:rsidR="00FA3098" w:rsidRPr="00FA3098" w:rsidRDefault="00FA3098" w:rsidP="00FA3098">
      <w:pPr>
        <w:rPr>
          <w:lang w:val="en-US"/>
        </w:rPr>
      </w:pPr>
      <w:r w:rsidRPr="00FA3098">
        <w:rPr>
          <w:lang w:val="en-US"/>
        </w:rPr>
        <w:t xml:space="preserve">• Professional Ethics and Responsibility: The incident brought to the forefront questions about </w:t>
      </w:r>
    </w:p>
    <w:p w14:paraId="3FE0631C" w14:textId="77777777" w:rsidR="00FA3098" w:rsidRPr="00FA3098" w:rsidRDefault="00FA3098" w:rsidP="00FA3098">
      <w:pPr>
        <w:rPr>
          <w:lang w:val="en-US"/>
        </w:rPr>
      </w:pPr>
      <w:r w:rsidRPr="00FA3098">
        <w:rPr>
          <w:lang w:val="en-US"/>
        </w:rPr>
        <w:t xml:space="preserve">professional ethics in the management of digital systems and data protection. It highlighted the </w:t>
      </w:r>
    </w:p>
    <w:p w14:paraId="1E46F30E" w14:textId="77777777" w:rsidR="00FA3098" w:rsidRPr="00FA3098" w:rsidRDefault="00FA3098" w:rsidP="00FA3098">
      <w:pPr>
        <w:rPr>
          <w:lang w:val="en-US"/>
        </w:rPr>
      </w:pPr>
      <w:r w:rsidRPr="00FA3098">
        <w:rPr>
          <w:lang w:val="en-US"/>
        </w:rPr>
        <w:t xml:space="preserve">need for professionals in the IT and financial sectors to adhere to high ethical standards in the </w:t>
      </w:r>
    </w:p>
    <w:p w14:paraId="22E7174F" w14:textId="77777777" w:rsidR="00FA3098" w:rsidRPr="00FA3098" w:rsidRDefault="00FA3098" w:rsidP="00FA3098">
      <w:pPr>
        <w:rPr>
          <w:lang w:val="en-US"/>
        </w:rPr>
      </w:pPr>
      <w:r w:rsidRPr="00FA3098">
        <w:rPr>
          <w:lang w:val="en-US"/>
        </w:rPr>
        <w:t>management of cybersecurity risks.</w:t>
      </w:r>
    </w:p>
    <w:p w14:paraId="16760685" w14:textId="77777777" w:rsidR="00FA3098" w:rsidRPr="004606FA" w:rsidRDefault="00FA3098" w:rsidP="00FA3098">
      <w:pPr>
        <w:rPr>
          <w:b/>
          <w:bCs/>
          <w:lang w:val="en-US"/>
        </w:rPr>
      </w:pPr>
      <w:r w:rsidRPr="004606FA">
        <w:rPr>
          <w:b/>
          <w:bCs/>
          <w:lang w:val="en-US"/>
        </w:rPr>
        <w:lastRenderedPageBreak/>
        <w:t>Relevant Laws, Regulations, Policies, and Ethical Principles</w:t>
      </w:r>
    </w:p>
    <w:p w14:paraId="48E4E778" w14:textId="77777777" w:rsidR="00FA3098" w:rsidRPr="004606FA" w:rsidRDefault="00FA3098" w:rsidP="00FA3098">
      <w:pPr>
        <w:rPr>
          <w:b/>
          <w:bCs/>
          <w:lang w:val="en-US"/>
        </w:rPr>
      </w:pPr>
      <w:r w:rsidRPr="004606FA">
        <w:rPr>
          <w:b/>
          <w:bCs/>
          <w:lang w:val="en-US"/>
        </w:rPr>
        <w:t>1. Data Protection Laws and Cybersecurity Regulations:</w:t>
      </w:r>
    </w:p>
    <w:p w14:paraId="1090C78E" w14:textId="77777777" w:rsidR="00FA3098" w:rsidRPr="00FA3098" w:rsidRDefault="00FA3098" w:rsidP="004606FA">
      <w:pPr>
        <w:ind w:left="720"/>
        <w:rPr>
          <w:lang w:val="en-US"/>
        </w:rPr>
      </w:pPr>
      <w:r w:rsidRPr="00FA3098">
        <w:rPr>
          <w:lang w:val="en-US"/>
        </w:rPr>
        <w:t xml:space="preserve">• The breach highlighted the critical importance of adhering to data protection laws and </w:t>
      </w:r>
    </w:p>
    <w:p w14:paraId="1D4447B6" w14:textId="77777777" w:rsidR="00FA3098" w:rsidRPr="00FA3098" w:rsidRDefault="00FA3098" w:rsidP="004606FA">
      <w:pPr>
        <w:ind w:left="720"/>
        <w:rPr>
          <w:lang w:val="en-US"/>
        </w:rPr>
      </w:pPr>
      <w:r w:rsidRPr="00FA3098">
        <w:rPr>
          <w:lang w:val="en-US"/>
        </w:rPr>
        <w:t xml:space="preserve">cybersecurity regulations. This aspect stressed the legal and ethical responsibilities of </w:t>
      </w:r>
    </w:p>
    <w:p w14:paraId="5F7FE2A3" w14:textId="77777777" w:rsidR="00FA3098" w:rsidRPr="00FA3098" w:rsidRDefault="00FA3098" w:rsidP="004606FA">
      <w:pPr>
        <w:ind w:left="720"/>
        <w:rPr>
          <w:lang w:val="en-US"/>
        </w:rPr>
      </w:pPr>
      <w:r w:rsidRPr="00FA3098">
        <w:rPr>
          <w:lang w:val="en-US"/>
        </w:rPr>
        <w:t>companies to ensure the security and privacy of customer information.</w:t>
      </w:r>
    </w:p>
    <w:p w14:paraId="48267908" w14:textId="77777777" w:rsidR="00FA3098" w:rsidRPr="004606FA" w:rsidRDefault="00FA3098" w:rsidP="00FA3098">
      <w:pPr>
        <w:rPr>
          <w:b/>
          <w:bCs/>
          <w:lang w:val="en-US"/>
        </w:rPr>
      </w:pPr>
      <w:r w:rsidRPr="004606FA">
        <w:rPr>
          <w:b/>
          <w:bCs/>
          <w:lang w:val="en-US"/>
        </w:rPr>
        <w:t>2. Professional Ethics:</w:t>
      </w:r>
    </w:p>
    <w:p w14:paraId="06FDFE61" w14:textId="77777777" w:rsidR="00FA3098" w:rsidRPr="00FA3098" w:rsidRDefault="00FA3098" w:rsidP="004606FA">
      <w:pPr>
        <w:ind w:left="720"/>
        <w:rPr>
          <w:lang w:val="en-US"/>
        </w:rPr>
      </w:pPr>
      <w:r w:rsidRPr="00FA3098">
        <w:rPr>
          <w:lang w:val="en-US"/>
        </w:rPr>
        <w:t xml:space="preserve">• The Infosys case raised crucial questions about the ethical responsibilities of companies </w:t>
      </w:r>
    </w:p>
    <w:p w14:paraId="591473E1" w14:textId="77777777" w:rsidR="00FA3098" w:rsidRPr="00FA3098" w:rsidRDefault="00FA3098" w:rsidP="004606FA">
      <w:pPr>
        <w:ind w:left="720"/>
        <w:rPr>
          <w:lang w:val="en-US"/>
        </w:rPr>
      </w:pPr>
      <w:r w:rsidRPr="00FA3098">
        <w:rPr>
          <w:lang w:val="en-US"/>
        </w:rPr>
        <w:t xml:space="preserve">in the financial services industry. It highlighted the need for ethical decision-making in </w:t>
      </w:r>
    </w:p>
    <w:p w14:paraId="00AE51C3" w14:textId="77777777" w:rsidR="00FA3098" w:rsidRDefault="00FA3098" w:rsidP="004606FA">
      <w:pPr>
        <w:ind w:left="720"/>
        <w:rPr>
          <w:lang w:val="en-US"/>
        </w:rPr>
      </w:pPr>
      <w:r w:rsidRPr="00FA3098">
        <w:rPr>
          <w:lang w:val="en-US"/>
        </w:rPr>
        <w:t>cybersecurity risk management and the protection of client interests.</w:t>
      </w:r>
    </w:p>
    <w:p w14:paraId="4C8B2905" w14:textId="77777777" w:rsidR="004606FA" w:rsidRPr="004606FA" w:rsidRDefault="004606FA" w:rsidP="004606FA">
      <w:pPr>
        <w:ind w:left="720"/>
        <w:rPr>
          <w:b/>
          <w:bCs/>
          <w:lang w:val="en-US"/>
        </w:rPr>
      </w:pPr>
    </w:p>
    <w:p w14:paraId="3A836335" w14:textId="77777777" w:rsidR="00FA3098" w:rsidRPr="004606FA" w:rsidRDefault="00FA3098" w:rsidP="00FA3098">
      <w:pPr>
        <w:rPr>
          <w:b/>
          <w:bCs/>
          <w:lang w:val="en-US"/>
        </w:rPr>
      </w:pPr>
      <w:r w:rsidRPr="004606FA">
        <w:rPr>
          <w:b/>
          <w:bCs/>
          <w:lang w:val="en-US"/>
        </w:rPr>
        <w:t>Conclusion</w:t>
      </w:r>
    </w:p>
    <w:p w14:paraId="5D81B907" w14:textId="77777777" w:rsidR="00FA3098" w:rsidRPr="00FA3098" w:rsidRDefault="00FA3098" w:rsidP="00FA3098">
      <w:pPr>
        <w:rPr>
          <w:lang w:val="en-US"/>
        </w:rPr>
      </w:pPr>
      <w:r w:rsidRPr="00FA3098">
        <w:rPr>
          <w:lang w:val="en-US"/>
        </w:rPr>
        <w:t xml:space="preserve">The Infosys data breach case study is a pivotal example of the complexities and challenges in </w:t>
      </w:r>
    </w:p>
    <w:p w14:paraId="54A41F81" w14:textId="77777777" w:rsidR="00FA3098" w:rsidRPr="00FA3098" w:rsidRDefault="00FA3098" w:rsidP="00FA3098">
      <w:pPr>
        <w:rPr>
          <w:lang w:val="en-US"/>
        </w:rPr>
      </w:pPr>
      <w:r w:rsidRPr="00FA3098">
        <w:rPr>
          <w:lang w:val="en-US"/>
        </w:rPr>
        <w:t xml:space="preserve">cybersecurity within the financial sector. It underscores the necessity of robust cybersecurity measures, </w:t>
      </w:r>
    </w:p>
    <w:p w14:paraId="37596929" w14:textId="77777777" w:rsidR="00FA3098" w:rsidRPr="00FA3098" w:rsidRDefault="00FA3098" w:rsidP="00FA3098">
      <w:pPr>
        <w:rPr>
          <w:lang w:val="en-US"/>
        </w:rPr>
      </w:pPr>
      <w:r w:rsidRPr="00FA3098">
        <w:rPr>
          <w:lang w:val="en-US"/>
        </w:rPr>
        <w:t xml:space="preserve">the potential multi-dimensional impacts of cybersecurity events, and the crucial role of stakeholders in </w:t>
      </w:r>
    </w:p>
    <w:p w14:paraId="7C2426CD" w14:textId="77777777" w:rsidR="00FA3098" w:rsidRPr="00FA3098" w:rsidRDefault="00FA3098" w:rsidP="00FA3098">
      <w:pPr>
        <w:rPr>
          <w:lang w:val="en-US"/>
        </w:rPr>
      </w:pPr>
      <w:r w:rsidRPr="00FA3098">
        <w:rPr>
          <w:lang w:val="en-US"/>
        </w:rPr>
        <w:t xml:space="preserve">managing and mitigating these risks. As the world increasingly relies on digital technologies, it </w:t>
      </w:r>
      <w:proofErr w:type="gramStart"/>
      <w:r w:rsidRPr="00FA3098">
        <w:rPr>
          <w:lang w:val="en-US"/>
        </w:rPr>
        <w:t>becomes</w:t>
      </w:r>
      <w:proofErr w:type="gramEnd"/>
      <w:r w:rsidRPr="00FA3098">
        <w:rPr>
          <w:lang w:val="en-US"/>
        </w:rPr>
        <w:t xml:space="preserve"> </w:t>
      </w:r>
    </w:p>
    <w:p w14:paraId="11F18FAB" w14:textId="77777777" w:rsidR="00FA3098" w:rsidRPr="00FA3098" w:rsidRDefault="00FA3098" w:rsidP="00FA3098">
      <w:pPr>
        <w:rPr>
          <w:lang w:val="en-US"/>
        </w:rPr>
      </w:pPr>
      <w:r w:rsidRPr="00FA3098">
        <w:rPr>
          <w:lang w:val="en-US"/>
        </w:rPr>
        <w:t>imperative for companies to invest in cybersecurity infrastructure and adhere to ethical practices to</w:t>
      </w:r>
    </w:p>
    <w:p w14:paraId="7B215D12" w14:textId="77777777" w:rsidR="00FA3098" w:rsidRDefault="00FA3098" w:rsidP="00FA3098">
      <w:pPr>
        <w:rPr>
          <w:lang w:val="en-US"/>
        </w:rPr>
      </w:pPr>
      <w:r w:rsidRPr="00FA3098">
        <w:rPr>
          <w:lang w:val="en-US"/>
        </w:rPr>
        <w:t>protect sensitive data and maintain customer trust.</w:t>
      </w:r>
    </w:p>
    <w:p w14:paraId="5F8BB944" w14:textId="77777777" w:rsidR="004606FA" w:rsidRPr="00FA3098" w:rsidRDefault="004606FA" w:rsidP="00FA3098">
      <w:pPr>
        <w:rPr>
          <w:lang w:val="en-US"/>
        </w:rPr>
      </w:pPr>
    </w:p>
    <w:p w14:paraId="49FC8675" w14:textId="77777777" w:rsidR="00FA3098" w:rsidRPr="004606FA" w:rsidRDefault="00FA3098" w:rsidP="00FA3098">
      <w:pPr>
        <w:rPr>
          <w:b/>
          <w:bCs/>
          <w:lang w:val="en-US"/>
        </w:rPr>
      </w:pPr>
      <w:r w:rsidRPr="004606FA">
        <w:rPr>
          <w:b/>
          <w:bCs/>
          <w:lang w:val="en-US"/>
        </w:rPr>
        <w:t>References</w:t>
      </w:r>
    </w:p>
    <w:p w14:paraId="77BF0759" w14:textId="474C8A2F" w:rsidR="00FA3098" w:rsidRPr="00FA3098" w:rsidRDefault="00FA3098" w:rsidP="001A30D7">
      <w:pPr>
        <w:spacing w:after="0"/>
        <w:rPr>
          <w:lang w:val="en-US"/>
        </w:rPr>
      </w:pPr>
      <w:r w:rsidRPr="00FA3098">
        <w:rPr>
          <w:lang w:val="en-US"/>
        </w:rPr>
        <w:t xml:space="preserve">Fernandez de </w:t>
      </w:r>
      <w:proofErr w:type="spellStart"/>
      <w:r w:rsidRPr="00FA3098">
        <w:rPr>
          <w:lang w:val="en-US"/>
        </w:rPr>
        <w:t>Arroyabe</w:t>
      </w:r>
      <w:proofErr w:type="spellEnd"/>
      <w:r w:rsidRPr="00FA3098">
        <w:rPr>
          <w:lang w:val="en-US"/>
        </w:rPr>
        <w:t xml:space="preserve">, J. C., &amp; Fernandez de </w:t>
      </w:r>
      <w:proofErr w:type="spellStart"/>
      <w:r w:rsidRPr="00FA3098">
        <w:rPr>
          <w:lang w:val="en-US"/>
        </w:rPr>
        <w:t>Arroyabe</w:t>
      </w:r>
      <w:proofErr w:type="spellEnd"/>
      <w:r w:rsidRPr="00FA3098">
        <w:rPr>
          <w:lang w:val="en-US"/>
        </w:rPr>
        <w:t xml:space="preserve">, I. (2021). The severity and effects of </w:t>
      </w:r>
    </w:p>
    <w:p w14:paraId="7689E128" w14:textId="09B1608F" w:rsidR="00FA3098" w:rsidRDefault="00FA3098" w:rsidP="001A30D7">
      <w:pPr>
        <w:spacing w:after="0"/>
        <w:rPr>
          <w:lang w:val="en-US"/>
        </w:rPr>
      </w:pPr>
      <w:r w:rsidRPr="00FA3098">
        <w:rPr>
          <w:lang w:val="en-US"/>
        </w:rPr>
        <w:t xml:space="preserve">Cyber-breaches in SMEs: a machine learning approach. </w:t>
      </w:r>
    </w:p>
    <w:p w14:paraId="3936F121" w14:textId="77777777" w:rsidR="001A30D7" w:rsidRPr="00FA3098" w:rsidRDefault="001A30D7" w:rsidP="001A30D7">
      <w:pPr>
        <w:spacing w:after="0"/>
        <w:rPr>
          <w:lang w:val="en-US"/>
        </w:rPr>
      </w:pPr>
    </w:p>
    <w:p w14:paraId="228FB73D" w14:textId="73A19E59" w:rsidR="00FA3098" w:rsidRPr="00FA3098" w:rsidRDefault="00FA3098" w:rsidP="001A30D7">
      <w:pPr>
        <w:spacing w:after="0"/>
        <w:rPr>
          <w:lang w:val="en-US"/>
        </w:rPr>
      </w:pPr>
      <w:r w:rsidRPr="00FA3098">
        <w:rPr>
          <w:lang w:val="en-US"/>
        </w:rPr>
        <w:t xml:space="preserve">Corbet, S., &amp; </w:t>
      </w:r>
      <w:proofErr w:type="spellStart"/>
      <w:r w:rsidRPr="00FA3098">
        <w:rPr>
          <w:lang w:val="en-US"/>
        </w:rPr>
        <w:t>Gurdgiev</w:t>
      </w:r>
      <w:proofErr w:type="spellEnd"/>
      <w:r w:rsidRPr="00FA3098">
        <w:rPr>
          <w:lang w:val="en-US"/>
        </w:rPr>
        <w:t xml:space="preserve">, C. (2020). An Incentives-Based Mechanism for Corporate Cyber </w:t>
      </w:r>
    </w:p>
    <w:p w14:paraId="7E7574CD" w14:textId="43A0A179" w:rsidR="00FA3098" w:rsidRDefault="00FA3098" w:rsidP="001A30D7">
      <w:pPr>
        <w:spacing w:after="0"/>
        <w:rPr>
          <w:lang w:val="en-US"/>
        </w:rPr>
      </w:pPr>
      <w:r w:rsidRPr="00FA3098">
        <w:rPr>
          <w:lang w:val="en-US"/>
        </w:rPr>
        <w:t xml:space="preserve">Governance Enforcement and Regulation. </w:t>
      </w:r>
    </w:p>
    <w:p w14:paraId="66891DBC" w14:textId="77777777" w:rsidR="001A30D7" w:rsidRPr="00FA3098" w:rsidRDefault="001A30D7" w:rsidP="001A30D7">
      <w:pPr>
        <w:spacing w:after="0"/>
        <w:rPr>
          <w:lang w:val="en-US"/>
        </w:rPr>
      </w:pPr>
    </w:p>
    <w:p w14:paraId="7B0ECDE9" w14:textId="76C717C4" w:rsidR="00FA3098" w:rsidRPr="00FA3098" w:rsidRDefault="00FA3098" w:rsidP="00FA3098">
      <w:pPr>
        <w:rPr>
          <w:lang w:val="en-US"/>
        </w:rPr>
      </w:pPr>
      <w:r w:rsidRPr="00FA3098">
        <w:rPr>
          <w:lang w:val="en-US"/>
        </w:rPr>
        <w:t xml:space="preserve">Corbet, S., &amp; </w:t>
      </w:r>
      <w:proofErr w:type="spellStart"/>
      <w:r w:rsidRPr="00FA3098">
        <w:rPr>
          <w:lang w:val="en-US"/>
        </w:rPr>
        <w:t>Gurdgiev</w:t>
      </w:r>
      <w:proofErr w:type="spellEnd"/>
      <w:r w:rsidRPr="00FA3098">
        <w:rPr>
          <w:lang w:val="en-US"/>
        </w:rPr>
        <w:t xml:space="preserve">, C. (2019). What the hack: Systematic risk contagion from cyber events. </w:t>
      </w:r>
    </w:p>
    <w:p w14:paraId="1754CD10" w14:textId="2FC7E444" w:rsidR="00FA3098" w:rsidRPr="00FA3098" w:rsidRDefault="00FA3098" w:rsidP="001A30D7">
      <w:pPr>
        <w:spacing w:after="0"/>
        <w:rPr>
          <w:lang w:val="en-US"/>
        </w:rPr>
      </w:pPr>
      <w:r w:rsidRPr="00FA3098">
        <w:rPr>
          <w:lang w:val="en-US"/>
        </w:rPr>
        <w:t xml:space="preserve">Hytönen, E., Trent, A., &amp; </w:t>
      </w:r>
      <w:proofErr w:type="spellStart"/>
      <w:r w:rsidRPr="00FA3098">
        <w:rPr>
          <w:lang w:val="en-US"/>
        </w:rPr>
        <w:t>Ruoslahti</w:t>
      </w:r>
      <w:proofErr w:type="spellEnd"/>
      <w:r w:rsidRPr="00FA3098">
        <w:rPr>
          <w:lang w:val="en-US"/>
        </w:rPr>
        <w:t xml:space="preserve">, H. (2022). Societal Impacts of Cyber Security in Academic </w:t>
      </w:r>
    </w:p>
    <w:p w14:paraId="2B4BAEB1" w14:textId="2AEC7917" w:rsidR="00FA3098" w:rsidRDefault="00FA3098" w:rsidP="001A30D7">
      <w:pPr>
        <w:spacing w:after="0"/>
        <w:rPr>
          <w:lang w:val="en-US"/>
        </w:rPr>
      </w:pPr>
      <w:r w:rsidRPr="00FA3098">
        <w:rPr>
          <w:lang w:val="en-US"/>
        </w:rPr>
        <w:t xml:space="preserve">Literature – Systematic Literature Review. </w:t>
      </w:r>
    </w:p>
    <w:p w14:paraId="67DE1426" w14:textId="77777777" w:rsidR="001A30D7" w:rsidRPr="00FA3098" w:rsidRDefault="001A30D7" w:rsidP="001A30D7">
      <w:pPr>
        <w:spacing w:after="0"/>
        <w:rPr>
          <w:lang w:val="en-US"/>
        </w:rPr>
      </w:pPr>
    </w:p>
    <w:p w14:paraId="1179788C" w14:textId="5B52E658" w:rsidR="00FA3098" w:rsidRPr="00FA3098" w:rsidRDefault="00FA3098" w:rsidP="001A30D7">
      <w:pPr>
        <w:spacing w:after="0"/>
        <w:rPr>
          <w:lang w:val="en-US"/>
        </w:rPr>
      </w:pPr>
      <w:r w:rsidRPr="00FA3098">
        <w:rPr>
          <w:lang w:val="en-US"/>
        </w:rPr>
        <w:t xml:space="preserve">Janvrin, D. J., &amp; Wang, T. (2021). Linking Cybersecurity and Accounting: An Event, Impact, </w:t>
      </w:r>
    </w:p>
    <w:p w14:paraId="217F6561" w14:textId="7C1247D5" w:rsidR="00FA3098" w:rsidRDefault="00FA3098" w:rsidP="001A30D7">
      <w:pPr>
        <w:spacing w:after="0"/>
        <w:rPr>
          <w:lang w:val="en-US"/>
        </w:rPr>
      </w:pPr>
      <w:r w:rsidRPr="00FA3098">
        <w:rPr>
          <w:lang w:val="en-US"/>
        </w:rPr>
        <w:t>Response Framework.</w:t>
      </w:r>
    </w:p>
    <w:p w14:paraId="03C58A5D" w14:textId="77777777" w:rsidR="00FA3098" w:rsidRDefault="00FA3098" w:rsidP="00FA3098">
      <w:pPr>
        <w:rPr>
          <w:lang w:val="en-US"/>
        </w:rPr>
      </w:pPr>
    </w:p>
    <w:p w14:paraId="2C69FC12" w14:textId="77777777" w:rsidR="00FA3098" w:rsidRDefault="00FA3098" w:rsidP="00FA3098">
      <w:pPr>
        <w:rPr>
          <w:lang w:val="en-US"/>
        </w:rPr>
      </w:pPr>
    </w:p>
    <w:p w14:paraId="60507878" w14:textId="77777777" w:rsidR="00FA3098" w:rsidRDefault="00FA3098" w:rsidP="00FA3098">
      <w:pPr>
        <w:rPr>
          <w:lang w:val="en-US"/>
        </w:rPr>
      </w:pPr>
    </w:p>
    <w:p w14:paraId="1C35E4A6" w14:textId="77777777" w:rsidR="00FA3098" w:rsidRDefault="00FA3098" w:rsidP="00FA3098">
      <w:pPr>
        <w:rPr>
          <w:lang w:val="en-US"/>
        </w:rPr>
      </w:pPr>
    </w:p>
    <w:p w14:paraId="19FED609" w14:textId="77777777" w:rsidR="00FA3098" w:rsidRDefault="00FA3098" w:rsidP="00FA3098">
      <w:pPr>
        <w:rPr>
          <w:lang w:val="en-US"/>
        </w:rPr>
      </w:pPr>
    </w:p>
    <w:p w14:paraId="1A110CF1" w14:textId="5A9179E9" w:rsidR="00FA3098" w:rsidRPr="00953BB7" w:rsidRDefault="00FA3098" w:rsidP="00FA3098">
      <w:pPr>
        <w:rPr>
          <w:lang w:val="en-US"/>
        </w:rPr>
      </w:pPr>
      <w:r w:rsidRPr="00953BB7">
        <w:rPr>
          <w:lang w:val="en-US"/>
        </w:rPr>
        <w:t>Question 2</w:t>
      </w:r>
    </w:p>
    <w:p w14:paraId="1B2A35CC" w14:textId="77777777" w:rsidR="00FA3098" w:rsidRPr="001A30D7" w:rsidRDefault="00FA3098" w:rsidP="00FA3098">
      <w:pPr>
        <w:pStyle w:val="Heading1"/>
        <w:rPr>
          <w:color w:val="auto"/>
        </w:rPr>
      </w:pPr>
      <w:r w:rsidRPr="001A30D7">
        <w:rPr>
          <w:color w:val="auto"/>
        </w:rPr>
        <w:t>Stuxnet: Cybersecurity's Turning Point</w:t>
      </w:r>
    </w:p>
    <w:p w14:paraId="3D5E8816" w14:textId="77777777" w:rsidR="00FA3098" w:rsidRPr="007060E9" w:rsidRDefault="00FA3098" w:rsidP="00FA3098">
      <w:pPr>
        <w:rPr>
          <w:b/>
          <w:bCs/>
        </w:rPr>
      </w:pPr>
      <w:r w:rsidRPr="007060E9">
        <w:rPr>
          <w:b/>
          <w:bCs/>
        </w:rPr>
        <w:t>Introduction</w:t>
      </w:r>
    </w:p>
    <w:p w14:paraId="6E977793" w14:textId="77777777" w:rsidR="00FA3098" w:rsidRPr="007060E9" w:rsidRDefault="00FA3098" w:rsidP="00FA3098">
      <w:r w:rsidRPr="007060E9">
        <w:t>Stuxnet, first uncovered in 2010, represents a significant milestone in the realm of cyber warfare. Thought to be in development since at least 2005, this malicious computer worm specifically targeted supervisory control and data acquisition (SCADA) systems, particularly those involved in Iran's nuclear program. The sophistication of Stuxnet, combined with its targeted approach, marks it as a pioneering cyberweapon, likely developed jointly by the United States and Israel under Operation Olympic Games​​​​.</w:t>
      </w:r>
    </w:p>
    <w:p w14:paraId="43D33C76" w14:textId="77777777" w:rsidR="00FA3098" w:rsidRPr="007060E9" w:rsidRDefault="00FA3098" w:rsidP="00FA3098">
      <w:pPr>
        <w:rPr>
          <w:b/>
          <w:bCs/>
        </w:rPr>
      </w:pPr>
      <w:r w:rsidRPr="007060E9">
        <w:rPr>
          <w:b/>
          <w:bCs/>
        </w:rPr>
        <w:t>Technical Details</w:t>
      </w:r>
    </w:p>
    <w:p w14:paraId="19C350AA" w14:textId="77777777" w:rsidR="00FA3098" w:rsidRDefault="00FA3098" w:rsidP="00FA3098">
      <w:r w:rsidRPr="007060E9">
        <w:t>Stuxnet's design was highly specialized. It targeted programmable logic controllers (PLCs), which automate electromechanical processes, including gas centrifuges for separating nuclear material. By exploiting four zero-day flaws, Stuxnet infiltrated machines using Microsoft Windows and networks, then sought Siemens Step7 software. Remarkably, Stuxnet reportedly compromised Iranian PLCs, collecting information and causing fast-spinning centrifuges to self-destruct. This level of specificity in its targeting criteria meant that Stuxnet caused minimal collateral damage to unrelated systems​​.</w:t>
      </w:r>
    </w:p>
    <w:p w14:paraId="74FA3C68" w14:textId="77777777" w:rsidR="00FA3098" w:rsidRPr="007060E9" w:rsidRDefault="00FA3098" w:rsidP="00FA3098">
      <w:pPr>
        <w:rPr>
          <w:b/>
          <w:bCs/>
        </w:rPr>
      </w:pPr>
      <w:r w:rsidRPr="007060E9">
        <w:rPr>
          <w:b/>
          <w:bCs/>
        </w:rPr>
        <w:t>Social Issues</w:t>
      </w:r>
    </w:p>
    <w:p w14:paraId="3EEC59E4" w14:textId="77777777" w:rsidR="00FA3098" w:rsidRPr="007060E9" w:rsidRDefault="00FA3098" w:rsidP="00FA3098">
      <w:pPr>
        <w:numPr>
          <w:ilvl w:val="0"/>
          <w:numId w:val="2"/>
        </w:numPr>
      </w:pPr>
      <w:r w:rsidRPr="007060E9">
        <w:rPr>
          <w:b/>
          <w:bCs/>
        </w:rPr>
        <w:t>Global Security Dynamics</w:t>
      </w:r>
      <w:r w:rsidRPr="007060E9">
        <w:t>: The successful deployment of Stuxnet represented a significant shift in the dynamics of global security. It demonstrated the potency of cyber weapons in impacting physical infrastructure and thus had a profound impact on international relations, potentially setting a precedent for future cyber conflicts.</w:t>
      </w:r>
    </w:p>
    <w:p w14:paraId="0C416044" w14:textId="77777777" w:rsidR="00FA3098" w:rsidRPr="007060E9" w:rsidRDefault="00FA3098" w:rsidP="00FA3098">
      <w:pPr>
        <w:numPr>
          <w:ilvl w:val="0"/>
          <w:numId w:val="2"/>
        </w:numPr>
      </w:pPr>
      <w:r w:rsidRPr="007060E9">
        <w:rPr>
          <w:b/>
          <w:bCs/>
        </w:rPr>
        <w:t>Public Consciousness and Fear</w:t>
      </w:r>
      <w:r w:rsidRPr="007060E9">
        <w:t>: The revelation of Stuxnet’s capabilities and its direct impact on a national infrastructure project caused significant public concern. This concern extended beyond the immediate implications for national security to broader fears about the vulnerability of critical systems worldwide and the potential for such attacks to disrupt everyday life. The incident served as a wake-up call to the public about the realities of cyber warfare and its potential to cause tangible, real-world damage.</w:t>
      </w:r>
    </w:p>
    <w:p w14:paraId="4316BB6A" w14:textId="77777777" w:rsidR="00FA3098" w:rsidRPr="007060E9" w:rsidRDefault="00FA3098" w:rsidP="00FA3098">
      <w:pPr>
        <w:rPr>
          <w:b/>
          <w:bCs/>
        </w:rPr>
      </w:pPr>
      <w:r w:rsidRPr="007060E9">
        <w:rPr>
          <w:b/>
          <w:bCs/>
        </w:rPr>
        <w:t>Legal Issues</w:t>
      </w:r>
    </w:p>
    <w:p w14:paraId="5A209983" w14:textId="77777777" w:rsidR="00FA3098" w:rsidRPr="007060E9" w:rsidRDefault="00FA3098" w:rsidP="00FA3098">
      <w:pPr>
        <w:numPr>
          <w:ilvl w:val="0"/>
          <w:numId w:val="3"/>
        </w:numPr>
      </w:pPr>
      <w:r w:rsidRPr="007060E9">
        <w:rPr>
          <w:b/>
          <w:bCs/>
        </w:rPr>
        <w:t>Ambiguity in International Cyber Law</w:t>
      </w:r>
      <w:r w:rsidRPr="007060E9">
        <w:t>: The deployment of Stuxnet underscored the inadequacy of existing international laws and norms in addressing state-sponsored cyber activities. Unlike conventional warfare, cyber warfare lacks clearly defined legal frameworks, especially regarding acts that occur outside the traditional battlefield and target civilian infrastructure. This ambiguity in international law leaves a vacuum in terms of legal accountability and appropriate responses to such acts.</w:t>
      </w:r>
    </w:p>
    <w:p w14:paraId="2FAE25C9" w14:textId="77777777" w:rsidR="00FA3098" w:rsidRPr="007060E9" w:rsidRDefault="00FA3098" w:rsidP="00FA3098">
      <w:pPr>
        <w:numPr>
          <w:ilvl w:val="0"/>
          <w:numId w:val="3"/>
        </w:numPr>
      </w:pPr>
      <w:r w:rsidRPr="007060E9">
        <w:rPr>
          <w:b/>
          <w:bCs/>
        </w:rPr>
        <w:lastRenderedPageBreak/>
        <w:t>Setting Legal Precedents</w:t>
      </w:r>
      <w:r w:rsidRPr="007060E9">
        <w:t>: Stuxnet's use against Iran’s nuclear facilities raised complex legal questions about the legitimacy of using cyber weapons. This act potentially set a precedent for future state-sponsored cyber attacks, challenging existing legal paradigms. The lack of clear legal consequences or international consensus on such cyber operations further complicates the legal landscape.</w:t>
      </w:r>
    </w:p>
    <w:p w14:paraId="46EC58C6" w14:textId="77777777" w:rsidR="00FA3098" w:rsidRPr="007060E9" w:rsidRDefault="00FA3098" w:rsidP="00FA3098">
      <w:pPr>
        <w:rPr>
          <w:b/>
          <w:bCs/>
        </w:rPr>
      </w:pPr>
      <w:r w:rsidRPr="007060E9">
        <w:rPr>
          <w:b/>
          <w:bCs/>
        </w:rPr>
        <w:t>Ethical Issues</w:t>
      </w:r>
    </w:p>
    <w:p w14:paraId="74168C14" w14:textId="77777777" w:rsidR="00FA3098" w:rsidRPr="007060E9" w:rsidRDefault="00FA3098" w:rsidP="00FA3098">
      <w:pPr>
        <w:numPr>
          <w:ilvl w:val="0"/>
          <w:numId w:val="4"/>
        </w:numPr>
      </w:pPr>
      <w:r w:rsidRPr="007060E9">
        <w:rPr>
          <w:b/>
          <w:bCs/>
        </w:rPr>
        <w:t>Moral Justification of Cyber Warfare</w:t>
      </w:r>
      <w:r w:rsidRPr="007060E9">
        <w:t>: The ethical debate surrounding Stuxnet revolves around the moral justification of using cyber tools for sabotage, especially by nation-states. The decision to deploy such a weapon against a country's critical infrastructure, potentially endangering civilian lives and causing widespread disruption, brings into question the ethical boundaries of state conduct in cyberspace.</w:t>
      </w:r>
    </w:p>
    <w:p w14:paraId="2008C78A" w14:textId="77777777" w:rsidR="00FA3098" w:rsidRPr="007060E9" w:rsidRDefault="00FA3098" w:rsidP="00FA3098">
      <w:pPr>
        <w:numPr>
          <w:ilvl w:val="0"/>
          <w:numId w:val="4"/>
        </w:numPr>
      </w:pPr>
      <w:r w:rsidRPr="007060E9">
        <w:rPr>
          <w:b/>
          <w:bCs/>
        </w:rPr>
        <w:t>Development and Use of Cyber Weapons</w:t>
      </w:r>
      <w:r w:rsidRPr="007060E9">
        <w:t>: The ethical implications of creating and deploying cyber weapons like Stuxnet are profound. They raise questions about the responsibility of nation-states in the development of such tools, the ethical considerations in their deployment, and the potential for unintended consequences, including the escalation of cyber conflicts into physical warfare.</w:t>
      </w:r>
    </w:p>
    <w:p w14:paraId="0BDBBEBF" w14:textId="77777777" w:rsidR="00FA3098" w:rsidRDefault="00FA3098" w:rsidP="00FA3098">
      <w:pPr>
        <w:rPr>
          <w:b/>
          <w:bCs/>
        </w:rPr>
      </w:pPr>
      <w:r w:rsidRPr="007060E9">
        <w:rPr>
          <w:b/>
          <w:bCs/>
        </w:rPr>
        <w:t>Recommendations</w:t>
      </w:r>
    </w:p>
    <w:p w14:paraId="08314F0D" w14:textId="77777777" w:rsidR="00FA3098" w:rsidRPr="007060E9" w:rsidRDefault="00FA3098" w:rsidP="00FA3098">
      <w:pPr>
        <w:rPr>
          <w:b/>
          <w:bCs/>
        </w:rPr>
      </w:pPr>
      <w:r w:rsidRPr="007060E9">
        <w:rPr>
          <w:b/>
          <w:bCs/>
        </w:rPr>
        <w:t>Developing Global Cybersecurity Norms</w:t>
      </w:r>
    </w:p>
    <w:p w14:paraId="66B258E6" w14:textId="77777777" w:rsidR="00FA3098" w:rsidRPr="007060E9" w:rsidRDefault="00FA3098" w:rsidP="00FA3098">
      <w:pPr>
        <w:numPr>
          <w:ilvl w:val="0"/>
          <w:numId w:val="5"/>
        </w:numPr>
      </w:pPr>
      <w:r w:rsidRPr="007060E9">
        <w:rPr>
          <w:b/>
          <w:bCs/>
        </w:rPr>
        <w:t>International Collaboration and Agreement</w:t>
      </w:r>
      <w:r w:rsidRPr="007060E9">
        <w:t>: The Stuxnet incident underscores the urgent need for nations to collaboratively develop and adhere to international norms and agreements specifically aimed at regulating the development and deployment of cyber weapons. This involves defining acceptable and unacceptable behaviors in cyberspace, setting boundaries for state conduct, and establishing protocols for response in case of cyberattacks.</w:t>
      </w:r>
    </w:p>
    <w:p w14:paraId="63094BB7" w14:textId="77777777" w:rsidR="00FA3098" w:rsidRPr="007060E9" w:rsidRDefault="00FA3098" w:rsidP="00FA3098">
      <w:pPr>
        <w:numPr>
          <w:ilvl w:val="0"/>
          <w:numId w:val="5"/>
        </w:numPr>
      </w:pPr>
      <w:r w:rsidRPr="007060E9">
        <w:rPr>
          <w:b/>
          <w:bCs/>
        </w:rPr>
        <w:t>Framework for Cyber Warfare</w:t>
      </w:r>
      <w:r w:rsidRPr="007060E9">
        <w:t>: Just as the Geneva Conventions have provided guidelines for conventional warfare, there is a critical need for a similar framework to be developed for cyber warfare. This framework should address the unique aspects of cyber conflicts, including attribution, proportionality, and civilian impact.</w:t>
      </w:r>
    </w:p>
    <w:p w14:paraId="76AA955A" w14:textId="77777777" w:rsidR="00FA3098" w:rsidRPr="007060E9" w:rsidRDefault="00FA3098" w:rsidP="00FA3098">
      <w:pPr>
        <w:rPr>
          <w:b/>
          <w:bCs/>
        </w:rPr>
      </w:pPr>
      <w:r w:rsidRPr="007060E9">
        <w:rPr>
          <w:b/>
          <w:bCs/>
        </w:rPr>
        <w:t>Strengthening Infrastructure Security</w:t>
      </w:r>
    </w:p>
    <w:p w14:paraId="093090CA" w14:textId="77777777" w:rsidR="00FA3098" w:rsidRPr="007060E9" w:rsidRDefault="00FA3098" w:rsidP="00FA3098">
      <w:pPr>
        <w:numPr>
          <w:ilvl w:val="0"/>
          <w:numId w:val="6"/>
        </w:numPr>
      </w:pPr>
      <w:r w:rsidRPr="007060E9">
        <w:rPr>
          <w:b/>
          <w:bCs/>
        </w:rPr>
        <w:t>Enhanced Security Protocols</w:t>
      </w:r>
      <w:r w:rsidRPr="007060E9">
        <w:t>: In light of the vulnerabilities exposed by Stuxnet, there is a compelling need for critical infrastructures globally to implement more stringent and sophisticated security measures. This includes regular security audits, the use of advanced cybersecurity technologies, and continuous monitoring and updating of security systems.</w:t>
      </w:r>
    </w:p>
    <w:p w14:paraId="272F48DC" w14:textId="77777777" w:rsidR="00FA3098" w:rsidRPr="007060E9" w:rsidRDefault="00FA3098" w:rsidP="00FA3098">
      <w:pPr>
        <w:numPr>
          <w:ilvl w:val="0"/>
          <w:numId w:val="6"/>
        </w:numPr>
      </w:pPr>
      <w:r w:rsidRPr="007060E9">
        <w:rPr>
          <w:b/>
          <w:bCs/>
        </w:rPr>
        <w:t>Public-Private Collaboration</w:t>
      </w:r>
      <w:r w:rsidRPr="007060E9">
        <w:t>: Governments should work closely with private sector companies, which often own or operate key infrastructure, to ensure that the latest cybersecurity practices are implemented. This collaboration could include sharing of threat intelligence, joint cybersecurity drills, and development of industry-specific security standards.</w:t>
      </w:r>
    </w:p>
    <w:p w14:paraId="5C0AF198" w14:textId="77777777" w:rsidR="00FA3098" w:rsidRPr="007060E9" w:rsidRDefault="00FA3098" w:rsidP="00FA3098">
      <w:pPr>
        <w:rPr>
          <w:b/>
          <w:bCs/>
        </w:rPr>
      </w:pPr>
      <w:r w:rsidRPr="007060E9">
        <w:rPr>
          <w:b/>
          <w:bCs/>
        </w:rPr>
        <w:t>Ethical Framework for Cyber Operations</w:t>
      </w:r>
    </w:p>
    <w:p w14:paraId="2AE32D9C" w14:textId="77777777" w:rsidR="00FA3098" w:rsidRPr="007060E9" w:rsidRDefault="00FA3098" w:rsidP="00FA3098">
      <w:pPr>
        <w:numPr>
          <w:ilvl w:val="0"/>
          <w:numId w:val="7"/>
        </w:numPr>
      </w:pPr>
      <w:r w:rsidRPr="007060E9">
        <w:rPr>
          <w:b/>
          <w:bCs/>
        </w:rPr>
        <w:lastRenderedPageBreak/>
        <w:t>Defining Ethical Boundaries</w:t>
      </w:r>
      <w:r w:rsidRPr="007060E9">
        <w:t>: The international community needs to come together to define clear ethical guidelines for cyber operations, particularly those initiated by nation-states. This involves addressing the moral implications of cyberattacks on civilian infrastructure and establishing principles to govern state behavior in cyberspace.</w:t>
      </w:r>
    </w:p>
    <w:p w14:paraId="685987E5" w14:textId="77777777" w:rsidR="00FA3098" w:rsidRPr="007060E9" w:rsidRDefault="00FA3098" w:rsidP="00FA3098">
      <w:pPr>
        <w:numPr>
          <w:ilvl w:val="0"/>
          <w:numId w:val="7"/>
        </w:numPr>
      </w:pPr>
      <w:r w:rsidRPr="007060E9">
        <w:rPr>
          <w:b/>
          <w:bCs/>
        </w:rPr>
        <w:t>Accountability and Transparency</w:t>
      </w:r>
      <w:r w:rsidRPr="007060E9">
        <w:t>: An ethical framework should also include mechanisms for ensuring accountability and transparency in state-sponsored cyber operations. This could involve independent oversight bodies or international agreements on reporting and investigation procedures for state-initiated cyber activities.</w:t>
      </w:r>
    </w:p>
    <w:p w14:paraId="4DBF4E4F" w14:textId="77777777" w:rsidR="00FA3098" w:rsidRPr="007060E9" w:rsidRDefault="00FA3098" w:rsidP="00FA3098"/>
    <w:p w14:paraId="3F2BF8AD" w14:textId="77777777" w:rsidR="00FA3098" w:rsidRPr="007060E9" w:rsidRDefault="00FA3098" w:rsidP="00FA3098">
      <w:pPr>
        <w:rPr>
          <w:b/>
          <w:bCs/>
        </w:rPr>
      </w:pPr>
      <w:r w:rsidRPr="007060E9">
        <w:rPr>
          <w:b/>
          <w:bCs/>
        </w:rPr>
        <w:t>Conclusion</w:t>
      </w:r>
    </w:p>
    <w:p w14:paraId="14EFE5BC" w14:textId="77777777" w:rsidR="00FA3098" w:rsidRPr="007060E9" w:rsidRDefault="00FA3098" w:rsidP="00FA3098">
      <w:r w:rsidRPr="007060E9">
        <w:t>The Stuxnet worm incident stands as a stark reminder of the vulnerabilities inherent in our increasingly interconnected digital world. It underscores the urgent need for reinforced cybersecurity measures, ethical considerations in the use of cyber weapons, and international collaboration to regulate state-sponsored cyber activities. This incident serves as a pivotal example of the complexities surrounding modern cyber warfare and its far-reaching implications.</w:t>
      </w:r>
    </w:p>
    <w:p w14:paraId="524D0B74" w14:textId="77777777" w:rsidR="00FA3098" w:rsidRPr="007060E9" w:rsidRDefault="00FA3098" w:rsidP="00FA3098">
      <w:pPr>
        <w:rPr>
          <w:b/>
          <w:bCs/>
        </w:rPr>
      </w:pPr>
      <w:r w:rsidRPr="007060E9">
        <w:rPr>
          <w:b/>
          <w:bCs/>
        </w:rPr>
        <w:t>References</w:t>
      </w:r>
    </w:p>
    <w:p w14:paraId="70BD36C8" w14:textId="57B51BB4" w:rsidR="00FA3098" w:rsidRPr="007060E9" w:rsidRDefault="00FA3098" w:rsidP="001A30D7">
      <w:r w:rsidRPr="007060E9">
        <w:t xml:space="preserve">Langner, R. (2011). Stuxnet: Dissecting a cyberwarfare weapon. </w:t>
      </w:r>
      <w:r w:rsidRPr="007060E9">
        <w:rPr>
          <w:i/>
          <w:iCs/>
        </w:rPr>
        <w:t>IEEE Security &amp; Privacy</w:t>
      </w:r>
      <w:r w:rsidRPr="007060E9">
        <w:t xml:space="preserve">, 9(3), 49-51. </w:t>
      </w:r>
    </w:p>
    <w:p w14:paraId="25EB881A" w14:textId="59F4A96C" w:rsidR="00FA3098" w:rsidRPr="007060E9" w:rsidRDefault="00FA3098" w:rsidP="001A30D7">
      <w:r w:rsidRPr="007060E9">
        <w:t xml:space="preserve">Zetter, K. (2011). How Digital Detectives Deciphered Stuxnet, the Most Menacing Malware in History. </w:t>
      </w:r>
      <w:r w:rsidRPr="007060E9">
        <w:rPr>
          <w:i/>
          <w:iCs/>
        </w:rPr>
        <w:t>Wired</w:t>
      </w:r>
      <w:r w:rsidRPr="007060E9">
        <w:t xml:space="preserve">. </w:t>
      </w:r>
    </w:p>
    <w:p w14:paraId="57D10138" w14:textId="1A148228" w:rsidR="00FA3098" w:rsidRPr="007060E9" w:rsidRDefault="00FA3098" w:rsidP="001A30D7">
      <w:r w:rsidRPr="007060E9">
        <w:t xml:space="preserve">Farwell, J. P., &amp; Rohozinski, R. (2011). Stuxnet and the Future of Cyber War. </w:t>
      </w:r>
      <w:r w:rsidRPr="007060E9">
        <w:rPr>
          <w:i/>
          <w:iCs/>
        </w:rPr>
        <w:t>Survival</w:t>
      </w:r>
      <w:r w:rsidRPr="007060E9">
        <w:t xml:space="preserve">, 53(1), 23-40. </w:t>
      </w:r>
    </w:p>
    <w:p w14:paraId="0828AEE5" w14:textId="1FD1FDEB" w:rsidR="00FA3098" w:rsidRPr="007060E9" w:rsidRDefault="00FA3098" w:rsidP="001A30D7">
      <w:r w:rsidRPr="007060E9">
        <w:t xml:space="preserve">Sanger, D. E. (2012). Obama Order Sped Up Wave of Cyberattacks Against Iran. </w:t>
      </w:r>
      <w:r w:rsidRPr="007060E9">
        <w:rPr>
          <w:i/>
          <w:iCs/>
        </w:rPr>
        <w:t>The New York Times</w:t>
      </w:r>
      <w:r w:rsidRPr="007060E9">
        <w:t xml:space="preserve">. </w:t>
      </w:r>
    </w:p>
    <w:p w14:paraId="1BCA29BC" w14:textId="5606DB7D" w:rsidR="00FA3098" w:rsidRPr="007060E9" w:rsidRDefault="00FA3098" w:rsidP="001A30D7">
      <w:r w:rsidRPr="007060E9">
        <w:t xml:space="preserve">Stuxnet. (n.d.). In </w:t>
      </w:r>
      <w:r w:rsidRPr="007060E9">
        <w:rPr>
          <w:i/>
          <w:iCs/>
        </w:rPr>
        <w:t>Wikipedia</w:t>
      </w:r>
      <w:r w:rsidRPr="007060E9">
        <w:t xml:space="preserve">. Retrieved May 20, 2023. </w:t>
      </w:r>
    </w:p>
    <w:p w14:paraId="35AFE106" w14:textId="77777777" w:rsidR="00FA3098" w:rsidRDefault="00FA3098" w:rsidP="00FA3098"/>
    <w:p w14:paraId="57B62826" w14:textId="3CF86880" w:rsidR="0094778D" w:rsidRDefault="0094778D"/>
    <w:sectPr w:rsidR="00947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1926"/>
    <w:multiLevelType w:val="multilevel"/>
    <w:tmpl w:val="D7C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07C05"/>
    <w:multiLevelType w:val="hybridMultilevel"/>
    <w:tmpl w:val="552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451E4"/>
    <w:multiLevelType w:val="multilevel"/>
    <w:tmpl w:val="CD6C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2723E"/>
    <w:multiLevelType w:val="hybridMultilevel"/>
    <w:tmpl w:val="E75C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519D2"/>
    <w:multiLevelType w:val="multilevel"/>
    <w:tmpl w:val="90CE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24072"/>
    <w:multiLevelType w:val="multilevel"/>
    <w:tmpl w:val="367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54616"/>
    <w:multiLevelType w:val="hybridMultilevel"/>
    <w:tmpl w:val="E56E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D5717"/>
    <w:multiLevelType w:val="multilevel"/>
    <w:tmpl w:val="B864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24755F"/>
    <w:multiLevelType w:val="hybridMultilevel"/>
    <w:tmpl w:val="1CC03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6E037A"/>
    <w:multiLevelType w:val="multilevel"/>
    <w:tmpl w:val="2570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167D5"/>
    <w:multiLevelType w:val="multilevel"/>
    <w:tmpl w:val="50B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835663">
    <w:abstractNumId w:val="9"/>
  </w:num>
  <w:num w:numId="2" w16cid:durableId="205988804">
    <w:abstractNumId w:val="10"/>
  </w:num>
  <w:num w:numId="3" w16cid:durableId="1821654995">
    <w:abstractNumId w:val="5"/>
  </w:num>
  <w:num w:numId="4" w16cid:durableId="885066753">
    <w:abstractNumId w:val="4"/>
  </w:num>
  <w:num w:numId="5" w16cid:durableId="3211671">
    <w:abstractNumId w:val="7"/>
  </w:num>
  <w:num w:numId="6" w16cid:durableId="1707950654">
    <w:abstractNumId w:val="2"/>
  </w:num>
  <w:num w:numId="7" w16cid:durableId="146017931">
    <w:abstractNumId w:val="0"/>
  </w:num>
  <w:num w:numId="8" w16cid:durableId="1910379932">
    <w:abstractNumId w:val="3"/>
  </w:num>
  <w:num w:numId="9" w16cid:durableId="1554147937">
    <w:abstractNumId w:val="8"/>
  </w:num>
  <w:num w:numId="10" w16cid:durableId="937300135">
    <w:abstractNumId w:val="1"/>
  </w:num>
  <w:num w:numId="11" w16cid:durableId="149099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83"/>
    <w:rsid w:val="001A30D7"/>
    <w:rsid w:val="004606FA"/>
    <w:rsid w:val="004B5C83"/>
    <w:rsid w:val="0094778D"/>
    <w:rsid w:val="00AC4392"/>
    <w:rsid w:val="00B86B0F"/>
    <w:rsid w:val="00F17023"/>
    <w:rsid w:val="00FA3098"/>
    <w:rsid w:val="00FD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C6EB"/>
  <w15:chartTrackingRefBased/>
  <w15:docId w15:val="{17048DBB-D1A2-41DD-9766-286A597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98"/>
    <w:rPr>
      <w:lang/>
    </w:rPr>
  </w:style>
  <w:style w:type="paragraph" w:styleId="Heading1">
    <w:name w:val="heading 1"/>
    <w:basedOn w:val="Normal"/>
    <w:next w:val="Normal"/>
    <w:link w:val="Heading1Char"/>
    <w:uiPriority w:val="9"/>
    <w:qFormat/>
    <w:rsid w:val="00FA3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098"/>
    <w:rPr>
      <w:rFonts w:asciiTheme="majorHAnsi" w:eastAsiaTheme="majorEastAsia" w:hAnsiTheme="majorHAnsi" w:cstheme="majorBidi"/>
      <w:color w:val="2F5496" w:themeColor="accent1" w:themeShade="BF"/>
      <w:sz w:val="32"/>
      <w:szCs w:val="32"/>
      <w:lang/>
    </w:rPr>
  </w:style>
  <w:style w:type="character" w:styleId="Hyperlink">
    <w:name w:val="Hyperlink"/>
    <w:basedOn w:val="DefaultParagraphFont"/>
    <w:uiPriority w:val="99"/>
    <w:unhideWhenUsed/>
    <w:rsid w:val="00FA3098"/>
    <w:rPr>
      <w:color w:val="0563C1" w:themeColor="hyperlink"/>
      <w:u w:val="single"/>
    </w:rPr>
  </w:style>
  <w:style w:type="paragraph" w:styleId="ListParagraph">
    <w:name w:val="List Paragraph"/>
    <w:basedOn w:val="Normal"/>
    <w:uiPriority w:val="34"/>
    <w:qFormat/>
    <w:rsid w:val="0046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4</cp:revision>
  <dcterms:created xsi:type="dcterms:W3CDTF">2023-12-01T12:24:00Z</dcterms:created>
  <dcterms:modified xsi:type="dcterms:W3CDTF">2023-12-04T07:13:00Z</dcterms:modified>
</cp:coreProperties>
</file>