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4814363"/>
        <w:docPartObj>
          <w:docPartGallery w:val="Cover Pages"/>
          <w:docPartUnique/>
        </w:docPartObj>
      </w:sdtPr>
      <w:sdtEnd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42607643" w14:textId="21976502" w:rsidR="00D65C7C" w:rsidRDefault="00D65C7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65C7C" w14:paraId="36B854A7" w14:textId="77777777">
            <w:sdt>
              <w:sdtPr>
                <w:rPr>
                  <w:color w:val="2F5496" w:themeColor="accent1" w:themeShade="BF"/>
                  <w:sz w:val="24"/>
                  <w:szCs w:val="24"/>
                </w:rPr>
                <w:alias w:val="Company"/>
                <w:id w:val="13406915"/>
                <w:placeholder>
                  <w:docPart w:val="FA43664283B44F4FA477A4C2C061B3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9A5BFB6" w14:textId="2E2B1062" w:rsidR="00D65C7C" w:rsidRDefault="00D65C7C">
                    <w:pPr>
                      <w:pStyle w:val="NoSpacing"/>
                      <w:rPr>
                        <w:color w:val="2F5496" w:themeColor="accent1" w:themeShade="BF"/>
                        <w:sz w:val="24"/>
                      </w:rPr>
                    </w:pPr>
                    <w:r>
                      <w:rPr>
                        <w:color w:val="2F5496" w:themeColor="accent1" w:themeShade="BF"/>
                        <w:sz w:val="24"/>
                        <w:szCs w:val="24"/>
                      </w:rPr>
                      <w:t>GROUP 14</w:t>
                    </w:r>
                  </w:p>
                </w:tc>
              </w:sdtContent>
            </w:sdt>
          </w:tr>
          <w:tr w:rsidR="00D65C7C" w14:paraId="4D319FC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CE78DD74262947D68D7389ED7518F6D4"/>
                  </w:placeholder>
                  <w:dataBinding w:prefixMappings="xmlns:ns0='http://schemas.openxmlformats.org/package/2006/metadata/core-properties' xmlns:ns1='http://purl.org/dc/elements/1.1/'" w:xpath="/ns0:coreProperties[1]/ns1:title[1]" w:storeItemID="{6C3C8BC8-F283-45AE-878A-BAB7291924A1}"/>
                  <w:text/>
                </w:sdtPr>
                <w:sdtContent>
                  <w:p w14:paraId="58945299" w14:textId="038D2751" w:rsidR="00D65C7C" w:rsidRDefault="00D65C7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The Role of Music in Workout Apps </w:t>
                    </w:r>
                    <w:proofErr w:type="gramStart"/>
                    <w:r>
                      <w:rPr>
                        <w:rFonts w:asciiTheme="majorHAnsi" w:eastAsiaTheme="majorEastAsia" w:hAnsiTheme="majorHAnsi" w:cstheme="majorBidi"/>
                        <w:color w:val="4472C4" w:themeColor="accent1"/>
                        <w:sz w:val="88"/>
                        <w:szCs w:val="88"/>
                      </w:rPr>
                      <w:t>And</w:t>
                    </w:r>
                    <w:proofErr w:type="gramEnd"/>
                    <w:r>
                      <w:rPr>
                        <w:rFonts w:asciiTheme="majorHAnsi" w:eastAsiaTheme="majorEastAsia" w:hAnsiTheme="majorHAnsi" w:cstheme="majorBidi"/>
                        <w:color w:val="4472C4" w:themeColor="accent1"/>
                        <w:sz w:val="88"/>
                        <w:szCs w:val="88"/>
                      </w:rPr>
                      <w:t xml:space="preserve"> Its Persuasive Potential</w:t>
                    </w:r>
                  </w:p>
                </w:sdtContent>
              </w:sdt>
            </w:tc>
          </w:tr>
          <w:tr w:rsidR="00D65C7C" w14:paraId="5A7FE1AD" w14:textId="77777777">
            <w:sdt>
              <w:sdtPr>
                <w:rPr>
                  <w:color w:val="2F5496" w:themeColor="accent1" w:themeShade="BF"/>
                  <w:sz w:val="24"/>
                  <w:szCs w:val="24"/>
                </w:rPr>
                <w:alias w:val="Subtitle"/>
                <w:id w:val="13406923"/>
                <w:placeholder>
                  <w:docPart w:val="3F6C0281490F419AA31C547440F2172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3CC9514" w14:textId="13D9D2EC" w:rsidR="00D65C7C" w:rsidRDefault="00D65C7C">
                    <w:pPr>
                      <w:pStyle w:val="NoSpacing"/>
                      <w:rPr>
                        <w:color w:val="2F5496" w:themeColor="accent1" w:themeShade="BF"/>
                        <w:sz w:val="24"/>
                      </w:rPr>
                    </w:pPr>
                    <w:r>
                      <w:rPr>
                        <w:color w:val="2F5496" w:themeColor="accent1" w:themeShade="BF"/>
                        <w:sz w:val="24"/>
                        <w:szCs w:val="24"/>
                      </w:rPr>
                      <w:t>DCIT 421 – Persuasive Systems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65C7C" w14:paraId="6880F951" w14:textId="77777777">
            <w:tc>
              <w:tcPr>
                <w:tcW w:w="7221" w:type="dxa"/>
                <w:tcMar>
                  <w:top w:w="216" w:type="dxa"/>
                  <w:left w:w="115" w:type="dxa"/>
                  <w:bottom w:w="216" w:type="dxa"/>
                  <w:right w:w="115" w:type="dxa"/>
                </w:tcMar>
              </w:tcPr>
              <w:p w14:paraId="11C1338B" w14:textId="77777777" w:rsidR="00D65C7C" w:rsidRPr="00D65C7C" w:rsidRDefault="00D65C7C" w:rsidP="00D65C7C">
                <w:pPr>
                  <w:pStyle w:val="NoSpacing"/>
                  <w:rPr>
                    <w:color w:val="4472C4" w:themeColor="accent1"/>
                  </w:rPr>
                </w:pPr>
                <w:r w:rsidRPr="00D65C7C">
                  <w:rPr>
                    <w:color w:val="4472C4" w:themeColor="accent1"/>
                  </w:rPr>
                  <w:t>Groups Members</w:t>
                </w:r>
              </w:p>
              <w:p w14:paraId="3BE309CD" w14:textId="77777777" w:rsidR="00D65C7C" w:rsidRPr="00D65C7C" w:rsidRDefault="00D65C7C" w:rsidP="00D65C7C">
                <w:pPr>
                  <w:pStyle w:val="NoSpacing"/>
                  <w:rPr>
                    <w:color w:val="4472C4" w:themeColor="accent1"/>
                  </w:rPr>
                </w:pPr>
                <w:r w:rsidRPr="00D65C7C">
                  <w:rPr>
                    <w:color w:val="4472C4" w:themeColor="accent1"/>
                  </w:rPr>
                  <w:t>1. Ransford Gyasi - 10869753</w:t>
                </w:r>
              </w:p>
              <w:p w14:paraId="0FFBE10E" w14:textId="77777777" w:rsidR="00D65C7C" w:rsidRPr="00D65C7C" w:rsidRDefault="00D65C7C" w:rsidP="00D65C7C">
                <w:pPr>
                  <w:pStyle w:val="NoSpacing"/>
                  <w:rPr>
                    <w:color w:val="4472C4" w:themeColor="accent1"/>
                  </w:rPr>
                </w:pPr>
                <w:r w:rsidRPr="00D65C7C">
                  <w:rPr>
                    <w:color w:val="4472C4" w:themeColor="accent1"/>
                  </w:rPr>
                  <w:t>2. Solomon Andoh - 10908662</w:t>
                </w:r>
              </w:p>
              <w:p w14:paraId="4CF598EC" w14:textId="77777777" w:rsidR="00D65C7C" w:rsidRPr="00D65C7C" w:rsidRDefault="00D65C7C" w:rsidP="00D65C7C">
                <w:pPr>
                  <w:pStyle w:val="NoSpacing"/>
                  <w:rPr>
                    <w:color w:val="4472C4" w:themeColor="accent1"/>
                  </w:rPr>
                </w:pPr>
                <w:r w:rsidRPr="00D65C7C">
                  <w:rPr>
                    <w:color w:val="4472C4" w:themeColor="accent1"/>
                  </w:rPr>
                  <w:t xml:space="preserve">3. Rachel </w:t>
                </w:r>
                <w:proofErr w:type="spellStart"/>
                <w:r w:rsidRPr="00D65C7C">
                  <w:rPr>
                    <w:color w:val="4472C4" w:themeColor="accent1"/>
                  </w:rPr>
                  <w:t>Mawufemor</w:t>
                </w:r>
                <w:proofErr w:type="spellEnd"/>
                <w:r w:rsidRPr="00D65C7C">
                  <w:rPr>
                    <w:color w:val="4472C4" w:themeColor="accent1"/>
                  </w:rPr>
                  <w:t xml:space="preserve"> Cudjoe Abede - 10867351</w:t>
                </w:r>
              </w:p>
              <w:p w14:paraId="04F8707A" w14:textId="77777777" w:rsidR="00D65C7C" w:rsidRPr="00D65C7C" w:rsidRDefault="00D65C7C" w:rsidP="00D65C7C">
                <w:pPr>
                  <w:pStyle w:val="NoSpacing"/>
                  <w:rPr>
                    <w:color w:val="4472C4" w:themeColor="accent1"/>
                  </w:rPr>
                </w:pPr>
                <w:r w:rsidRPr="00D65C7C">
                  <w:rPr>
                    <w:color w:val="4472C4" w:themeColor="accent1"/>
                  </w:rPr>
                  <w:t xml:space="preserve">4. Hertha </w:t>
                </w:r>
                <w:proofErr w:type="spellStart"/>
                <w:r w:rsidRPr="00D65C7C">
                  <w:rPr>
                    <w:color w:val="4472C4" w:themeColor="accent1"/>
                  </w:rPr>
                  <w:t>fredina</w:t>
                </w:r>
                <w:proofErr w:type="spellEnd"/>
                <w:r w:rsidRPr="00D65C7C">
                  <w:rPr>
                    <w:color w:val="4472C4" w:themeColor="accent1"/>
                  </w:rPr>
                  <w:t xml:space="preserve"> </w:t>
                </w:r>
                <w:proofErr w:type="spellStart"/>
                <w:r w:rsidRPr="00D65C7C">
                  <w:rPr>
                    <w:color w:val="4472C4" w:themeColor="accent1"/>
                  </w:rPr>
                  <w:t>Gobr</w:t>
                </w:r>
                <w:proofErr w:type="spellEnd"/>
                <w:r w:rsidRPr="00D65C7C">
                  <w:rPr>
                    <w:color w:val="4472C4" w:themeColor="accent1"/>
                  </w:rPr>
                  <w:t xml:space="preserve"> -10888653</w:t>
                </w:r>
              </w:p>
              <w:p w14:paraId="4B25141A" w14:textId="49FFAA86" w:rsidR="00D65C7C" w:rsidRDefault="00D65C7C" w:rsidP="00D65C7C">
                <w:pPr>
                  <w:pStyle w:val="NoSpacing"/>
                  <w:rPr>
                    <w:color w:val="4472C4" w:themeColor="accent1"/>
                  </w:rPr>
                </w:pPr>
                <w:r w:rsidRPr="00D65C7C">
                  <w:rPr>
                    <w:color w:val="4472C4" w:themeColor="accent1"/>
                  </w:rPr>
                  <w:t xml:space="preserve">5. Christabel Nhyira Swanzy </w:t>
                </w:r>
                <w:proofErr w:type="spellStart"/>
                <w:r w:rsidRPr="00D65C7C">
                  <w:rPr>
                    <w:color w:val="4472C4" w:themeColor="accent1"/>
                  </w:rPr>
                  <w:t>Entsiwah</w:t>
                </w:r>
                <w:proofErr w:type="spellEnd"/>
                <w:r w:rsidRPr="00D65C7C">
                  <w:rPr>
                    <w:color w:val="4472C4" w:themeColor="accent1"/>
                  </w:rPr>
                  <w:t xml:space="preserve"> – 10916117</w:t>
                </w:r>
              </w:p>
            </w:tc>
          </w:tr>
        </w:tbl>
        <w:p w14:paraId="406D764E" w14:textId="464D6137" w:rsidR="00D65C7C" w:rsidRDefault="00D65C7C">
          <w:pPr>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40D96B60" w14:textId="11C7FE24" w:rsidR="0094778D" w:rsidRPr="00A94183" w:rsidRDefault="005619EA" w:rsidP="00A94183">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41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ROLE OF MUSIC IN WORKOUT APPS AND ITS PERSUASIVE POTENTIAL</w:t>
      </w:r>
    </w:p>
    <w:p w14:paraId="25EDCD61" w14:textId="54FAAA16" w:rsidR="005619EA" w:rsidRDefault="005619EA">
      <w:r w:rsidRPr="005619EA">
        <w:t>The challenge in maintaining regular workout routines often stems from a lack of engagement and motivation.  This lack of engagement can stem from monotonous routines, a disconnect between the exercise and the individual's personal interests, or simply the intimidating nature of physical exertion. As a result, many begin their fitness journey with enthusiasm but quickly find themselves trapped in a cycle of inconsistency and dwindling motivation</w:t>
      </w:r>
      <w:r>
        <w:t>,</w:t>
      </w:r>
      <w:r w:rsidRPr="005619EA">
        <w:t xml:space="preserve"> integrating music into workout apps, we are not just adding a background track to exercise; we are fundamentally redefining the workout experience. This integration taps into the innate human connection to music, using it as a persuasive tool to encourage consistent and enjoyable physical activity. It’s a harmonious blend of technology and psychology, aimed at overcoming the hurdles of traditional workout methods and paving the way for a more engaged, motivated, and healthier society.</w:t>
      </w:r>
    </w:p>
    <w:p w14:paraId="779C9CB9" w14:textId="582F2DAA" w:rsidR="005619EA" w:rsidRPr="00A94183" w:rsidRDefault="005619EA" w:rsidP="00A94183">
      <w:pPr>
        <w:pStyle w:val="Heading2"/>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4183">
        <w:rPr>
          <w:color w:val="auto"/>
        </w:rPr>
        <w:t>P</w:t>
      </w:r>
      <w:r w:rsidR="00A94183" w:rsidRPr="00A94183">
        <w:rPr>
          <w:color w:val="auto"/>
        </w:rPr>
        <w:t>ROBLEMS</w:t>
      </w:r>
    </w:p>
    <w:p w14:paraId="7A7B95F3" w14:textId="47A04572" w:rsidR="005619EA" w:rsidRDefault="005619EA" w:rsidP="005619EA">
      <w:r>
        <w:t>Modern workout apps, despite their convenience and technological advancements, face several challenges that can be effectively addressed by integrating music:</w:t>
      </w:r>
    </w:p>
    <w:p w14:paraId="639B8DA8" w14:textId="38C35E95" w:rsidR="005619EA" w:rsidRDefault="005619EA" w:rsidP="005619EA">
      <w:r w:rsidRPr="00A94183">
        <w:rPr>
          <w:b/>
          <w:bCs/>
        </w:rPr>
        <w:t>Lack of Engagement:</w:t>
      </w:r>
      <w:r>
        <w:t xml:space="preserve"> Many users find modern workout apps impersonal and unengaging, leading to low adherence rates. Music can significantly enhance user engagement by providing a more immersive and enjoyable workout experience.</w:t>
      </w:r>
    </w:p>
    <w:p w14:paraId="5C0BE075" w14:textId="53CEF6BD" w:rsidR="005619EA" w:rsidRDefault="005619EA" w:rsidP="005619EA">
      <w:r w:rsidRPr="00A94183">
        <w:rPr>
          <w:b/>
          <w:bCs/>
        </w:rPr>
        <w:t>Inadequate Motivation:</w:t>
      </w:r>
      <w:r>
        <w:t xml:space="preserve"> One of the biggest challenges is keeping users motivated, especially when progress seems slow. Music, known for its motivational qualities, can uplift spirits and provide the extra push needed to complete a workout.</w:t>
      </w:r>
    </w:p>
    <w:p w14:paraId="2505D1BE" w14:textId="0142FB1C" w:rsidR="005619EA" w:rsidRDefault="005619EA" w:rsidP="005619EA">
      <w:r w:rsidRPr="00A94183">
        <w:rPr>
          <w:b/>
          <w:bCs/>
        </w:rPr>
        <w:t>Overwhelming Complexity:</w:t>
      </w:r>
      <w:r>
        <w:t xml:space="preserve"> Some users feel overwhelmed by the complexity of workout routines and tracking features in modern apps. Music can simplify the experience, offering a more intuitive and enjoyable approach to fitness.</w:t>
      </w:r>
    </w:p>
    <w:p w14:paraId="62894903" w14:textId="77B0F654" w:rsidR="005619EA" w:rsidRDefault="005619EA" w:rsidP="005619EA">
      <w:r w:rsidRPr="00A94183">
        <w:rPr>
          <w:b/>
          <w:bCs/>
        </w:rPr>
        <w:t>One-Size-Fits-All Approach:</w:t>
      </w:r>
      <w:r>
        <w:t xml:space="preserve"> Workout apps often lack personalization, offering the same routines to all users. Music allows for a more customized experience, as users can select tracks that resonate with them personally, making their workouts feel more tailored and effective.</w:t>
      </w:r>
    </w:p>
    <w:p w14:paraId="47C2F419" w14:textId="3633111A" w:rsidR="005619EA" w:rsidRDefault="005619EA" w:rsidP="005619EA">
      <w:r w:rsidRPr="00A94183">
        <w:rPr>
          <w:b/>
          <w:bCs/>
        </w:rPr>
        <w:t>Limited Stress-Relief Options:</w:t>
      </w:r>
      <w:r>
        <w:t xml:space="preserve"> While physical fitness is a key focus, mental well-being is often overlooked. Music has therapeutic properties that can reduce stress and anxiety, providing a holistic approach to health.</w:t>
      </w:r>
    </w:p>
    <w:p w14:paraId="001621B7" w14:textId="1CA3656B" w:rsidR="005619EA" w:rsidRDefault="005619EA" w:rsidP="005619EA">
      <w:r w:rsidRPr="00A94183">
        <w:rPr>
          <w:b/>
          <w:bCs/>
        </w:rPr>
        <w:t>Social Isolation:</w:t>
      </w:r>
      <w:r>
        <w:t xml:space="preserve"> Many workout apps fail to tap into the social aspect of exercising. Integrating music can encourage community features, like shared playlists or group challenges, fostering a sense of connection and community among users.</w:t>
      </w:r>
    </w:p>
    <w:p w14:paraId="72CE43AD" w14:textId="2710650E" w:rsidR="005619EA" w:rsidRDefault="005619EA" w:rsidP="005619EA">
      <w:r w:rsidRPr="00A94183">
        <w:rPr>
          <w:b/>
          <w:bCs/>
        </w:rPr>
        <w:t>Routine Fatigue:</w:t>
      </w:r>
      <w:r>
        <w:t xml:space="preserve"> Repetition in workout routines can lead to boredom. Music, with its endless variety, can keep the workout fresh and exciting, combating routine fatigue.</w:t>
      </w:r>
    </w:p>
    <w:p w14:paraId="26B0C525" w14:textId="77777777" w:rsidR="005619EA" w:rsidRDefault="005619EA" w:rsidP="005619EA"/>
    <w:p w14:paraId="11F327F1" w14:textId="4D463403" w:rsidR="00A94183" w:rsidRPr="00A94183" w:rsidRDefault="00A94183" w:rsidP="00A94183">
      <w:pPr>
        <w:pStyle w:val="Heading2"/>
        <w:rPr>
          <w:color w:val="auto"/>
        </w:rPr>
      </w:pPr>
      <w:r w:rsidRPr="00A94183">
        <w:rPr>
          <w:color w:val="auto"/>
        </w:rPr>
        <w:lastRenderedPageBreak/>
        <w:t>APPLYING PERSUASIVE DESIGN IN WORKOUT APPS</w:t>
      </w:r>
    </w:p>
    <w:p w14:paraId="731F741E" w14:textId="100EE5FA" w:rsidR="00A94183" w:rsidRDefault="00A94183" w:rsidP="00A94183">
      <w:r>
        <w:t>Incorporating music into workout apps isn't just about playing songs; it's about creating a tailored, immersive experience that encourages sustained engagement.</w:t>
      </w:r>
    </w:p>
    <w:p w14:paraId="18B6A98C" w14:textId="08463BD7" w:rsidR="00A94183" w:rsidRDefault="00A94183" w:rsidP="00A94183">
      <w:r w:rsidRPr="00A94183">
        <w:rPr>
          <w:b/>
          <w:bCs/>
        </w:rPr>
        <w:t>Behavioral Alignment:</w:t>
      </w:r>
      <w:r>
        <w:t xml:space="preserve"> Align music with workout goals. For instance, tranquil tunes for yoga and energetic beats for HIIT sessions. This alignment helps in creating a mental state conducive to the exercise form.</w:t>
      </w:r>
    </w:p>
    <w:p w14:paraId="32932312" w14:textId="7E3697E5" w:rsidR="00A94183" w:rsidRDefault="00A94183" w:rsidP="00A94183">
      <w:r w:rsidRPr="00A94183">
        <w:rPr>
          <w:b/>
          <w:bCs/>
        </w:rPr>
        <w:t>Mood-Based Selections</w:t>
      </w:r>
      <w:r>
        <w:t>: Implement mood detection, offering music suggestions based on the user's current emotional state. A person feeling demotivated might be recommended energizing, uplifting tracks.</w:t>
      </w:r>
    </w:p>
    <w:p w14:paraId="51B540C1" w14:textId="2DCC6B04" w:rsidR="00A94183" w:rsidRDefault="00A94183" w:rsidP="00A94183">
      <w:r w:rsidRPr="00A94183">
        <w:rPr>
          <w:b/>
          <w:bCs/>
        </w:rPr>
        <w:t>Social Influence and Community Building:</w:t>
      </w:r>
      <w:r>
        <w:t xml:space="preserve"> Integrate community features where users can share and discover playlists. Seeing others engage in workouts with specific music can serve as a powerful motivator.</w:t>
      </w:r>
    </w:p>
    <w:p w14:paraId="31821670" w14:textId="3F33BE4B" w:rsidR="00A94183" w:rsidRDefault="00A94183" w:rsidP="00A94183">
      <w:r w:rsidRPr="00A94183">
        <w:rPr>
          <w:b/>
          <w:bCs/>
        </w:rPr>
        <w:t>Reward Systems:</w:t>
      </w:r>
      <w:r>
        <w:t xml:space="preserve"> Rewards for consistency can be linked with music, like unlocking exclusive tracks or special playlists after reaching certain milestones.</w:t>
      </w:r>
    </w:p>
    <w:p w14:paraId="6ED62AB3" w14:textId="62C38FBF" w:rsidR="00A94183" w:rsidRDefault="00A94183" w:rsidP="00A94183">
      <w:r w:rsidRPr="00A94183">
        <w:rPr>
          <w:b/>
          <w:bCs/>
        </w:rPr>
        <w:t>Adaptive Learning:</w:t>
      </w:r>
      <w:r>
        <w:t xml:space="preserve"> Incorporate machine learning to understand user preferences over time, gradually fine-tuning music suggestions to keep the workouts fresh and engaging.</w:t>
      </w:r>
    </w:p>
    <w:p w14:paraId="682001E1" w14:textId="77777777" w:rsidR="00A94183" w:rsidRDefault="00A94183" w:rsidP="00A94183"/>
    <w:p w14:paraId="0637CC85" w14:textId="703DA4FA" w:rsidR="00A94183" w:rsidRDefault="00A94183" w:rsidP="00A94183"/>
    <w:sectPr w:rsidR="00A94183" w:rsidSect="0001447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E7495" w14:textId="77777777" w:rsidR="00014471" w:rsidRDefault="00014471" w:rsidP="00D65C7C">
      <w:pPr>
        <w:spacing w:after="0" w:line="240" w:lineRule="auto"/>
      </w:pPr>
      <w:r>
        <w:separator/>
      </w:r>
    </w:p>
  </w:endnote>
  <w:endnote w:type="continuationSeparator" w:id="0">
    <w:p w14:paraId="41D3FF06" w14:textId="77777777" w:rsidR="00014471" w:rsidRDefault="00014471" w:rsidP="00D6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B774" w14:textId="77777777" w:rsidR="00014471" w:rsidRDefault="00014471" w:rsidP="00D65C7C">
      <w:pPr>
        <w:spacing w:after="0" w:line="240" w:lineRule="auto"/>
      </w:pPr>
      <w:r>
        <w:separator/>
      </w:r>
    </w:p>
  </w:footnote>
  <w:footnote w:type="continuationSeparator" w:id="0">
    <w:p w14:paraId="38B7D996" w14:textId="77777777" w:rsidR="00014471" w:rsidRDefault="00014471" w:rsidP="00D65C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EA"/>
    <w:rsid w:val="00014471"/>
    <w:rsid w:val="005619EA"/>
    <w:rsid w:val="0094778D"/>
    <w:rsid w:val="00A94183"/>
    <w:rsid w:val="00D6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6BDC"/>
  <w15:chartTrackingRefBased/>
  <w15:docId w15:val="{0B8A5FEF-4899-45AB-97B8-38E1342B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1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1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18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65C7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65C7C"/>
    <w:rPr>
      <w:rFonts w:eastAsiaTheme="minorEastAsia"/>
      <w:kern w:val="0"/>
      <w14:ligatures w14:val="none"/>
    </w:rPr>
  </w:style>
  <w:style w:type="paragraph" w:styleId="Header">
    <w:name w:val="header"/>
    <w:basedOn w:val="Normal"/>
    <w:link w:val="HeaderChar"/>
    <w:uiPriority w:val="99"/>
    <w:unhideWhenUsed/>
    <w:rsid w:val="00D65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C7C"/>
  </w:style>
  <w:style w:type="paragraph" w:styleId="Footer">
    <w:name w:val="footer"/>
    <w:basedOn w:val="Normal"/>
    <w:link w:val="FooterChar"/>
    <w:uiPriority w:val="99"/>
    <w:unhideWhenUsed/>
    <w:rsid w:val="00D65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43664283B44F4FA477A4C2C061B3D3"/>
        <w:category>
          <w:name w:val="General"/>
          <w:gallery w:val="placeholder"/>
        </w:category>
        <w:types>
          <w:type w:val="bbPlcHdr"/>
        </w:types>
        <w:behaviors>
          <w:behavior w:val="content"/>
        </w:behaviors>
        <w:guid w:val="{A1A5D652-4528-404F-9876-FFFC0E2F82DD}"/>
      </w:docPartPr>
      <w:docPartBody>
        <w:p w:rsidR="00000000" w:rsidRDefault="00E35510" w:rsidP="00E35510">
          <w:pPr>
            <w:pStyle w:val="FA43664283B44F4FA477A4C2C061B3D3"/>
          </w:pPr>
          <w:r>
            <w:rPr>
              <w:color w:val="2F5496" w:themeColor="accent1" w:themeShade="BF"/>
              <w:sz w:val="24"/>
              <w:szCs w:val="24"/>
            </w:rPr>
            <w:t>[Company name]</w:t>
          </w:r>
        </w:p>
      </w:docPartBody>
    </w:docPart>
    <w:docPart>
      <w:docPartPr>
        <w:name w:val="CE78DD74262947D68D7389ED7518F6D4"/>
        <w:category>
          <w:name w:val="General"/>
          <w:gallery w:val="placeholder"/>
        </w:category>
        <w:types>
          <w:type w:val="bbPlcHdr"/>
        </w:types>
        <w:behaviors>
          <w:behavior w:val="content"/>
        </w:behaviors>
        <w:guid w:val="{2A4E60AC-AB75-4B12-B861-E607EB99E12A}"/>
      </w:docPartPr>
      <w:docPartBody>
        <w:p w:rsidR="00000000" w:rsidRDefault="00E35510" w:rsidP="00E35510">
          <w:pPr>
            <w:pStyle w:val="CE78DD74262947D68D7389ED7518F6D4"/>
          </w:pPr>
          <w:r>
            <w:rPr>
              <w:rFonts w:asciiTheme="majorHAnsi" w:eastAsiaTheme="majorEastAsia" w:hAnsiTheme="majorHAnsi" w:cstheme="majorBidi"/>
              <w:color w:val="4472C4" w:themeColor="accent1"/>
              <w:sz w:val="88"/>
              <w:szCs w:val="88"/>
            </w:rPr>
            <w:t>[Document title]</w:t>
          </w:r>
        </w:p>
      </w:docPartBody>
    </w:docPart>
    <w:docPart>
      <w:docPartPr>
        <w:name w:val="3F6C0281490F419AA31C547440F21724"/>
        <w:category>
          <w:name w:val="General"/>
          <w:gallery w:val="placeholder"/>
        </w:category>
        <w:types>
          <w:type w:val="bbPlcHdr"/>
        </w:types>
        <w:behaviors>
          <w:behavior w:val="content"/>
        </w:behaviors>
        <w:guid w:val="{E2B69D72-AEE3-429A-AFEB-79D7859CEEA5}"/>
      </w:docPartPr>
      <w:docPartBody>
        <w:p w:rsidR="00000000" w:rsidRDefault="00E35510" w:rsidP="00E35510">
          <w:pPr>
            <w:pStyle w:val="3F6C0281490F419AA31C547440F21724"/>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10"/>
    <w:rsid w:val="00A61696"/>
    <w:rsid w:val="00E3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3664283B44F4FA477A4C2C061B3D3">
    <w:name w:val="FA43664283B44F4FA477A4C2C061B3D3"/>
    <w:rsid w:val="00E35510"/>
  </w:style>
  <w:style w:type="paragraph" w:customStyle="1" w:styleId="CE78DD74262947D68D7389ED7518F6D4">
    <w:name w:val="CE78DD74262947D68D7389ED7518F6D4"/>
    <w:rsid w:val="00E35510"/>
  </w:style>
  <w:style w:type="paragraph" w:customStyle="1" w:styleId="3F6C0281490F419AA31C547440F21724">
    <w:name w:val="3F6C0281490F419AA31C547440F21724"/>
    <w:rsid w:val="00E35510"/>
  </w:style>
  <w:style w:type="paragraph" w:customStyle="1" w:styleId="21A9BD2B125447A68AA093CF0172BCB9">
    <w:name w:val="21A9BD2B125447A68AA093CF0172BCB9"/>
    <w:rsid w:val="00E35510"/>
  </w:style>
  <w:style w:type="paragraph" w:customStyle="1" w:styleId="36291D50E119406AB0160FE493B77F0C">
    <w:name w:val="36291D50E119406AB0160FE493B77F0C"/>
    <w:rsid w:val="00E35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EB233-DBE7-49F4-B5D1-34A74825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GROUP 14</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Music in Workout Apps And Its Persuasive Potential</dc:title>
  <dc:subject>DCIT 421 – Persuasive Systems</dc:subject>
  <dc:creator>Solomon Andoh10908662</dc:creator>
  <cp:keywords/>
  <dc:description/>
  <cp:lastModifiedBy>Solomon Andoh10908662</cp:lastModifiedBy>
  <cp:revision>2</cp:revision>
  <dcterms:created xsi:type="dcterms:W3CDTF">2024-01-18T12:52:00Z</dcterms:created>
  <dcterms:modified xsi:type="dcterms:W3CDTF">2024-01-20T21:29:00Z</dcterms:modified>
</cp:coreProperties>
</file>