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D46E2" w14:textId="46AD3675" w:rsidR="0094778D" w:rsidRDefault="006C12DB">
      <w:pPr>
        <w:rPr>
          <w:b/>
          <w:bCs/>
        </w:rPr>
      </w:pPr>
      <w:r w:rsidRPr="006C12DB">
        <w:t>The public health nurse is presenting a health promotion class to a group of new mothers. How</w:t>
      </w:r>
      <w:r w:rsidRPr="006C12DB">
        <w:br/>
        <w:t>should the nurse best define health?</w:t>
      </w:r>
      <w:r w:rsidRPr="006C12DB">
        <w:br/>
      </w:r>
      <w:r w:rsidRPr="006C12DB">
        <w:br/>
        <w:t>A) Health is being disease free.</w:t>
      </w:r>
      <w:r w:rsidRPr="006C12DB">
        <w:br/>
        <w:t>B) Health is having fulfillment in all domains of life.</w:t>
      </w:r>
      <w:r w:rsidRPr="006C12DB">
        <w:br/>
        <w:t>C) Health is having psychological and physiological harmony.</w:t>
      </w:r>
      <w:r w:rsidRPr="006C12DB">
        <w:br/>
      </w:r>
      <w:r w:rsidRPr="006C12DB">
        <w:rPr>
          <w:b/>
          <w:bCs/>
        </w:rPr>
        <w:t>D) Health is being connected in body, mind, and spirit.</w:t>
      </w:r>
    </w:p>
    <w:p w14:paraId="0FB45FCD" w14:textId="3518ECBD" w:rsidR="006C12DB" w:rsidRDefault="006C12DB">
      <w:r w:rsidRPr="006C12DB">
        <w:t>A nurse is speaking to a group of prospective nursing students about what it is like to</w:t>
      </w:r>
      <w:r w:rsidRPr="006C12DB">
        <w:br/>
        <w:t>be a nurse. What is one characteristic the nurse would cite as necessary to possess to be</w:t>
      </w:r>
      <w:r w:rsidRPr="006C12DB">
        <w:br/>
        <w:t>an effective nurse?</w:t>
      </w:r>
      <w:r w:rsidRPr="006C12DB">
        <w:br/>
      </w:r>
      <w:r w:rsidRPr="006C12DB">
        <w:br/>
      </w:r>
      <w:r w:rsidRPr="006C12DB">
        <w:rPr>
          <w:b/>
          <w:bCs/>
        </w:rPr>
        <w:t>A) Sensitivity to cultural differences</w:t>
      </w:r>
      <w:r w:rsidRPr="006C12DB">
        <w:br/>
        <w:t>B) Team-focused approach to problem-solving</w:t>
      </w:r>
      <w:r w:rsidRPr="006C12DB">
        <w:br/>
        <w:t>C) Strict adherence to routine</w:t>
      </w:r>
      <w:r w:rsidRPr="006C12DB">
        <w:br/>
        <w:t>D) Ability to face criticism</w:t>
      </w:r>
    </w:p>
    <w:p w14:paraId="3093FFC1" w14:textId="6778998C" w:rsidR="006C12DB" w:rsidRDefault="006C12DB">
      <w:pPr>
        <w:rPr>
          <w:b/>
          <w:bCs/>
        </w:rPr>
      </w:pPr>
      <w:r w:rsidRPr="006C12DB">
        <w:t>With increases in longevity, people have had to become more knowledgeable about their health and</w:t>
      </w:r>
      <w:r w:rsidRPr="006C12DB">
        <w:br/>
        <w:t>the professional health care that they receive. One outcome of this phenomenon is the development of</w:t>
      </w:r>
      <w:r w:rsidRPr="006C12DB">
        <w:br/>
        <w:t>organized self-care education programs. Which of the following do these programs prioritize?</w:t>
      </w:r>
      <w:r w:rsidRPr="006C12DB">
        <w:br/>
      </w:r>
      <w:r w:rsidRPr="006C12DB">
        <w:br/>
        <w:t>A) Adequate prenatal care</w:t>
      </w:r>
      <w:r w:rsidRPr="006C12DB">
        <w:br/>
        <w:t>B) Government advocacy and lobbying</w:t>
      </w:r>
      <w:r w:rsidRPr="006C12DB">
        <w:br/>
        <w:t>C) Judicious use of online communities</w:t>
      </w:r>
      <w:r w:rsidRPr="006C12DB">
        <w:br/>
      </w:r>
      <w:r w:rsidRPr="006C12DB">
        <w:rPr>
          <w:b/>
          <w:bCs/>
        </w:rPr>
        <w:t>D) Management of illness</w:t>
      </w:r>
    </w:p>
    <w:p w14:paraId="3F6BD076" w14:textId="084790A9" w:rsidR="006C12DB" w:rsidRDefault="006C12DB">
      <w:r w:rsidRPr="006C12DB">
        <w:t>4. The home health nurse is assisting a patient and his family in planning the patient's return to work</w:t>
      </w:r>
      <w:r w:rsidRPr="006C12DB">
        <w:br/>
        <w:t>after surgery and the development of postsurgical complications. The nurse is preparing a plan of</w:t>
      </w:r>
      <w:r w:rsidRPr="006C12DB">
        <w:br/>
        <w:t>care that addresses the patient's multifaceted needs. To which level of Maslow's hierarchy of basic</w:t>
      </w:r>
      <w:r w:rsidRPr="006C12DB">
        <w:br/>
        <w:t xml:space="preserve">needs </w:t>
      </w:r>
      <w:proofErr w:type="gramStart"/>
      <w:r w:rsidRPr="006C12DB">
        <w:t>does</w:t>
      </w:r>
      <w:proofErr w:type="gramEnd"/>
      <w:r w:rsidRPr="006C12DB">
        <w:t xml:space="preserve"> the patient's need for self-fulfillment relate?</w:t>
      </w:r>
      <w:r w:rsidRPr="006C12DB">
        <w:br/>
      </w:r>
      <w:r w:rsidRPr="006C12DB">
        <w:br/>
        <w:t>A) Physiologic</w:t>
      </w:r>
      <w:r w:rsidRPr="006C12DB">
        <w:br/>
        <w:t>B) Transcendence</w:t>
      </w:r>
      <w:r w:rsidRPr="006C12DB">
        <w:br/>
        <w:t>C) Love and belonging</w:t>
      </w:r>
      <w:r w:rsidRPr="006C12DB">
        <w:br/>
      </w:r>
      <w:r w:rsidRPr="006C12DB">
        <w:rPr>
          <w:b/>
          <w:bCs/>
        </w:rPr>
        <w:t>D) Self-actualization</w:t>
      </w:r>
    </w:p>
    <w:p w14:paraId="62FDB3B3" w14:textId="142ABA62" w:rsidR="006C12DB" w:rsidRDefault="006C12DB">
      <w:r w:rsidRPr="006C12DB">
        <w:t>5. The view that health and illness are not static states but that they exist on a continuum is central to</w:t>
      </w:r>
      <w:r w:rsidRPr="006C12DB">
        <w:br/>
        <w:t>professional health care systems. When planning care, this view aids the nurse in appreciating which of</w:t>
      </w:r>
      <w:r w:rsidRPr="006C12DB">
        <w:br/>
        <w:t>the following?</w:t>
      </w:r>
      <w:r w:rsidRPr="006C12DB">
        <w:br/>
      </w:r>
      <w:r w:rsidRPr="006C12DB">
        <w:br/>
        <w:t>A) Care should focus primarily on the treatment of disease.</w:t>
      </w:r>
      <w:r w:rsidRPr="006C12DB">
        <w:br/>
      </w:r>
      <w:r w:rsidRPr="006C12DB">
        <w:rPr>
          <w:b/>
          <w:bCs/>
        </w:rPr>
        <w:lastRenderedPageBreak/>
        <w:t>B) A person's state of health is ever-changing.</w:t>
      </w:r>
      <w:r w:rsidRPr="006C12DB">
        <w:br/>
      </w:r>
      <w:r w:rsidRPr="009B4D0C">
        <w:rPr>
          <w:b/>
          <w:bCs/>
        </w:rPr>
        <w:t>C) A person can transition from health to illness rapidly.</w:t>
      </w:r>
      <w:r w:rsidRPr="009B4D0C">
        <w:rPr>
          <w:b/>
          <w:bCs/>
        </w:rPr>
        <w:br/>
      </w:r>
      <w:r w:rsidRPr="006C12DB">
        <w:t>D) Care should focus on the patient's compliance with interventions.</w:t>
      </w:r>
    </w:p>
    <w:p w14:paraId="23D89D64" w14:textId="77777777" w:rsidR="009B4D0C" w:rsidRDefault="009B4D0C" w:rsidP="009B4D0C">
      <w:pPr>
        <w:rPr>
          <w:b/>
          <w:bCs/>
        </w:rPr>
      </w:pPr>
      <w:r w:rsidRPr="009B4D0C">
        <w:t>A group of nursing students are participating in a community health clinic. When providing care</w:t>
      </w:r>
      <w:r w:rsidRPr="009B4D0C">
        <w:br/>
        <w:t>in this context, what should the students teach participants about disease prevention?</w:t>
      </w:r>
      <w:r w:rsidRPr="009B4D0C">
        <w:br/>
      </w:r>
      <w:r w:rsidRPr="009B4D0C">
        <w:br/>
        <w:t>A) It is best achieved through attending self-help groups.</w:t>
      </w:r>
      <w:r w:rsidRPr="009B4D0C">
        <w:br/>
        <w:t>B) It is best achieved by reducing psychological stress.</w:t>
      </w:r>
      <w:r w:rsidRPr="009B4D0C">
        <w:br/>
        <w:t>C) It is best achieved by being an active participant in the community.</w:t>
      </w:r>
      <w:r w:rsidRPr="009B4D0C">
        <w:br/>
      </w:r>
      <w:r w:rsidRPr="009B4D0C">
        <w:rPr>
          <w:b/>
          <w:bCs/>
        </w:rPr>
        <w:t>D) It is best achieved by exhibiting behaviors that promote health.</w:t>
      </w:r>
    </w:p>
    <w:p w14:paraId="58833579" w14:textId="15BCE123" w:rsidR="009B4D0C" w:rsidRPr="009B4D0C" w:rsidRDefault="009B4D0C" w:rsidP="009B4D0C">
      <w:r w:rsidRPr="009B4D0C">
        <w:t>7. A nurse on a medical-surgical unit has asked to represent the unit on the hospital's quality</w:t>
      </w:r>
      <w:r w:rsidRPr="009B4D0C">
        <w:br/>
        <w:t>committee. When describing quality improvement programs to nursing colleagues and members</w:t>
      </w:r>
      <w:r w:rsidRPr="009B4D0C">
        <w:br/>
        <w:t>of other health disciplines, what characteristic should the nurse cite?</w:t>
      </w:r>
      <w:r w:rsidRPr="009B4D0C">
        <w:br/>
      </w:r>
      <w:r w:rsidRPr="009B4D0C">
        <w:br/>
        <w:t>A) These programs establish consequences for health care professionals' actions.</w:t>
      </w:r>
      <w:r w:rsidRPr="009B4D0C">
        <w:br/>
        <w:t>B) These programs focus on the processes used to provide care.</w:t>
      </w:r>
      <w:r w:rsidRPr="009B4D0C">
        <w:br/>
        <w:t>C) These programs identify specific incidents related to quality.</w:t>
      </w:r>
      <w:r w:rsidRPr="009B4D0C">
        <w:br/>
      </w:r>
      <w:r w:rsidRPr="009B4D0C">
        <w:rPr>
          <w:b/>
          <w:bCs/>
        </w:rPr>
        <w:t>D) These programs seek to justify health care costs and systems.</w:t>
      </w:r>
    </w:p>
    <w:p w14:paraId="1460E124" w14:textId="77777777" w:rsidR="008A2670" w:rsidRDefault="008A2670" w:rsidP="008A2670">
      <w:r w:rsidRPr="008A2670">
        <w:t>Nurses in acute care settings must work with other health care team members to maintain quality care</w:t>
      </w:r>
      <w:r w:rsidRPr="008A2670">
        <w:br/>
        <w:t>while facing pressures to care for patients who are hospitalized for shorter periods of time than in the</w:t>
      </w:r>
      <w:r w:rsidRPr="008A2670">
        <w:br/>
        <w:t>past. To ensure positive health outcomes when patients return to their homes, what action should the</w:t>
      </w:r>
      <w:r w:rsidRPr="008A2670">
        <w:br/>
        <w:t>nurse prioritize?</w:t>
      </w:r>
      <w:r w:rsidRPr="008A2670">
        <w:br/>
        <w:t>A) Promotion of health literacy during hospitalization</w:t>
      </w:r>
      <w:r w:rsidRPr="008A2670">
        <w:br/>
        <w:t>B) Close communication with insurers</w:t>
      </w:r>
      <w:r w:rsidRPr="008A2670">
        <w:br/>
      </w:r>
      <w:r w:rsidRPr="008A2670">
        <w:rPr>
          <w:b/>
          <w:bCs/>
        </w:rPr>
        <w:t>C) Thorough and evidence-based discharge planning</w:t>
      </w:r>
      <w:r w:rsidRPr="008A2670">
        <w:br/>
        <w:t>D) Participation in continuing education initiatives</w:t>
      </w:r>
    </w:p>
    <w:p w14:paraId="4BDF6E99" w14:textId="603B1F0B" w:rsidR="008A2670" w:rsidRDefault="008A2670" w:rsidP="008A2670">
      <w:r w:rsidRPr="008A2670">
        <w:t>You are admitting a patient to your medical unit after the patient has been transferred</w:t>
      </w:r>
      <w:r w:rsidRPr="008A2670">
        <w:br/>
        <w:t>from the emergency department. What is your priority nursing action at this time?</w:t>
      </w:r>
      <w:r w:rsidRPr="008A2670">
        <w:br/>
      </w:r>
      <w:r w:rsidRPr="008A2670">
        <w:br/>
      </w:r>
      <w:r w:rsidRPr="008A2670">
        <w:rPr>
          <w:b/>
          <w:bCs/>
        </w:rPr>
        <w:t>A) Identifying the immediate needs of the patient</w:t>
      </w:r>
      <w:r w:rsidRPr="008A2670">
        <w:br/>
        <w:t>B) Checking the admitting physician's orders</w:t>
      </w:r>
      <w:r w:rsidRPr="008A2670">
        <w:br/>
        <w:t>C) Obtaining a baseline set of vital signs</w:t>
      </w:r>
      <w:r w:rsidRPr="008A2670">
        <w:br/>
        <w:t>D) Allowing the family to be with the patient</w:t>
      </w:r>
    </w:p>
    <w:p w14:paraId="3D272E9E" w14:textId="77777777" w:rsidR="008A2670" w:rsidRDefault="008A2670" w:rsidP="008A2670">
      <w:r w:rsidRPr="008A2670">
        <w:t>A nurse on a postsurgical unit is providing care based on a clinical pathway. When</w:t>
      </w:r>
      <w:r w:rsidRPr="008A2670">
        <w:br/>
        <w:t>performing assessments and interventions with the aid of a pathway, the nurse should</w:t>
      </w:r>
      <w:r w:rsidRPr="008A2670">
        <w:br/>
        <w:t>prioritize what goal?</w:t>
      </w:r>
      <w:r w:rsidRPr="008A2670">
        <w:br/>
      </w:r>
      <w:r w:rsidRPr="008A2670">
        <w:br/>
      </w:r>
      <w:r w:rsidRPr="008A2670">
        <w:rPr>
          <w:b/>
          <w:bCs/>
        </w:rPr>
        <w:t>A) Helping the patient to achieve specific outcomes</w:t>
      </w:r>
      <w:r w:rsidRPr="008A2670">
        <w:br/>
        <w:t>B) Balancing risks and benefits of interventions</w:t>
      </w:r>
      <w:r w:rsidRPr="008A2670">
        <w:br/>
      </w:r>
      <w:r w:rsidRPr="008A2670">
        <w:lastRenderedPageBreak/>
        <w:t>C) Documenting the patient's response to therapy</w:t>
      </w:r>
      <w:r w:rsidRPr="008A2670">
        <w:br/>
        <w:t>D) Staying accountable to the interdisciplinary team</w:t>
      </w:r>
    </w:p>
    <w:p w14:paraId="67263164" w14:textId="77777777" w:rsidR="008A2670" w:rsidRDefault="008A2670" w:rsidP="008A2670">
      <w:r w:rsidRPr="008A2670">
        <w:t>Nurses have different educational backgrounds and function under many titles in their practice</w:t>
      </w:r>
      <w:r w:rsidRPr="008A2670">
        <w:br/>
        <w:t>setting. If a nurse practicing in an oncology clinic had the goal of improving patient outcomes and</w:t>
      </w:r>
      <w:r w:rsidRPr="008A2670">
        <w:br/>
        <w:t>nursing care by influencing the patient, the nurse, and the health care system, what would most</w:t>
      </w:r>
      <w:r w:rsidRPr="008A2670">
        <w:br/>
        <w:t>accurately describe this nurse's title?</w:t>
      </w:r>
      <w:r w:rsidRPr="008A2670">
        <w:br/>
        <w:t>A) Nursing care expert</w:t>
      </w:r>
      <w:r w:rsidRPr="008A2670">
        <w:br/>
      </w:r>
      <w:r w:rsidRPr="008A2670">
        <w:rPr>
          <w:b/>
          <w:bCs/>
        </w:rPr>
        <w:t>B) Clinical nurse specialist</w:t>
      </w:r>
      <w:r w:rsidRPr="008A2670">
        <w:br/>
        <w:t>C) Nurse manager</w:t>
      </w:r>
      <w:r w:rsidRPr="008A2670">
        <w:br/>
        <w:t>D) Staff nurse</w:t>
      </w:r>
    </w:p>
    <w:p w14:paraId="635444C6" w14:textId="77777777" w:rsidR="008A2670" w:rsidRDefault="008A2670" w:rsidP="008A2670">
      <w:r w:rsidRPr="008A2670">
        <w:t>A hospice nurse is caring for a patient who is dying of lymphoma. According to Maslow's</w:t>
      </w:r>
      <w:r w:rsidRPr="008A2670">
        <w:br/>
        <w:t>hierarchy of needs, what dimension of care should the nurse consider primary in importance when</w:t>
      </w:r>
      <w:r w:rsidRPr="008A2670">
        <w:br/>
        <w:t>caring for a dying patient?</w:t>
      </w:r>
      <w:r w:rsidRPr="008A2670">
        <w:br/>
      </w:r>
      <w:r w:rsidRPr="008A2670">
        <w:br/>
        <w:t>A) Spiritual</w:t>
      </w:r>
      <w:r w:rsidRPr="008A2670">
        <w:br/>
        <w:t>B) Social</w:t>
      </w:r>
      <w:r w:rsidRPr="008A2670">
        <w:br/>
      </w:r>
      <w:r w:rsidRPr="008A2670">
        <w:rPr>
          <w:b/>
          <w:bCs/>
        </w:rPr>
        <w:t>C) Physiologic</w:t>
      </w:r>
      <w:r w:rsidRPr="008A2670">
        <w:br/>
        <w:t>D) Emotional</w:t>
      </w:r>
    </w:p>
    <w:p w14:paraId="553218CE" w14:textId="77777777" w:rsidR="008A2670" w:rsidRDefault="008A2670" w:rsidP="008A2670">
      <w:r w:rsidRPr="008A2670">
        <w:t>A nurse is planning a medical patient's care with consideration of Maslow's hierarchy of needs. Within</w:t>
      </w:r>
      <w:r w:rsidRPr="008A2670">
        <w:br/>
        <w:t xml:space="preserve">this framework of understanding, what would be the nurse's </w:t>
      </w:r>
      <w:proofErr w:type="gramStart"/>
      <w:r w:rsidRPr="008A2670">
        <w:t>first priority</w:t>
      </w:r>
      <w:proofErr w:type="gramEnd"/>
      <w:r w:rsidRPr="008A2670">
        <w:t>?</w:t>
      </w:r>
      <w:r w:rsidRPr="008A2670">
        <w:br/>
      </w:r>
      <w:r w:rsidRPr="008A2670">
        <w:br/>
        <w:t>A) Allowing the family to see a newly admitted patient</w:t>
      </w:r>
      <w:r w:rsidRPr="008A2670">
        <w:br/>
        <w:t>B) Ambulating the patient in the hallway</w:t>
      </w:r>
      <w:r w:rsidRPr="008A2670">
        <w:br/>
      </w:r>
      <w:r w:rsidRPr="008A2670">
        <w:rPr>
          <w:b/>
          <w:bCs/>
        </w:rPr>
        <w:t>C) Administering pain medication</w:t>
      </w:r>
      <w:r w:rsidRPr="008A2670">
        <w:br/>
        <w:t>D) Teaching the patient to self-administer insulin safely</w:t>
      </w:r>
    </w:p>
    <w:p w14:paraId="11750F4E" w14:textId="77777777" w:rsidR="008A2670" w:rsidRDefault="008A2670" w:rsidP="008A2670">
      <w:r w:rsidRPr="008A2670">
        <w:t>A medical-surgical nurse is aware of the scope of practice as defined in the state where the nurse</w:t>
      </w:r>
      <w:r w:rsidRPr="008A2670">
        <w:br/>
        <w:t>provides care. This nurse's compliance with the nurse practice act demonstrates adherence to which of the following?</w:t>
      </w:r>
      <w:r w:rsidRPr="008A2670">
        <w:br/>
      </w:r>
      <w:r w:rsidRPr="008A2670">
        <w:br/>
        <w:t>A) National Council of Nursing's guidelines for care</w:t>
      </w:r>
      <w:r w:rsidRPr="008A2670">
        <w:br/>
        <w:t>B) National League for Nursing's Code of Conduct</w:t>
      </w:r>
      <w:r w:rsidRPr="008A2670">
        <w:br/>
      </w:r>
      <w:r w:rsidRPr="008A2670">
        <w:rPr>
          <w:b/>
          <w:bCs/>
        </w:rPr>
        <w:t>C) American Nurses Association's Social Policy Statement</w:t>
      </w:r>
      <w:r w:rsidRPr="008A2670">
        <w:rPr>
          <w:b/>
          <w:bCs/>
        </w:rPr>
        <w:br/>
      </w:r>
      <w:r w:rsidRPr="008A2670">
        <w:t>D) Department of Health and Human Service's White Paper on Nursing</w:t>
      </w:r>
    </w:p>
    <w:p w14:paraId="121BC176" w14:textId="77777777" w:rsidR="008A2670" w:rsidRDefault="008A2670" w:rsidP="008A2670">
      <w:r w:rsidRPr="008A2670">
        <w:t>When the nurse encourages a Native American to seek health counsel from the tribe's shaman, the nurse is</w:t>
      </w:r>
      <w:r w:rsidRPr="008A2670">
        <w:br/>
        <w:t>following the tenets of</w:t>
      </w:r>
      <w:r w:rsidRPr="008A2670">
        <w:br/>
        <w:t>a. King.</w:t>
      </w:r>
      <w:r w:rsidRPr="008A2670">
        <w:br/>
      </w:r>
      <w:r w:rsidRPr="008A2670">
        <w:rPr>
          <w:b/>
          <w:bCs/>
        </w:rPr>
        <w:t xml:space="preserve">b. </w:t>
      </w:r>
      <w:proofErr w:type="spellStart"/>
      <w:r w:rsidRPr="008A2670">
        <w:rPr>
          <w:b/>
          <w:bCs/>
        </w:rPr>
        <w:t>Leninger</w:t>
      </w:r>
      <w:proofErr w:type="spellEnd"/>
      <w:r w:rsidRPr="008A2670">
        <w:rPr>
          <w:b/>
          <w:bCs/>
        </w:rPr>
        <w:t>.</w:t>
      </w:r>
      <w:r w:rsidRPr="008A2670">
        <w:br/>
        <w:t>c. Pender.</w:t>
      </w:r>
      <w:r w:rsidRPr="008A2670">
        <w:br/>
        <w:t>d. Rogers.</w:t>
      </w:r>
    </w:p>
    <w:p w14:paraId="258700F1" w14:textId="69C11B53" w:rsidR="008A2670" w:rsidRDefault="008A2670" w:rsidP="008A2670">
      <w:r w:rsidRPr="008A2670">
        <w:lastRenderedPageBreak/>
        <w:t>The nurse using the World Health Organization (WHO) description of health bases care on the premise that health is</w:t>
      </w:r>
      <w:r w:rsidRPr="008A2670">
        <w:br/>
      </w:r>
      <w:r w:rsidRPr="008A2670">
        <w:br/>
        <w:t>a. a gift from a higher being.</w:t>
      </w:r>
      <w:r w:rsidRPr="008A2670">
        <w:br/>
        <w:t>b. any disease-free condition.</w:t>
      </w:r>
      <w:r w:rsidRPr="008A2670">
        <w:br/>
      </w:r>
      <w:r w:rsidRPr="008A2670">
        <w:rPr>
          <w:b/>
          <w:bCs/>
        </w:rPr>
        <w:t>c. complete mental, physical, and social well-being.</w:t>
      </w:r>
      <w:r w:rsidRPr="008A2670">
        <w:rPr>
          <w:b/>
          <w:bCs/>
        </w:rPr>
        <w:br/>
      </w:r>
      <w:r w:rsidRPr="008A2670">
        <w:t>d. high-level functioning despite illness.</w:t>
      </w:r>
    </w:p>
    <w:p w14:paraId="3CAD8285" w14:textId="4F30E74B" w:rsidR="008A2670" w:rsidRDefault="008A2670" w:rsidP="008A2670">
      <w:pPr>
        <w:rPr>
          <w:b/>
          <w:bCs/>
        </w:rPr>
      </w:pPr>
      <w:r w:rsidRPr="008A2670">
        <w:t>The nurse planning a health promotion program with clients in the community will focus least on</w:t>
      </w:r>
      <w:r w:rsidRPr="008A2670">
        <w:br/>
      </w:r>
      <w:r w:rsidRPr="008A2670">
        <w:br/>
        <w:t>a. assisting the clients to make informed decisions.</w:t>
      </w:r>
      <w:r w:rsidRPr="008A2670">
        <w:br/>
        <w:t>b. organizing methods to achieve optimal mental health.</w:t>
      </w:r>
      <w:r w:rsidRPr="008A2670">
        <w:br/>
        <w:t>c. providing information and skills to maintain lifestyle changes.</w:t>
      </w:r>
      <w:r w:rsidRPr="008A2670">
        <w:br/>
      </w:r>
      <w:r w:rsidRPr="008A2670">
        <w:rPr>
          <w:b/>
          <w:bCs/>
        </w:rPr>
        <w:t>d. reducing genetic risk factors for illness.</w:t>
      </w:r>
    </w:p>
    <w:p w14:paraId="1A130EBE" w14:textId="5525699D" w:rsidR="008A2670" w:rsidRDefault="008A2670" w:rsidP="008A2670">
      <w:r w:rsidRPr="008A2670">
        <w:t>A holistic belief system by the nurse would be most evident if the nurse</w:t>
      </w:r>
      <w:r w:rsidRPr="008A2670">
        <w:br/>
      </w:r>
      <w:r w:rsidRPr="008A2670">
        <w:br/>
        <w:t>a. accepts death as an outcome of life.</w:t>
      </w:r>
      <w:r w:rsidRPr="008A2670">
        <w:br/>
        <w:t>b. encourages behavior modification programs.</w:t>
      </w:r>
      <w:r w:rsidRPr="008A2670">
        <w:br/>
      </w:r>
      <w:r w:rsidRPr="008A2670">
        <w:rPr>
          <w:b/>
          <w:bCs/>
        </w:rPr>
        <w:t>c. incorporates client perceptions of health when planning care.</w:t>
      </w:r>
      <w:r w:rsidRPr="008A2670">
        <w:rPr>
          <w:b/>
          <w:bCs/>
        </w:rPr>
        <w:br/>
      </w:r>
      <w:r w:rsidRPr="008A2670">
        <w:t>d. supports goal-directed learning to improve health.</w:t>
      </w:r>
    </w:p>
    <w:p w14:paraId="54203AAC" w14:textId="77777777" w:rsidR="008A2670" w:rsidRDefault="008A2670" w:rsidP="008A2670">
      <w:r w:rsidRPr="008A2670">
        <w:t>The nurse recognizes the activity that reflects primary prevention is</w:t>
      </w:r>
      <w:r w:rsidRPr="008A2670">
        <w:br/>
      </w:r>
      <w:r w:rsidRPr="008A2670">
        <w:br/>
      </w:r>
      <w:r w:rsidRPr="008A2670">
        <w:rPr>
          <w:b/>
          <w:bCs/>
        </w:rPr>
        <w:t>a. a self-initiated walking regimen.</w:t>
      </w:r>
      <w:r w:rsidRPr="008A2670">
        <w:br/>
        <w:t>b. collaboration with a physical therapist.</w:t>
      </w:r>
      <w:r w:rsidRPr="008A2670">
        <w:br/>
        <w:t>c. physician-prescribed exercise after a heart attack.</w:t>
      </w:r>
      <w:r w:rsidRPr="008A2670">
        <w:br/>
        <w:t>d. tuberculosis screening.</w:t>
      </w:r>
    </w:p>
    <w:p w14:paraId="3B1A3E2A" w14:textId="77777777" w:rsidR="008A2670" w:rsidRPr="008A2670" w:rsidRDefault="008A2670" w:rsidP="008A2670">
      <w:r w:rsidRPr="008A2670">
        <w:t>The nurse is planning a community STD (sexually transmitted disease) screening fair. This activity would be</w:t>
      </w:r>
      <w:r w:rsidRPr="008A2670">
        <w:br/>
        <w:t>considered</w:t>
      </w:r>
      <w:r w:rsidRPr="008A2670">
        <w:br/>
      </w:r>
      <w:r w:rsidRPr="008A2670">
        <w:br/>
        <w:t>a. epidemiologic prevention.</w:t>
      </w:r>
      <w:r w:rsidRPr="008A2670">
        <w:br/>
        <w:t>b. primary prevention.</w:t>
      </w:r>
      <w:r w:rsidRPr="008A2670">
        <w:br/>
      </w:r>
      <w:r w:rsidRPr="008A2670">
        <w:rPr>
          <w:b/>
          <w:bCs/>
        </w:rPr>
        <w:t>c. secondary prevention.</w:t>
      </w:r>
      <w:r w:rsidRPr="008A2670">
        <w:br/>
        <w:t>d. tertiary prevention.</w:t>
      </w:r>
    </w:p>
    <w:p w14:paraId="3C770CC5" w14:textId="77777777" w:rsidR="008A2670" w:rsidRDefault="008A2670" w:rsidP="008A2670">
      <w:r w:rsidRPr="008A2670">
        <w:t>The nurse is counseling an overweight young man on entry into a weight reduction and exercise program.</w:t>
      </w:r>
      <w:r w:rsidRPr="008A2670">
        <w:br/>
        <w:t>The nurse is aware that the client is most likely to begin and maintain the program if he</w:t>
      </w:r>
      <w:r w:rsidRPr="008A2670">
        <w:br/>
      </w:r>
      <w:r w:rsidRPr="008A2670">
        <w:br/>
        <w:t>a. can envision himself as thinner.</w:t>
      </w:r>
      <w:r w:rsidRPr="008A2670">
        <w:br/>
      </w:r>
      <w:r w:rsidRPr="008A2670">
        <w:rPr>
          <w:b/>
          <w:bCs/>
        </w:rPr>
        <w:t>b. feels competent about making the change.</w:t>
      </w:r>
      <w:r w:rsidRPr="008A2670">
        <w:br/>
        <w:t>c. has read about the program.</w:t>
      </w:r>
      <w:r w:rsidRPr="008A2670">
        <w:br/>
        <w:t>d. is aware of being overweight.</w:t>
      </w:r>
    </w:p>
    <w:p w14:paraId="2EFCB4A4" w14:textId="77777777" w:rsidR="008A2670" w:rsidRDefault="008A2670" w:rsidP="008A2670">
      <w:r w:rsidRPr="008A2670">
        <w:lastRenderedPageBreak/>
        <w:t>The nurse is caring for a 35-year- old client at risk for cardiovascular disease. The client states he is aware</w:t>
      </w:r>
      <w:r w:rsidRPr="008A2670">
        <w:br/>
        <w:t>that he must "maintain a low-fat diet." Using the Transtheoretical Model and Stage of Change, the nurse</w:t>
      </w:r>
      <w:r w:rsidRPr="008A2670">
        <w:br/>
        <w:t>assesses that this client is at the stage of</w:t>
      </w:r>
      <w:r w:rsidRPr="008A2670">
        <w:br/>
        <w:t>a. action.</w:t>
      </w:r>
      <w:r w:rsidRPr="008A2670">
        <w:br/>
      </w:r>
      <w:r w:rsidRPr="008A2670">
        <w:rPr>
          <w:b/>
          <w:bCs/>
        </w:rPr>
        <w:t>b. contemplation.</w:t>
      </w:r>
      <w:r w:rsidRPr="008A2670">
        <w:br/>
        <w:t>c. maintenance.</w:t>
      </w:r>
      <w:r w:rsidRPr="008A2670">
        <w:br/>
        <w:t>d. pre-contemplation.</w:t>
      </w:r>
    </w:p>
    <w:p w14:paraId="0DE4CA54" w14:textId="30E271DD" w:rsidR="008A2670" w:rsidRDefault="008A2670" w:rsidP="008A2670">
      <w:pPr>
        <w:rPr>
          <w:b/>
          <w:bCs/>
        </w:rPr>
      </w:pPr>
      <w:r w:rsidRPr="008A2670">
        <w:t>The nurse can "empower" a client in adjusting to the changes associated with the chronic effects of</w:t>
      </w:r>
      <w:r w:rsidRPr="008A2670">
        <w:br/>
        <w:t>non-insulin-dependent diabetes mellitus by</w:t>
      </w:r>
      <w:r w:rsidRPr="008A2670">
        <w:br/>
      </w:r>
      <w:r w:rsidRPr="008A2670">
        <w:br/>
        <w:t>a. explaining that concerns about vision changes are premature at this point.</w:t>
      </w:r>
      <w:r w:rsidRPr="008A2670">
        <w:br/>
        <w:t>b. explaining the pathophysiology of the disease.</w:t>
      </w:r>
      <w:r w:rsidRPr="008A2670">
        <w:br/>
        <w:t>c. informing the client about the different types of insulin.</w:t>
      </w:r>
      <w:r w:rsidRPr="008A2670">
        <w:br/>
      </w:r>
      <w:r w:rsidRPr="008A2670">
        <w:rPr>
          <w:b/>
          <w:bCs/>
        </w:rPr>
        <w:t>d. teaching the client how to minimize complications</w:t>
      </w:r>
    </w:p>
    <w:p w14:paraId="2A4E1F80" w14:textId="1695A417" w:rsidR="008A2670" w:rsidRDefault="008A2670" w:rsidP="008A2670">
      <w:r w:rsidRPr="008A2670">
        <w:t>Suggestions that a home health nurse could make to an elderly client with cataracts to reduce the risk of falls in his home would include</w:t>
      </w:r>
      <w:r w:rsidRPr="008A2670">
        <w:br/>
      </w:r>
      <w:r w:rsidRPr="008A2670">
        <w:br/>
        <w:t>a. arranging scatter rugs to prevent slipping on the hardwood floor.</w:t>
      </w:r>
      <w:r w:rsidRPr="008A2670">
        <w:br/>
        <w:t>b. using lower-illumination bulbs to prevent eyestrain.</w:t>
      </w:r>
      <w:r w:rsidRPr="008A2670">
        <w:br/>
      </w:r>
      <w:r w:rsidRPr="008A2670">
        <w:rPr>
          <w:b/>
          <w:bCs/>
        </w:rPr>
        <w:t>c. using night lights in every room.</w:t>
      </w:r>
      <w:r w:rsidRPr="008A2670">
        <w:rPr>
          <w:b/>
          <w:bCs/>
        </w:rPr>
        <w:br/>
      </w:r>
      <w:r w:rsidRPr="008A2670">
        <w:t>d. wearing soft-soled house shoes indoors.</w:t>
      </w:r>
    </w:p>
    <w:p w14:paraId="06BFACEF" w14:textId="77777777" w:rsidR="008A2670" w:rsidRDefault="008A2670" w:rsidP="008A2670">
      <w:r w:rsidRPr="008A2670">
        <w:t>During a nursing history before a physical exam, a nurse identifies a client as being in a violent relationship. The most important intervention by the nurse at this time is to</w:t>
      </w:r>
      <w:r w:rsidRPr="008A2670">
        <w:br/>
      </w:r>
      <w:r w:rsidRPr="008A2670">
        <w:br/>
        <w:t xml:space="preserve">a. </w:t>
      </w:r>
      <w:proofErr w:type="gramStart"/>
      <w:r w:rsidRPr="008A2670">
        <w:t>ask</w:t>
      </w:r>
      <w:proofErr w:type="gramEnd"/>
      <w:r w:rsidRPr="008A2670">
        <w:t xml:space="preserve"> the physician to order a series of x-rays to look for old broken bones.</w:t>
      </w:r>
      <w:r w:rsidRPr="008A2670">
        <w:br/>
        <w:t>b. call the police if the abusive partner is in the waiting room.</w:t>
      </w:r>
      <w:r w:rsidRPr="008A2670">
        <w:br/>
      </w:r>
      <w:r w:rsidRPr="008A2670">
        <w:rPr>
          <w:b/>
          <w:bCs/>
        </w:rPr>
        <w:t>c. help the woman develop an individual plan to diminish future abuse.</w:t>
      </w:r>
      <w:r w:rsidRPr="008A2670">
        <w:rPr>
          <w:b/>
          <w:bCs/>
        </w:rPr>
        <w:br/>
      </w:r>
      <w:r w:rsidRPr="008A2670">
        <w:t>d. refer her to the local battered women's shelter.</w:t>
      </w:r>
    </w:p>
    <w:p w14:paraId="15062466" w14:textId="2776A291" w:rsidR="003538F5" w:rsidRDefault="003538F5" w:rsidP="008A2670">
      <w:r w:rsidRPr="003538F5">
        <w:t>A client is having a physical examination and asks the nurse if his father, age 76, should have the same prostate cancer screening that he is having. The nurse bases her answer on knowledge that</w:t>
      </w:r>
      <w:r w:rsidRPr="003538F5">
        <w:br/>
      </w:r>
      <w:r w:rsidRPr="003538F5">
        <w:br/>
        <w:t>a. a simple blood test is all that is required for prostate cancer screening.</w:t>
      </w:r>
      <w:r w:rsidRPr="003538F5">
        <w:br/>
        <w:t>b. all men, regardless of age, need routine prostate cancer screening.</w:t>
      </w:r>
      <w:r w:rsidRPr="003538F5">
        <w:br/>
      </w:r>
      <w:r w:rsidRPr="003538F5">
        <w:rPr>
          <w:b/>
          <w:bCs/>
        </w:rPr>
        <w:t>c. men over age 70 generally do not need routine prostate screening.</w:t>
      </w:r>
      <w:r w:rsidRPr="003538F5">
        <w:br/>
        <w:t>d. only members of certain high-risk ethnic groups need regular screening.</w:t>
      </w:r>
    </w:p>
    <w:p w14:paraId="6F9873F1" w14:textId="38735B95" w:rsidR="003538F5" w:rsidRDefault="003538F5" w:rsidP="008A2670">
      <w:pPr>
        <w:rPr>
          <w:b/>
          <w:bCs/>
        </w:rPr>
      </w:pPr>
      <w:r w:rsidRPr="003538F5">
        <w:t>Clara Barton is known for:</w:t>
      </w:r>
      <w:r>
        <w:t xml:space="preserve"> </w:t>
      </w:r>
      <w:r w:rsidRPr="003538F5">
        <w:rPr>
          <w:b/>
          <w:bCs/>
        </w:rPr>
        <w:t>founding the American Red Cross</w:t>
      </w:r>
    </w:p>
    <w:p w14:paraId="0EA88774" w14:textId="5EC1E528" w:rsidR="003538F5" w:rsidRDefault="003538F5" w:rsidP="008A2670">
      <w:pPr>
        <w:rPr>
          <w:b/>
          <w:bCs/>
        </w:rPr>
      </w:pPr>
      <w:r w:rsidRPr="003538F5">
        <w:t xml:space="preserve">The primary purpose of the Social Security Act of 1935 was </w:t>
      </w:r>
      <w:proofErr w:type="gramStart"/>
      <w:r w:rsidRPr="003538F5">
        <w:t>to</w:t>
      </w:r>
      <w:r>
        <w:t>:</w:t>
      </w:r>
      <w:proofErr w:type="gramEnd"/>
      <w:r>
        <w:t xml:space="preserve"> </w:t>
      </w:r>
      <w:r w:rsidRPr="003538F5">
        <w:rPr>
          <w:b/>
          <w:bCs/>
        </w:rPr>
        <w:t>ensure health care for older adults through a national insurance system.</w:t>
      </w:r>
    </w:p>
    <w:p w14:paraId="0A38287C" w14:textId="41B5D526" w:rsidR="003538F5" w:rsidRPr="003538F5" w:rsidRDefault="003538F5" w:rsidP="008A2670">
      <w:pPr>
        <w:rPr>
          <w:b/>
          <w:bCs/>
        </w:rPr>
      </w:pPr>
      <w:r w:rsidRPr="003538F5">
        <w:lastRenderedPageBreak/>
        <w:t>8. A client asks the nurse, "Can you explain Medicare, an amendment to the Social Security Act?"</w:t>
      </w:r>
      <w:r w:rsidRPr="003538F5">
        <w:br/>
        <w:t>The nurse responds that Medicare:</w:t>
      </w:r>
      <w:r>
        <w:t xml:space="preserve"> </w:t>
      </w:r>
      <w:r w:rsidRPr="003538F5">
        <w:rPr>
          <w:b/>
          <w:bCs/>
        </w:rPr>
        <w:t>ensured that individuals ages 65 and older and those with</w:t>
      </w:r>
      <w:r w:rsidRPr="003538F5">
        <w:rPr>
          <w:b/>
          <w:bCs/>
        </w:rPr>
        <w:br/>
        <w:t>end-stage renal disease or permanent disabilities had health</w:t>
      </w:r>
      <w:r w:rsidRPr="003538F5">
        <w:rPr>
          <w:b/>
          <w:bCs/>
        </w:rPr>
        <w:br/>
        <w:t>care insurance.</w:t>
      </w:r>
    </w:p>
    <w:p w14:paraId="2200D3FC" w14:textId="14E2C5DA" w:rsidR="003538F5" w:rsidRDefault="003538F5" w:rsidP="008A2670">
      <w:pPr>
        <w:rPr>
          <w:b/>
          <w:bCs/>
        </w:rPr>
      </w:pPr>
      <w:r w:rsidRPr="003538F5">
        <w:t>A prospective nursing student who researches universities that offer a baccalaureate degree in</w:t>
      </w:r>
      <w:r w:rsidRPr="003538F5">
        <w:br/>
        <w:t>nursing would want to ensure that the program is accredited by the:</w:t>
      </w:r>
      <w:r>
        <w:t xml:space="preserve"> </w:t>
      </w:r>
      <w:r w:rsidRPr="003538F5">
        <w:rPr>
          <w:b/>
          <w:bCs/>
        </w:rPr>
        <w:t>Commission on Collegiate Nursing Education.</w:t>
      </w:r>
    </w:p>
    <w:p w14:paraId="24C36575" w14:textId="13F3D716" w:rsidR="003538F5" w:rsidRDefault="003538F5" w:rsidP="008A2670">
      <w:pPr>
        <w:rPr>
          <w:b/>
          <w:bCs/>
        </w:rPr>
      </w:pPr>
      <w:r w:rsidRPr="003538F5">
        <w:t>Nursing in the 1990s was characterized by</w:t>
      </w:r>
      <w:r>
        <w:t xml:space="preserve">: </w:t>
      </w:r>
      <w:r w:rsidRPr="003538F5">
        <w:rPr>
          <w:b/>
          <w:bCs/>
        </w:rPr>
        <w:t>a focus on preventable diseases</w:t>
      </w:r>
    </w:p>
    <w:p w14:paraId="7229D127" w14:textId="41425562" w:rsidR="003538F5" w:rsidRDefault="003538F5" w:rsidP="008A2670">
      <w:pPr>
        <w:rPr>
          <w:b/>
          <w:bCs/>
        </w:rPr>
      </w:pPr>
      <w:r w:rsidRPr="003538F5">
        <w:t>would provide health care benefits to millions who were</w:t>
      </w:r>
      <w:r>
        <w:t xml:space="preserve"> </w:t>
      </w:r>
      <w:r w:rsidRPr="003538F5">
        <w:t>previously uninsurable or unable to afford insurance</w:t>
      </w:r>
      <w:r>
        <w:t>:</w:t>
      </w:r>
      <w:r w:rsidRPr="003538F5">
        <w:rPr>
          <w:b/>
          <w:bCs/>
        </w:rPr>
        <w:t xml:space="preserve"> The Affordable Care Act of 2011</w:t>
      </w:r>
    </w:p>
    <w:p w14:paraId="1DC77E8C" w14:textId="77777777" w:rsidR="00CE3C3D" w:rsidRDefault="00CE3C3D" w:rsidP="008A2670">
      <w:pPr>
        <w:rPr>
          <w:b/>
          <w:bCs/>
        </w:rPr>
      </w:pPr>
    </w:p>
    <w:p w14:paraId="11D23FC9" w14:textId="77777777" w:rsidR="00CE3C3D" w:rsidRPr="00CE3C3D" w:rsidRDefault="00CE3C3D" w:rsidP="00CE3C3D">
      <w:r w:rsidRPr="00CE3C3D">
        <w:t>1. Which of the following statements is correct?</w:t>
      </w:r>
    </w:p>
    <w:p w14:paraId="49E5B99E" w14:textId="77777777" w:rsidR="00CE3C3D" w:rsidRPr="00CE3C3D" w:rsidRDefault="00CE3C3D" w:rsidP="00CE3C3D">
      <w:pPr>
        <w:numPr>
          <w:ilvl w:val="0"/>
          <w:numId w:val="1"/>
        </w:numPr>
      </w:pPr>
      <w:r w:rsidRPr="00CE3C3D">
        <w:t>Health promotion can refer to any event, process or activity that facilitates the protection or improvement of the health status of individuals, groups, communities or populations.</w:t>
      </w:r>
    </w:p>
    <w:p w14:paraId="0D0EB3B3" w14:textId="77777777" w:rsidR="00CE3C3D" w:rsidRPr="00CE3C3D" w:rsidRDefault="00CE3C3D" w:rsidP="00CE3C3D">
      <w:pPr>
        <w:numPr>
          <w:ilvl w:val="0"/>
          <w:numId w:val="1"/>
        </w:numPr>
      </w:pPr>
      <w:r w:rsidRPr="00CE3C3D">
        <w:t>The objective of health promotion is to prolong life and to improve quality of life.</w:t>
      </w:r>
    </w:p>
    <w:p w14:paraId="08109094" w14:textId="77777777" w:rsidR="00CE3C3D" w:rsidRPr="00CE3C3D" w:rsidRDefault="00CE3C3D" w:rsidP="00CE3C3D">
      <w:pPr>
        <w:numPr>
          <w:ilvl w:val="0"/>
          <w:numId w:val="1"/>
        </w:numPr>
      </w:pPr>
      <w:r w:rsidRPr="00CE3C3D">
        <w:t>Health promotion practice is often shaped by how health is conceptualized.</w:t>
      </w:r>
    </w:p>
    <w:p w14:paraId="7E873A3B" w14:textId="77777777" w:rsidR="00CE3C3D" w:rsidRDefault="00CE3C3D" w:rsidP="00CE3C3D">
      <w:pPr>
        <w:numPr>
          <w:ilvl w:val="0"/>
          <w:numId w:val="1"/>
        </w:numPr>
        <w:rPr>
          <w:b/>
          <w:bCs/>
        </w:rPr>
      </w:pPr>
      <w:r w:rsidRPr="00CE3C3D">
        <w:rPr>
          <w:b/>
          <w:bCs/>
        </w:rPr>
        <w:t>all of these</w:t>
      </w:r>
    </w:p>
    <w:p w14:paraId="520531AE" w14:textId="77777777" w:rsidR="00CE3C3D" w:rsidRPr="00CE3C3D" w:rsidRDefault="00CE3C3D" w:rsidP="00CE3C3D">
      <w:r w:rsidRPr="00CE3C3D">
        <w:t>Which of the following charters defined health promotion as ‘the process of enabling people to increase control over, and to improve, their health’.</w:t>
      </w:r>
    </w:p>
    <w:p w14:paraId="2C4FC55E" w14:textId="77777777" w:rsidR="00CE3C3D" w:rsidRPr="00CE3C3D" w:rsidRDefault="00CE3C3D" w:rsidP="00CE3C3D">
      <w:pPr>
        <w:numPr>
          <w:ilvl w:val="0"/>
          <w:numId w:val="2"/>
        </w:numPr>
      </w:pPr>
      <w:r w:rsidRPr="00CE3C3D">
        <w:t>Charter of the United Nations (1945)</w:t>
      </w:r>
    </w:p>
    <w:p w14:paraId="0B5362DF" w14:textId="77777777" w:rsidR="00CE3C3D" w:rsidRPr="00CE3C3D" w:rsidRDefault="00CE3C3D" w:rsidP="00CE3C3D">
      <w:pPr>
        <w:numPr>
          <w:ilvl w:val="0"/>
          <w:numId w:val="2"/>
        </w:numPr>
      </w:pPr>
      <w:r w:rsidRPr="00CE3C3D">
        <w:t>Tokyo Charter (1946)</w:t>
      </w:r>
    </w:p>
    <w:p w14:paraId="1904AF93" w14:textId="77777777" w:rsidR="00CE3C3D" w:rsidRPr="00CE3C3D" w:rsidRDefault="00CE3C3D" w:rsidP="00CE3C3D">
      <w:pPr>
        <w:numPr>
          <w:ilvl w:val="0"/>
          <w:numId w:val="2"/>
        </w:numPr>
        <w:rPr>
          <w:b/>
          <w:bCs/>
        </w:rPr>
      </w:pPr>
      <w:r w:rsidRPr="00CE3C3D">
        <w:rPr>
          <w:b/>
          <w:bCs/>
        </w:rPr>
        <w:t>Ottawa Charter (1986)</w:t>
      </w:r>
    </w:p>
    <w:p w14:paraId="63D05478" w14:textId="77777777" w:rsidR="00CE3C3D" w:rsidRDefault="00CE3C3D" w:rsidP="00CE3C3D">
      <w:pPr>
        <w:numPr>
          <w:ilvl w:val="0"/>
          <w:numId w:val="2"/>
        </w:numPr>
      </w:pPr>
      <w:r w:rsidRPr="00CE3C3D">
        <w:t>none of these</w:t>
      </w:r>
    </w:p>
    <w:p w14:paraId="70699081" w14:textId="77777777" w:rsidR="00CE3C3D" w:rsidRPr="00CE3C3D" w:rsidRDefault="00CE3C3D" w:rsidP="00CE3C3D">
      <w:r w:rsidRPr="00CE3C3D">
        <w:t xml:space="preserve">This approach to health promotion </w:t>
      </w:r>
      <w:proofErr w:type="gramStart"/>
      <w:r w:rsidRPr="00CE3C3D">
        <w:t>is based on the assumption</w:t>
      </w:r>
      <w:proofErr w:type="gramEnd"/>
      <w:r w:rsidRPr="00CE3C3D">
        <w:t xml:space="preserve"> that humans are rational decision-makers, this approach relies heavily upon the provision of information about risks and benefits of certain </w:t>
      </w:r>
      <w:proofErr w:type="spellStart"/>
      <w:r w:rsidRPr="00CE3C3D">
        <w:t>behaviours</w:t>
      </w:r>
      <w:proofErr w:type="spellEnd"/>
      <w:r w:rsidRPr="00CE3C3D">
        <w:t>.</w:t>
      </w:r>
    </w:p>
    <w:p w14:paraId="1CD99329" w14:textId="77777777" w:rsidR="00CE3C3D" w:rsidRPr="00CE3C3D" w:rsidRDefault="00CE3C3D" w:rsidP="00CE3C3D">
      <w:pPr>
        <w:numPr>
          <w:ilvl w:val="0"/>
          <w:numId w:val="3"/>
        </w:numPr>
        <w:rPr>
          <w:b/>
          <w:bCs/>
        </w:rPr>
      </w:pPr>
      <w:proofErr w:type="spellStart"/>
      <w:r w:rsidRPr="00CE3C3D">
        <w:rPr>
          <w:b/>
          <w:bCs/>
        </w:rPr>
        <w:t>behaviour</w:t>
      </w:r>
      <w:proofErr w:type="spellEnd"/>
      <w:r w:rsidRPr="00CE3C3D">
        <w:rPr>
          <w:b/>
          <w:bCs/>
        </w:rPr>
        <w:t xml:space="preserve"> change approach</w:t>
      </w:r>
    </w:p>
    <w:p w14:paraId="61EF4DC1" w14:textId="77777777" w:rsidR="00CE3C3D" w:rsidRPr="00CE3C3D" w:rsidRDefault="00CE3C3D" w:rsidP="00CE3C3D">
      <w:pPr>
        <w:numPr>
          <w:ilvl w:val="0"/>
          <w:numId w:val="3"/>
        </w:numPr>
      </w:pPr>
      <w:r w:rsidRPr="00CE3C3D">
        <w:t>community development approach</w:t>
      </w:r>
    </w:p>
    <w:p w14:paraId="3486D85B" w14:textId="77777777" w:rsidR="00CE3C3D" w:rsidRPr="00CE3C3D" w:rsidRDefault="00CE3C3D" w:rsidP="00CE3C3D">
      <w:pPr>
        <w:numPr>
          <w:ilvl w:val="0"/>
          <w:numId w:val="3"/>
        </w:numPr>
      </w:pPr>
      <w:r w:rsidRPr="00CE3C3D">
        <w:t>biomedical approach</w:t>
      </w:r>
    </w:p>
    <w:p w14:paraId="3426DC79" w14:textId="77777777" w:rsidR="00CE3C3D" w:rsidRDefault="00CE3C3D" w:rsidP="00CE3C3D">
      <w:pPr>
        <w:numPr>
          <w:ilvl w:val="0"/>
          <w:numId w:val="3"/>
        </w:numPr>
      </w:pPr>
      <w:r w:rsidRPr="00CE3C3D">
        <w:t>none of these</w:t>
      </w:r>
    </w:p>
    <w:p w14:paraId="4742775F" w14:textId="77777777" w:rsidR="00CE3C3D" w:rsidRPr="00CE3C3D" w:rsidRDefault="00CE3C3D" w:rsidP="00CE3C3D">
      <w:r w:rsidRPr="00CE3C3D">
        <w:t> This approach to health promotion aims to improve and promote health by addressing socioeconomic and environmental determinants of health within the community.</w:t>
      </w:r>
    </w:p>
    <w:p w14:paraId="5BEA5758" w14:textId="77777777" w:rsidR="00CE3C3D" w:rsidRPr="00CE3C3D" w:rsidRDefault="00CE3C3D" w:rsidP="00CE3C3D">
      <w:pPr>
        <w:numPr>
          <w:ilvl w:val="0"/>
          <w:numId w:val="4"/>
        </w:numPr>
      </w:pPr>
      <w:proofErr w:type="spellStart"/>
      <w:r w:rsidRPr="00CE3C3D">
        <w:t>behaviour</w:t>
      </w:r>
      <w:proofErr w:type="spellEnd"/>
      <w:r w:rsidRPr="00CE3C3D">
        <w:t xml:space="preserve"> change approach</w:t>
      </w:r>
    </w:p>
    <w:p w14:paraId="4825B105" w14:textId="77777777" w:rsidR="00CE3C3D" w:rsidRPr="00CE3C3D" w:rsidRDefault="00CE3C3D" w:rsidP="00CE3C3D">
      <w:pPr>
        <w:numPr>
          <w:ilvl w:val="0"/>
          <w:numId w:val="4"/>
        </w:numPr>
        <w:rPr>
          <w:b/>
          <w:bCs/>
        </w:rPr>
      </w:pPr>
      <w:r w:rsidRPr="00CE3C3D">
        <w:rPr>
          <w:b/>
          <w:bCs/>
        </w:rPr>
        <w:lastRenderedPageBreak/>
        <w:t>community development approach</w:t>
      </w:r>
    </w:p>
    <w:p w14:paraId="6904F5CA" w14:textId="77777777" w:rsidR="00CE3C3D" w:rsidRPr="00CE3C3D" w:rsidRDefault="00CE3C3D" w:rsidP="00CE3C3D">
      <w:pPr>
        <w:numPr>
          <w:ilvl w:val="0"/>
          <w:numId w:val="4"/>
        </w:numPr>
      </w:pPr>
      <w:r w:rsidRPr="00CE3C3D">
        <w:t>biomedical approach</w:t>
      </w:r>
    </w:p>
    <w:p w14:paraId="7E563293" w14:textId="77777777" w:rsidR="00CE3C3D" w:rsidRDefault="00CE3C3D" w:rsidP="00CE3C3D">
      <w:pPr>
        <w:numPr>
          <w:ilvl w:val="0"/>
          <w:numId w:val="4"/>
        </w:numPr>
      </w:pPr>
      <w:r w:rsidRPr="00CE3C3D">
        <w:t>none of these</w:t>
      </w:r>
    </w:p>
    <w:p w14:paraId="07A67B8C" w14:textId="77777777" w:rsidR="00CE3C3D" w:rsidRPr="00CE3C3D" w:rsidRDefault="00CE3C3D" w:rsidP="00CE3C3D">
      <w:r w:rsidRPr="00CE3C3D">
        <w:t>This approach to health promotion is synonymous with health education as it aims to increase individuals’ knowledge about the causes of health and illness.</w:t>
      </w:r>
    </w:p>
    <w:p w14:paraId="18DE6175" w14:textId="77777777" w:rsidR="00CE3C3D" w:rsidRPr="00CE3C3D" w:rsidRDefault="00CE3C3D" w:rsidP="00CE3C3D">
      <w:pPr>
        <w:numPr>
          <w:ilvl w:val="0"/>
          <w:numId w:val="5"/>
        </w:numPr>
        <w:rPr>
          <w:b/>
          <w:bCs/>
        </w:rPr>
      </w:pPr>
      <w:proofErr w:type="spellStart"/>
      <w:r w:rsidRPr="00CE3C3D">
        <w:rPr>
          <w:b/>
          <w:bCs/>
        </w:rPr>
        <w:t>behaviour</w:t>
      </w:r>
      <w:proofErr w:type="spellEnd"/>
      <w:r w:rsidRPr="00CE3C3D">
        <w:rPr>
          <w:b/>
          <w:bCs/>
        </w:rPr>
        <w:t xml:space="preserve"> change approach</w:t>
      </w:r>
    </w:p>
    <w:p w14:paraId="264D96CE" w14:textId="77777777" w:rsidR="00CE3C3D" w:rsidRPr="00CE3C3D" w:rsidRDefault="00CE3C3D" w:rsidP="00CE3C3D">
      <w:pPr>
        <w:numPr>
          <w:ilvl w:val="0"/>
          <w:numId w:val="5"/>
        </w:numPr>
      </w:pPr>
      <w:r w:rsidRPr="00CE3C3D">
        <w:t>community development approach</w:t>
      </w:r>
    </w:p>
    <w:p w14:paraId="099F1363" w14:textId="77777777" w:rsidR="00CE3C3D" w:rsidRPr="00CE3C3D" w:rsidRDefault="00CE3C3D" w:rsidP="00CE3C3D">
      <w:pPr>
        <w:numPr>
          <w:ilvl w:val="0"/>
          <w:numId w:val="5"/>
        </w:numPr>
      </w:pPr>
      <w:r w:rsidRPr="00CE3C3D">
        <w:t>biomedical approach</w:t>
      </w:r>
    </w:p>
    <w:p w14:paraId="36B7796F" w14:textId="77777777" w:rsidR="00CE3C3D" w:rsidRDefault="00CE3C3D" w:rsidP="00CE3C3D">
      <w:pPr>
        <w:numPr>
          <w:ilvl w:val="0"/>
          <w:numId w:val="5"/>
        </w:numPr>
      </w:pPr>
      <w:r w:rsidRPr="00CE3C3D">
        <w:t>none of these</w:t>
      </w:r>
    </w:p>
    <w:p w14:paraId="5CAF24C6" w14:textId="77777777" w:rsidR="00CE3C3D" w:rsidRPr="00CE3C3D" w:rsidRDefault="00CE3C3D" w:rsidP="00CE3C3D">
      <w:r w:rsidRPr="00CE3C3D">
        <w:t xml:space="preserve"> A systematic review of fear appeal research by Ruiter, </w:t>
      </w:r>
      <w:proofErr w:type="spellStart"/>
      <w:r w:rsidRPr="00CE3C3D">
        <w:t>Kessels</w:t>
      </w:r>
      <w:proofErr w:type="spellEnd"/>
      <w:r w:rsidRPr="00CE3C3D">
        <w:t>, Peters and Kok (2014) concluded that ______.</w:t>
      </w:r>
    </w:p>
    <w:p w14:paraId="46229CC4" w14:textId="77777777" w:rsidR="00CE3C3D" w:rsidRPr="00CE3C3D" w:rsidRDefault="00CE3C3D" w:rsidP="00CE3C3D">
      <w:pPr>
        <w:numPr>
          <w:ilvl w:val="0"/>
          <w:numId w:val="6"/>
        </w:numPr>
      </w:pPr>
      <w:r w:rsidRPr="00CE3C3D">
        <w:t xml:space="preserve">fear tactics are the most appropriate strategy to promote healthy </w:t>
      </w:r>
      <w:proofErr w:type="spellStart"/>
      <w:r w:rsidRPr="00CE3C3D">
        <w:t>behaviour</w:t>
      </w:r>
      <w:proofErr w:type="spellEnd"/>
    </w:p>
    <w:p w14:paraId="38E4E711" w14:textId="77777777" w:rsidR="00CE3C3D" w:rsidRPr="00CE3C3D" w:rsidRDefault="00CE3C3D" w:rsidP="00CE3C3D">
      <w:pPr>
        <w:numPr>
          <w:ilvl w:val="0"/>
          <w:numId w:val="6"/>
        </w:numPr>
        <w:rPr>
          <w:b/>
          <w:bCs/>
        </w:rPr>
      </w:pPr>
      <w:r w:rsidRPr="00CE3C3D">
        <w:rPr>
          <w:b/>
          <w:bCs/>
        </w:rPr>
        <w:t xml:space="preserve">presenting coping information that increases perceptions of response effectiveness may be more effective in promoting healthy </w:t>
      </w:r>
      <w:proofErr w:type="spellStart"/>
      <w:r w:rsidRPr="00CE3C3D">
        <w:rPr>
          <w:b/>
          <w:bCs/>
        </w:rPr>
        <w:t>behaviour</w:t>
      </w:r>
      <w:proofErr w:type="spellEnd"/>
      <w:r w:rsidRPr="00CE3C3D">
        <w:rPr>
          <w:b/>
          <w:bCs/>
        </w:rPr>
        <w:t xml:space="preserve"> than presenting fear arousing stimuli</w:t>
      </w:r>
    </w:p>
    <w:p w14:paraId="4081452D" w14:textId="77777777" w:rsidR="00CE3C3D" w:rsidRPr="00CE3C3D" w:rsidRDefault="00CE3C3D" w:rsidP="00CE3C3D">
      <w:pPr>
        <w:numPr>
          <w:ilvl w:val="0"/>
          <w:numId w:val="6"/>
        </w:numPr>
      </w:pPr>
      <w:r w:rsidRPr="00CE3C3D">
        <w:t xml:space="preserve">no conclusions can be made concerning the effectiveness of fear tactics in promoting healthy </w:t>
      </w:r>
      <w:proofErr w:type="spellStart"/>
      <w:r w:rsidRPr="00CE3C3D">
        <w:t>behaviour</w:t>
      </w:r>
      <w:proofErr w:type="spellEnd"/>
    </w:p>
    <w:p w14:paraId="3A47AC8F" w14:textId="77777777" w:rsidR="00CE3C3D" w:rsidRDefault="00CE3C3D" w:rsidP="00CE3C3D">
      <w:pPr>
        <w:numPr>
          <w:ilvl w:val="0"/>
          <w:numId w:val="6"/>
        </w:numPr>
      </w:pPr>
      <w:r w:rsidRPr="00CE3C3D">
        <w:t>none of these</w:t>
      </w:r>
    </w:p>
    <w:p w14:paraId="289298F7" w14:textId="77777777" w:rsidR="00CE3C3D" w:rsidRPr="00CE3C3D" w:rsidRDefault="00CE3C3D" w:rsidP="00CE3C3D">
      <w:r w:rsidRPr="00CE3C3D">
        <w:t xml:space="preserve">_____ refers to the application of consumer-oriented marketing techniques in the design, implementation and evaluation of </w:t>
      </w:r>
      <w:proofErr w:type="spellStart"/>
      <w:r w:rsidRPr="00CE3C3D">
        <w:t>programmes</w:t>
      </w:r>
      <w:proofErr w:type="spellEnd"/>
      <w:r w:rsidRPr="00CE3C3D">
        <w:t xml:space="preserve"> aimed </w:t>
      </w:r>
      <w:proofErr w:type="gramStart"/>
      <w:r w:rsidRPr="00CE3C3D">
        <w:t>towards</w:t>
      </w:r>
      <w:proofErr w:type="gramEnd"/>
      <w:r w:rsidRPr="00CE3C3D">
        <w:t xml:space="preserve"> influencing </w:t>
      </w:r>
      <w:proofErr w:type="spellStart"/>
      <w:r w:rsidRPr="00CE3C3D">
        <w:t>behaviour</w:t>
      </w:r>
      <w:proofErr w:type="spellEnd"/>
      <w:r w:rsidRPr="00CE3C3D">
        <w:t xml:space="preserve"> change.</w:t>
      </w:r>
    </w:p>
    <w:p w14:paraId="1B02F55A" w14:textId="77777777" w:rsidR="00CE3C3D" w:rsidRPr="00CE3C3D" w:rsidRDefault="00CE3C3D" w:rsidP="00CE3C3D">
      <w:pPr>
        <w:numPr>
          <w:ilvl w:val="0"/>
          <w:numId w:val="7"/>
        </w:numPr>
      </w:pPr>
      <w:r w:rsidRPr="00CE3C3D">
        <w:t>Health education</w:t>
      </w:r>
    </w:p>
    <w:p w14:paraId="5B8B4B52" w14:textId="77777777" w:rsidR="00CE3C3D" w:rsidRPr="00CE3C3D" w:rsidRDefault="00CE3C3D" w:rsidP="00CE3C3D">
      <w:pPr>
        <w:numPr>
          <w:ilvl w:val="0"/>
          <w:numId w:val="7"/>
        </w:numPr>
        <w:rPr>
          <w:b/>
          <w:bCs/>
        </w:rPr>
      </w:pPr>
      <w:r w:rsidRPr="00CE3C3D">
        <w:rPr>
          <w:b/>
          <w:bCs/>
        </w:rPr>
        <w:t>Social marketing</w:t>
      </w:r>
    </w:p>
    <w:p w14:paraId="09D56986" w14:textId="77777777" w:rsidR="00CE3C3D" w:rsidRPr="00CE3C3D" w:rsidRDefault="00CE3C3D" w:rsidP="00CE3C3D">
      <w:pPr>
        <w:numPr>
          <w:ilvl w:val="0"/>
          <w:numId w:val="7"/>
        </w:numPr>
      </w:pPr>
      <w:r w:rsidRPr="00CE3C3D">
        <w:t>Consumer health</w:t>
      </w:r>
    </w:p>
    <w:p w14:paraId="7F2F81C8" w14:textId="41E37D64" w:rsidR="00CE3C3D" w:rsidRDefault="00CE3C3D" w:rsidP="00CE3C3D">
      <w:pPr>
        <w:numPr>
          <w:ilvl w:val="0"/>
          <w:numId w:val="7"/>
        </w:numPr>
      </w:pPr>
      <w:r w:rsidRPr="00CE3C3D">
        <w:t>none of these</w:t>
      </w:r>
    </w:p>
    <w:p w14:paraId="189712F8" w14:textId="77777777" w:rsidR="00CE3C3D" w:rsidRPr="00CE3C3D" w:rsidRDefault="00CE3C3D" w:rsidP="00CE3C3D">
      <w:r w:rsidRPr="00CE3C3D">
        <w:t xml:space="preserve">Which of the following is a criticism of the </w:t>
      </w:r>
      <w:proofErr w:type="spellStart"/>
      <w:r w:rsidRPr="00CE3C3D">
        <w:t>behaviour</w:t>
      </w:r>
      <w:proofErr w:type="spellEnd"/>
      <w:r w:rsidRPr="00CE3C3D">
        <w:t xml:space="preserve"> change approach to health promotion?</w:t>
      </w:r>
    </w:p>
    <w:p w14:paraId="76BF780D" w14:textId="77777777" w:rsidR="00CE3C3D" w:rsidRPr="00CE3C3D" w:rsidRDefault="00CE3C3D" w:rsidP="00CE3C3D">
      <w:pPr>
        <w:numPr>
          <w:ilvl w:val="0"/>
          <w:numId w:val="8"/>
        </w:numPr>
      </w:pPr>
      <w:r w:rsidRPr="00CE3C3D">
        <w:t>It is unable to target the major causes of ill health.</w:t>
      </w:r>
    </w:p>
    <w:p w14:paraId="2A6D8143" w14:textId="77777777" w:rsidR="00CE3C3D" w:rsidRPr="00CE3C3D" w:rsidRDefault="00CE3C3D" w:rsidP="00CE3C3D">
      <w:pPr>
        <w:numPr>
          <w:ilvl w:val="0"/>
          <w:numId w:val="8"/>
        </w:numPr>
      </w:pPr>
      <w:r w:rsidRPr="00CE3C3D">
        <w:t xml:space="preserve">The choice of which </w:t>
      </w:r>
      <w:proofErr w:type="spellStart"/>
      <w:r w:rsidRPr="00CE3C3D">
        <w:t>behaviour</w:t>
      </w:r>
      <w:proofErr w:type="spellEnd"/>
      <w:r w:rsidRPr="00CE3C3D">
        <w:t xml:space="preserve"> to target lies with ‘experts’ whose task it is to communicate and justify this choice to the public.</w:t>
      </w:r>
    </w:p>
    <w:p w14:paraId="4604A89A" w14:textId="77777777" w:rsidR="00CE3C3D" w:rsidRPr="00CE3C3D" w:rsidRDefault="00CE3C3D" w:rsidP="00CE3C3D">
      <w:pPr>
        <w:numPr>
          <w:ilvl w:val="0"/>
          <w:numId w:val="8"/>
        </w:numPr>
      </w:pPr>
      <w:r w:rsidRPr="00CE3C3D">
        <w:t xml:space="preserve">The </w:t>
      </w:r>
      <w:proofErr w:type="spellStart"/>
      <w:r w:rsidRPr="00CE3C3D">
        <w:t>behaviour</w:t>
      </w:r>
      <w:proofErr w:type="spellEnd"/>
      <w:r w:rsidRPr="00CE3C3D">
        <w:t xml:space="preserve"> change paradigm does not address the many variables other than cognitions that influence human actions.</w:t>
      </w:r>
    </w:p>
    <w:p w14:paraId="3BC4FDCD" w14:textId="77777777" w:rsidR="00CE3C3D" w:rsidRPr="00CE3C3D" w:rsidRDefault="00CE3C3D" w:rsidP="00CE3C3D">
      <w:pPr>
        <w:numPr>
          <w:ilvl w:val="0"/>
          <w:numId w:val="8"/>
        </w:numPr>
        <w:rPr>
          <w:b/>
          <w:bCs/>
        </w:rPr>
      </w:pPr>
      <w:r w:rsidRPr="00CE3C3D">
        <w:rPr>
          <w:b/>
          <w:bCs/>
        </w:rPr>
        <w:t>all of these</w:t>
      </w:r>
    </w:p>
    <w:p w14:paraId="2741CFAA" w14:textId="77777777" w:rsidR="00CE3C3D" w:rsidRPr="00CE3C3D" w:rsidRDefault="00CE3C3D" w:rsidP="00CE3C3D">
      <w:r w:rsidRPr="00CE3C3D">
        <w:lastRenderedPageBreak/>
        <w:t>Which of the following is a characteristic of the community development approach to health promotion?</w:t>
      </w:r>
    </w:p>
    <w:p w14:paraId="22C8736B" w14:textId="77777777" w:rsidR="00CE3C3D" w:rsidRPr="00CE3C3D" w:rsidRDefault="00CE3C3D" w:rsidP="00CE3C3D">
      <w:pPr>
        <w:numPr>
          <w:ilvl w:val="0"/>
          <w:numId w:val="9"/>
        </w:numPr>
      </w:pPr>
      <w:r w:rsidRPr="00CE3C3D">
        <w:t>Improving individual attitudes and beliefs are key to successful health promotion.</w:t>
      </w:r>
    </w:p>
    <w:p w14:paraId="7F008E5C" w14:textId="77777777" w:rsidR="00CE3C3D" w:rsidRPr="00CE3C3D" w:rsidRDefault="00CE3C3D" w:rsidP="00CE3C3D">
      <w:pPr>
        <w:numPr>
          <w:ilvl w:val="0"/>
          <w:numId w:val="9"/>
        </w:numPr>
        <w:rPr>
          <w:b/>
          <w:bCs/>
        </w:rPr>
      </w:pPr>
      <w:r w:rsidRPr="00CE3C3D">
        <w:rPr>
          <w:b/>
          <w:bCs/>
        </w:rPr>
        <w:t>There is a close relationship between individual health and its social and material contexts, thus are relevant when developing initiatives for change.</w:t>
      </w:r>
    </w:p>
    <w:p w14:paraId="53624BFE" w14:textId="77777777" w:rsidR="00CE3C3D" w:rsidRPr="00CE3C3D" w:rsidRDefault="00CE3C3D" w:rsidP="00CE3C3D">
      <w:pPr>
        <w:numPr>
          <w:ilvl w:val="0"/>
          <w:numId w:val="9"/>
        </w:numPr>
      </w:pPr>
      <w:r w:rsidRPr="00CE3C3D">
        <w:t xml:space="preserve">Individuals need to change personal </w:t>
      </w:r>
      <w:proofErr w:type="spellStart"/>
      <w:r w:rsidRPr="00CE3C3D">
        <w:t>behaviour</w:t>
      </w:r>
      <w:proofErr w:type="spellEnd"/>
      <w:r w:rsidRPr="00CE3C3D">
        <w:t xml:space="preserve"> rather than to change the environment to promote health.</w:t>
      </w:r>
    </w:p>
    <w:p w14:paraId="7D0A30C0" w14:textId="77777777" w:rsidR="00CE3C3D" w:rsidRDefault="00CE3C3D" w:rsidP="00CE3C3D">
      <w:pPr>
        <w:numPr>
          <w:ilvl w:val="0"/>
          <w:numId w:val="9"/>
        </w:numPr>
      </w:pPr>
      <w:r w:rsidRPr="00CE3C3D">
        <w:t>all of these</w:t>
      </w:r>
    </w:p>
    <w:p w14:paraId="593C45CA" w14:textId="77777777" w:rsidR="00CE3C3D" w:rsidRPr="00CE3C3D" w:rsidRDefault="00CE3C3D" w:rsidP="00CE3C3D">
      <w:r w:rsidRPr="00CE3C3D">
        <w:t>Which of the following approaches to community psychology aim to connect intra-community processes with the broader socio-political context?</w:t>
      </w:r>
    </w:p>
    <w:p w14:paraId="784E323E" w14:textId="77777777" w:rsidR="00CE3C3D" w:rsidRPr="00CE3C3D" w:rsidRDefault="00CE3C3D" w:rsidP="00CE3C3D">
      <w:pPr>
        <w:numPr>
          <w:ilvl w:val="0"/>
          <w:numId w:val="10"/>
        </w:numPr>
      </w:pPr>
      <w:proofErr w:type="spellStart"/>
      <w:r w:rsidRPr="00CE3C3D">
        <w:t>behaviourist</w:t>
      </w:r>
      <w:proofErr w:type="spellEnd"/>
      <w:r w:rsidRPr="00CE3C3D">
        <w:t xml:space="preserve"> approach</w:t>
      </w:r>
    </w:p>
    <w:p w14:paraId="6AEA68E3" w14:textId="77777777" w:rsidR="00CE3C3D" w:rsidRPr="00CE3C3D" w:rsidRDefault="00CE3C3D" w:rsidP="00CE3C3D">
      <w:pPr>
        <w:numPr>
          <w:ilvl w:val="0"/>
          <w:numId w:val="10"/>
        </w:numPr>
      </w:pPr>
      <w:proofErr w:type="spellStart"/>
      <w:r w:rsidRPr="00CE3C3D">
        <w:t>accomodationist</w:t>
      </w:r>
      <w:proofErr w:type="spellEnd"/>
      <w:r w:rsidRPr="00CE3C3D">
        <w:t xml:space="preserve"> approach</w:t>
      </w:r>
    </w:p>
    <w:p w14:paraId="3DC6A9C0" w14:textId="77777777" w:rsidR="00CE3C3D" w:rsidRPr="00CE3C3D" w:rsidRDefault="00CE3C3D" w:rsidP="00CE3C3D">
      <w:pPr>
        <w:numPr>
          <w:ilvl w:val="0"/>
          <w:numId w:val="10"/>
        </w:numPr>
        <w:rPr>
          <w:b/>
          <w:bCs/>
        </w:rPr>
      </w:pPr>
      <w:r w:rsidRPr="00CE3C3D">
        <w:rPr>
          <w:b/>
          <w:bCs/>
        </w:rPr>
        <w:t>critical approach</w:t>
      </w:r>
    </w:p>
    <w:p w14:paraId="096B0A23" w14:textId="77777777" w:rsidR="00CE3C3D" w:rsidRDefault="00CE3C3D" w:rsidP="00CE3C3D">
      <w:pPr>
        <w:numPr>
          <w:ilvl w:val="0"/>
          <w:numId w:val="10"/>
        </w:numPr>
      </w:pPr>
      <w:r w:rsidRPr="00CE3C3D">
        <w:t>none of these</w:t>
      </w:r>
    </w:p>
    <w:p w14:paraId="4719E030" w14:textId="77777777" w:rsidR="00CE3C3D" w:rsidRPr="00CE3C3D" w:rsidRDefault="00CE3C3D" w:rsidP="00CE3C3D"/>
    <w:p w14:paraId="252E8161" w14:textId="77777777" w:rsidR="00CE3C3D" w:rsidRPr="00CE3C3D" w:rsidRDefault="00CE3C3D" w:rsidP="00CE3C3D"/>
    <w:p w14:paraId="08642017" w14:textId="77777777" w:rsidR="00CE3C3D" w:rsidRPr="00CE3C3D" w:rsidRDefault="00CE3C3D" w:rsidP="00CE3C3D"/>
    <w:p w14:paraId="4CA6269B" w14:textId="77777777" w:rsidR="00CE3C3D" w:rsidRPr="00CE3C3D" w:rsidRDefault="00CE3C3D" w:rsidP="00CE3C3D"/>
    <w:p w14:paraId="01B186EF" w14:textId="77777777" w:rsidR="00CE3C3D" w:rsidRPr="00CE3C3D" w:rsidRDefault="00CE3C3D" w:rsidP="00CE3C3D"/>
    <w:p w14:paraId="77E7036C" w14:textId="77777777" w:rsidR="00CE3C3D" w:rsidRPr="00CE3C3D" w:rsidRDefault="00CE3C3D" w:rsidP="00CE3C3D"/>
    <w:p w14:paraId="429CF734" w14:textId="77777777" w:rsidR="00CE3C3D" w:rsidRPr="00CE3C3D" w:rsidRDefault="00CE3C3D" w:rsidP="00CE3C3D"/>
    <w:p w14:paraId="3069113B" w14:textId="77777777" w:rsidR="00CE3C3D" w:rsidRPr="00CE3C3D" w:rsidRDefault="00CE3C3D" w:rsidP="00CE3C3D"/>
    <w:p w14:paraId="01D8F840" w14:textId="77777777" w:rsidR="00CE3C3D" w:rsidRPr="00CE3C3D" w:rsidRDefault="00CE3C3D" w:rsidP="00CE3C3D"/>
    <w:p w14:paraId="04AFF9A3" w14:textId="77777777" w:rsidR="00CE3C3D" w:rsidRDefault="00CE3C3D" w:rsidP="008A2670">
      <w:pPr>
        <w:rPr>
          <w:b/>
          <w:bCs/>
        </w:rPr>
      </w:pPr>
    </w:p>
    <w:p w14:paraId="288162CC" w14:textId="77777777" w:rsidR="003538F5" w:rsidRPr="008A2670" w:rsidRDefault="003538F5" w:rsidP="008A2670"/>
    <w:p w14:paraId="23EBCD50" w14:textId="77777777" w:rsidR="008A2670" w:rsidRPr="008A2670" w:rsidRDefault="008A2670" w:rsidP="008A2670"/>
    <w:p w14:paraId="373EEA72" w14:textId="77777777" w:rsidR="008A2670" w:rsidRPr="008A2670" w:rsidRDefault="008A2670" w:rsidP="008A2670"/>
    <w:p w14:paraId="13EC4C9C" w14:textId="77777777" w:rsidR="008A2670" w:rsidRPr="008A2670" w:rsidRDefault="008A2670" w:rsidP="008A2670"/>
    <w:p w14:paraId="1E689A02" w14:textId="77777777" w:rsidR="008A2670" w:rsidRPr="008A2670" w:rsidRDefault="008A2670" w:rsidP="008A2670"/>
    <w:p w14:paraId="175D05CF" w14:textId="77777777" w:rsidR="008A2670" w:rsidRPr="008A2670" w:rsidRDefault="008A2670" w:rsidP="008A2670"/>
    <w:p w14:paraId="077C1F57" w14:textId="77777777" w:rsidR="008A2670" w:rsidRPr="008A2670" w:rsidRDefault="008A2670" w:rsidP="008A2670"/>
    <w:p w14:paraId="22A2FD78" w14:textId="77777777" w:rsidR="008A2670" w:rsidRPr="008A2670" w:rsidRDefault="008A2670" w:rsidP="008A2670"/>
    <w:p w14:paraId="4163D130" w14:textId="77777777" w:rsidR="008A2670" w:rsidRPr="008A2670" w:rsidRDefault="008A2670" w:rsidP="008A2670"/>
    <w:p w14:paraId="6B659FBD" w14:textId="77777777" w:rsidR="008A2670" w:rsidRPr="008A2670" w:rsidRDefault="008A2670" w:rsidP="008A2670"/>
    <w:p w14:paraId="7DC53CB3" w14:textId="77777777" w:rsidR="008A2670" w:rsidRPr="008A2670" w:rsidRDefault="008A2670" w:rsidP="008A2670"/>
    <w:p w14:paraId="442B988A" w14:textId="77777777" w:rsidR="009B4D0C" w:rsidRPr="009B4D0C" w:rsidRDefault="009B4D0C" w:rsidP="009B4D0C"/>
    <w:p w14:paraId="552CA792" w14:textId="77777777" w:rsidR="009B4D0C" w:rsidRDefault="009B4D0C"/>
    <w:sectPr w:rsidR="009B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2B95"/>
    <w:multiLevelType w:val="multilevel"/>
    <w:tmpl w:val="519053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04DFB"/>
    <w:multiLevelType w:val="multilevel"/>
    <w:tmpl w:val="9222BB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E765E"/>
    <w:multiLevelType w:val="multilevel"/>
    <w:tmpl w:val="A2F2AB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A7C"/>
    <w:multiLevelType w:val="multilevel"/>
    <w:tmpl w:val="744C1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73782"/>
    <w:multiLevelType w:val="multilevel"/>
    <w:tmpl w:val="69683A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B18F3"/>
    <w:multiLevelType w:val="multilevel"/>
    <w:tmpl w:val="A95231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A1D9E"/>
    <w:multiLevelType w:val="multilevel"/>
    <w:tmpl w:val="BADE71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84013"/>
    <w:multiLevelType w:val="multilevel"/>
    <w:tmpl w:val="97FAD4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03486"/>
    <w:multiLevelType w:val="multilevel"/>
    <w:tmpl w:val="4DE00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F3A62"/>
    <w:multiLevelType w:val="multilevel"/>
    <w:tmpl w:val="08A4D4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637598">
    <w:abstractNumId w:val="7"/>
  </w:num>
  <w:num w:numId="2" w16cid:durableId="694959314">
    <w:abstractNumId w:val="6"/>
  </w:num>
  <w:num w:numId="3" w16cid:durableId="800419379">
    <w:abstractNumId w:val="3"/>
  </w:num>
  <w:num w:numId="4" w16cid:durableId="921061149">
    <w:abstractNumId w:val="5"/>
  </w:num>
  <w:num w:numId="5" w16cid:durableId="2108842233">
    <w:abstractNumId w:val="8"/>
  </w:num>
  <w:num w:numId="6" w16cid:durableId="796145631">
    <w:abstractNumId w:val="9"/>
  </w:num>
  <w:num w:numId="7" w16cid:durableId="306402782">
    <w:abstractNumId w:val="2"/>
  </w:num>
  <w:num w:numId="8" w16cid:durableId="257719520">
    <w:abstractNumId w:val="0"/>
  </w:num>
  <w:num w:numId="9" w16cid:durableId="1184053099">
    <w:abstractNumId w:val="1"/>
  </w:num>
  <w:num w:numId="10" w16cid:durableId="107701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DB"/>
    <w:rsid w:val="0025059B"/>
    <w:rsid w:val="003538F5"/>
    <w:rsid w:val="006C12DB"/>
    <w:rsid w:val="008A2670"/>
    <w:rsid w:val="0094778D"/>
    <w:rsid w:val="009B4D0C"/>
    <w:rsid w:val="00CE3C3D"/>
    <w:rsid w:val="00ED277D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B4DA"/>
  <w15:chartTrackingRefBased/>
  <w15:docId w15:val="{D2C1B81B-D78E-4677-B743-92B17360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2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7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9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9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4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6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1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9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3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6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4</cp:revision>
  <cp:lastPrinted>2024-07-30T23:18:00Z</cp:lastPrinted>
  <dcterms:created xsi:type="dcterms:W3CDTF">2024-07-30T22:51:00Z</dcterms:created>
  <dcterms:modified xsi:type="dcterms:W3CDTF">2024-07-30T23:19:00Z</dcterms:modified>
</cp:coreProperties>
</file>