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18" w:before="541" w:after="0"/>
        <w:ind w:left="561" w:hanging="0"/>
        <w:rPr/>
      </w:pPr>
      <w:r>
        <mc:AlternateContent>
          <mc:Choice Requires="wps">
            <w:drawing>
              <wp:anchor behindDoc="1" distT="0" distB="0" distL="0" distR="0" simplePos="0" locked="0" layoutInCell="1" allowOverlap="1" relativeHeight="13">
                <wp:simplePos x="0" y="0"/>
                <wp:positionH relativeFrom="column">
                  <wp:posOffset>635</wp:posOffset>
                </wp:positionH>
                <wp:positionV relativeFrom="paragraph">
                  <wp:posOffset>635</wp:posOffset>
                </wp:positionV>
                <wp:extent cx="636270" cy="636270"/>
                <wp:effectExtent l="0" t="0" r="0" b="0"/>
                <wp:wrapNone/>
                <wp:docPr id="1" name="Text Box 28"/>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4">
                <wp:simplePos x="0" y="0"/>
                <wp:positionH relativeFrom="page">
                  <wp:posOffset>5207000</wp:posOffset>
                </wp:positionH>
                <wp:positionV relativeFrom="page">
                  <wp:posOffset>590550</wp:posOffset>
                </wp:positionV>
                <wp:extent cx="2261235" cy="288925"/>
                <wp:effectExtent l="0" t="0" r="0" b="0"/>
                <wp:wrapNone/>
                <wp:docPr id="2" name="Frame1"/>
                <a:graphic xmlns:a="http://schemas.openxmlformats.org/drawingml/2006/main">
                  <a:graphicData uri="http://schemas.microsoft.com/office/word/2010/wordprocessingShape">
                    <wps:wsp>
                      <wps:cNvSpPr/>
                      <wps:spPr>
                        <a:xfrm>
                          <a:off x="0" y="0"/>
                          <a:ext cx="2260440" cy="288360"/>
                        </a:xfrm>
                        <a:prstGeom prst="rect">
                          <a:avLst/>
                        </a:prstGeom>
                        <a:noFill/>
                        <a:ln>
                          <a:noFill/>
                        </a:ln>
                      </wps:spPr>
                      <wps:style>
                        <a:lnRef idx="0"/>
                        <a:fillRef idx="0"/>
                        <a:effectRef idx="0"/>
                        <a:fontRef idx="minor"/>
                      </wps:style>
                      <wps:txbx>
                        <w:txbxContent>
                          <w:p>
                            <w:pPr>
                              <w:pStyle w:val="FrameContents"/>
                              <w:widowControl w:val="false"/>
                              <w:spacing w:lineRule="auto" w:line="223" w:before="0" w:after="0"/>
                              <w:rPr/>
                            </w:pPr>
                            <w:r>
                              <w:rPr>
                                <w:rFonts w:eastAsia="Times New Roman" w:cs="Times New Roman" w:ascii="Times New Roman" w:hAnsi="Times New Roman"/>
                                <w:color w:val="000000"/>
                                <w:sz w:val="21"/>
                                <w:szCs w:val="21"/>
                              </w:rPr>
                              <w:t>9038555263 / ashutosh.makaut@gmail.com</w:t>
                            </w:r>
                          </w:p>
                        </w:txbxContent>
                      </wps:txbx>
                      <wps:bodyPr lIns="0" rIns="0" tIns="0" bIns="0">
                        <a:prstTxWarp prst="textNoShape"/>
                        <a:noAutofit/>
                      </wps:bodyPr>
                    </wps:wsp>
                  </a:graphicData>
                </a:graphic>
              </wp:anchor>
            </w:drawing>
          </mc:Choice>
          <mc:Fallback>
            <w:pict>
              <v:rect id="shape_0" ID="Frame1" stroked="f" style="position:absolute;margin-left:410pt;margin-top:46.5pt;width:177.95pt;height:22.65pt;mso-position-horizontal-relative:page;mso-position-vertical-relative:page">
                <w10:wrap type="square"/>
                <v:fill o:detectmouseclick="t" on="false"/>
                <v:stroke color="#3465a4" joinstyle="round" endcap="flat"/>
                <v:textbox>
                  <w:txbxContent>
                    <w:p>
                      <w:pPr>
                        <w:pStyle w:val="FrameContents"/>
                        <w:widowControl w:val="false"/>
                        <w:spacing w:lineRule="auto" w:line="223" w:before="0" w:after="0"/>
                        <w:rPr/>
                      </w:pPr>
                      <w:r>
                        <w:rPr>
                          <w:rFonts w:eastAsia="Times New Roman" w:cs="Times New Roman" w:ascii="Times New Roman" w:hAnsi="Times New Roman"/>
                          <w:color w:val="000000"/>
                          <w:sz w:val="21"/>
                          <w:szCs w:val="21"/>
                        </w:rPr>
                        <w:t>9038555263 / ashutosh.makaut@gmail.com</w:t>
                      </w:r>
                    </w:p>
                  </w:txbxContent>
                </v:textbox>
              </v:rect>
            </w:pict>
          </mc:Fallback>
        </mc:AlternateContent>
        <mc:AlternateContent>
          <mc:Choice Requires="wps">
            <w:drawing>
              <wp:anchor behindDoc="1" distT="0" distB="0" distL="0" distR="0" simplePos="0" locked="0" layoutInCell="1" allowOverlap="1" relativeHeight="21">
                <wp:simplePos x="0" y="0"/>
                <wp:positionH relativeFrom="column">
                  <wp:posOffset>635</wp:posOffset>
                </wp:positionH>
                <wp:positionV relativeFrom="paragraph">
                  <wp:posOffset>635</wp:posOffset>
                </wp:positionV>
                <wp:extent cx="636270" cy="636270"/>
                <wp:effectExtent l="0" t="0" r="0" b="0"/>
                <wp:wrapNone/>
                <wp:docPr id="4" name="Text Box 11"/>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0">
                <wp:simplePos x="0" y="0"/>
                <wp:positionH relativeFrom="column">
                  <wp:posOffset>635</wp:posOffset>
                </wp:positionH>
                <wp:positionV relativeFrom="paragraph">
                  <wp:posOffset>635</wp:posOffset>
                </wp:positionV>
                <wp:extent cx="636270" cy="636270"/>
                <wp:effectExtent l="0" t="0" r="0" b="0"/>
                <wp:wrapNone/>
                <wp:docPr id="5" name="Text Box 13"/>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9">
                <wp:simplePos x="0" y="0"/>
                <wp:positionH relativeFrom="column">
                  <wp:posOffset>635</wp:posOffset>
                </wp:positionH>
                <wp:positionV relativeFrom="paragraph">
                  <wp:posOffset>635</wp:posOffset>
                </wp:positionV>
                <wp:extent cx="636270" cy="636270"/>
                <wp:effectExtent l="0" t="0" r="0" b="0"/>
                <wp:wrapNone/>
                <wp:docPr id="6" name="Text Box 15"/>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8">
                <wp:simplePos x="0" y="0"/>
                <wp:positionH relativeFrom="column">
                  <wp:posOffset>635</wp:posOffset>
                </wp:positionH>
                <wp:positionV relativeFrom="paragraph">
                  <wp:posOffset>635</wp:posOffset>
                </wp:positionV>
                <wp:extent cx="636270" cy="636270"/>
                <wp:effectExtent l="0" t="0" r="0" b="0"/>
                <wp:wrapNone/>
                <wp:docPr id="7" name="Text Box 17"/>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7">
                <wp:simplePos x="0" y="0"/>
                <wp:positionH relativeFrom="column">
                  <wp:posOffset>635</wp:posOffset>
                </wp:positionH>
                <wp:positionV relativeFrom="paragraph">
                  <wp:posOffset>635</wp:posOffset>
                </wp:positionV>
                <wp:extent cx="636270" cy="636270"/>
                <wp:effectExtent l="0" t="0" r="0" b="0"/>
                <wp:wrapNone/>
                <wp:docPr id="8" name="Text Box 19"/>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6">
                <wp:simplePos x="0" y="0"/>
                <wp:positionH relativeFrom="column">
                  <wp:posOffset>635</wp:posOffset>
                </wp:positionH>
                <wp:positionV relativeFrom="paragraph">
                  <wp:posOffset>635</wp:posOffset>
                </wp:positionV>
                <wp:extent cx="636270" cy="636270"/>
                <wp:effectExtent l="0" t="0" r="0" b="0"/>
                <wp:wrapNone/>
                <wp:docPr id="9" name="Text Box 21"/>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5">
                <wp:simplePos x="0" y="0"/>
                <wp:positionH relativeFrom="column">
                  <wp:posOffset>635</wp:posOffset>
                </wp:positionH>
                <wp:positionV relativeFrom="paragraph">
                  <wp:posOffset>635</wp:posOffset>
                </wp:positionV>
                <wp:extent cx="636270" cy="636270"/>
                <wp:effectExtent l="0" t="0" r="0" b="0"/>
                <wp:wrapNone/>
                <wp:docPr id="10" name="Text Box 23"/>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4">
                <wp:simplePos x="0" y="0"/>
                <wp:positionH relativeFrom="column">
                  <wp:posOffset>635</wp:posOffset>
                </wp:positionH>
                <wp:positionV relativeFrom="paragraph">
                  <wp:posOffset>635</wp:posOffset>
                </wp:positionV>
                <wp:extent cx="636270" cy="636270"/>
                <wp:effectExtent l="0" t="0" r="0" b="0"/>
                <wp:wrapNone/>
                <wp:docPr id="11" name="Text Box 26"/>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
                <wp:simplePos x="0" y="0"/>
                <wp:positionH relativeFrom="column">
                  <wp:posOffset>635</wp:posOffset>
                </wp:positionH>
                <wp:positionV relativeFrom="paragraph">
                  <wp:posOffset>635</wp:posOffset>
                </wp:positionV>
                <wp:extent cx="636270" cy="636270"/>
                <wp:effectExtent l="0" t="0" r="0" b="0"/>
                <wp:wrapNone/>
                <wp:docPr id="12" name="Text Box 50"/>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2">
                <wp:simplePos x="0" y="0"/>
                <wp:positionH relativeFrom="column">
                  <wp:posOffset>635</wp:posOffset>
                </wp:positionH>
                <wp:positionV relativeFrom="paragraph">
                  <wp:posOffset>635</wp:posOffset>
                </wp:positionV>
                <wp:extent cx="636270" cy="636270"/>
                <wp:effectExtent l="0" t="0" r="0" b="0"/>
                <wp:wrapNone/>
                <wp:docPr id="13" name="Text Box 30"/>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1">
                <wp:simplePos x="0" y="0"/>
                <wp:positionH relativeFrom="column">
                  <wp:posOffset>635</wp:posOffset>
                </wp:positionH>
                <wp:positionV relativeFrom="paragraph">
                  <wp:posOffset>635</wp:posOffset>
                </wp:positionV>
                <wp:extent cx="636270" cy="636270"/>
                <wp:effectExtent l="0" t="0" r="0" b="0"/>
                <wp:wrapNone/>
                <wp:docPr id="14" name="Text Box 32"/>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0">
                <wp:simplePos x="0" y="0"/>
                <wp:positionH relativeFrom="column">
                  <wp:posOffset>635</wp:posOffset>
                </wp:positionH>
                <wp:positionV relativeFrom="paragraph">
                  <wp:posOffset>635</wp:posOffset>
                </wp:positionV>
                <wp:extent cx="636270" cy="636270"/>
                <wp:effectExtent l="0" t="0" r="0" b="0"/>
                <wp:wrapNone/>
                <wp:docPr id="15" name="Text Box 34"/>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9">
                <wp:simplePos x="0" y="0"/>
                <wp:positionH relativeFrom="column">
                  <wp:posOffset>635</wp:posOffset>
                </wp:positionH>
                <wp:positionV relativeFrom="paragraph">
                  <wp:posOffset>635</wp:posOffset>
                </wp:positionV>
                <wp:extent cx="636270" cy="636270"/>
                <wp:effectExtent l="0" t="0" r="0" b="0"/>
                <wp:wrapNone/>
                <wp:docPr id="16" name="Text Box 36"/>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8">
                <wp:simplePos x="0" y="0"/>
                <wp:positionH relativeFrom="column">
                  <wp:posOffset>635</wp:posOffset>
                </wp:positionH>
                <wp:positionV relativeFrom="paragraph">
                  <wp:posOffset>635</wp:posOffset>
                </wp:positionV>
                <wp:extent cx="636270" cy="636270"/>
                <wp:effectExtent l="0" t="0" r="0" b="0"/>
                <wp:wrapNone/>
                <wp:docPr id="17" name="Text Box 38"/>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7">
                <wp:simplePos x="0" y="0"/>
                <wp:positionH relativeFrom="column">
                  <wp:posOffset>635</wp:posOffset>
                </wp:positionH>
                <wp:positionV relativeFrom="paragraph">
                  <wp:posOffset>635</wp:posOffset>
                </wp:positionV>
                <wp:extent cx="636270" cy="636270"/>
                <wp:effectExtent l="0" t="0" r="0" b="0"/>
                <wp:wrapNone/>
                <wp:docPr id="18" name="Text Box 40"/>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6">
                <wp:simplePos x="0" y="0"/>
                <wp:positionH relativeFrom="column">
                  <wp:posOffset>635</wp:posOffset>
                </wp:positionH>
                <wp:positionV relativeFrom="paragraph">
                  <wp:posOffset>635</wp:posOffset>
                </wp:positionV>
                <wp:extent cx="636270" cy="636270"/>
                <wp:effectExtent l="0" t="0" r="0" b="0"/>
                <wp:wrapNone/>
                <wp:docPr id="19" name="Text Box 42"/>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5">
                <wp:simplePos x="0" y="0"/>
                <wp:positionH relativeFrom="column">
                  <wp:posOffset>635</wp:posOffset>
                </wp:positionH>
                <wp:positionV relativeFrom="paragraph">
                  <wp:posOffset>635</wp:posOffset>
                </wp:positionV>
                <wp:extent cx="636270" cy="636270"/>
                <wp:effectExtent l="0" t="0" r="0" b="0"/>
                <wp:wrapNone/>
                <wp:docPr id="20" name="Text Box 44"/>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4">
                <wp:simplePos x="0" y="0"/>
                <wp:positionH relativeFrom="column">
                  <wp:posOffset>635</wp:posOffset>
                </wp:positionH>
                <wp:positionV relativeFrom="paragraph">
                  <wp:posOffset>635</wp:posOffset>
                </wp:positionV>
                <wp:extent cx="636270" cy="636270"/>
                <wp:effectExtent l="0" t="0" r="0" b="0"/>
                <wp:wrapNone/>
                <wp:docPr id="21" name="Text Box 46"/>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
                <wp:simplePos x="0" y="0"/>
                <wp:positionH relativeFrom="column">
                  <wp:posOffset>635</wp:posOffset>
                </wp:positionH>
                <wp:positionV relativeFrom="paragraph">
                  <wp:posOffset>635</wp:posOffset>
                </wp:positionV>
                <wp:extent cx="636270" cy="636270"/>
                <wp:effectExtent l="0" t="0" r="0" b="0"/>
                <wp:wrapNone/>
                <wp:docPr id="22" name="Text Box 48"/>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mc:Fallback>
        </mc:AlternateContent>
        <w:drawing>
          <wp:anchor behindDoc="1" distT="0" distB="0" distL="0" distR="0" simplePos="0" locked="0" layoutInCell="1" allowOverlap="1" relativeHeight="22">
            <wp:simplePos x="0" y="0"/>
            <wp:positionH relativeFrom="margin">
              <wp:align>right</wp:align>
            </wp:positionH>
            <wp:positionV relativeFrom="margin">
              <wp:posOffset>-580390</wp:posOffset>
            </wp:positionV>
            <wp:extent cx="7550150" cy="10058400"/>
            <wp:effectExtent l="0" t="0" r="0" b="0"/>
            <wp:wrapNone/>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
                    <a:stretch>
                      <a:fillRect/>
                    </a:stretch>
                  </pic:blipFill>
                  <pic:spPr bwMode="auto">
                    <a:xfrm>
                      <a:off x="0" y="0"/>
                      <a:ext cx="7550150" cy="10058400"/>
                    </a:xfrm>
                    <a:prstGeom prst="rect">
                      <a:avLst/>
                    </a:prstGeom>
                  </pic:spPr>
                </pic:pic>
              </a:graphicData>
            </a:graphic>
          </wp:anchor>
        </w:drawing>
      </w:r>
      <w:r>
        <w:rPr>
          <w:rFonts w:eastAsia="Times New Roman" w:cs="Times New Roman" w:ascii="Times New Roman" w:hAnsi="Times New Roman"/>
          <w:b/>
          <w:color w:val="000000"/>
          <w:w w:val="83"/>
          <w:sz w:val="24"/>
          <w:szCs w:val="24"/>
        </w:rPr>
        <w:t>Ashutosh Singh</w:t>
      </w:r>
    </w:p>
    <w:p>
      <w:pPr>
        <w:pStyle w:val="Normal"/>
        <w:widowControl w:val="false"/>
        <w:spacing w:lineRule="auto" w:line="223" w:before="37" w:after="0"/>
        <w:ind w:left="557" w:hanging="0"/>
        <w:rPr/>
      </w:pPr>
      <w:r>
        <w:rPr>
          <w:rFonts w:eastAsia="Times New Roman" w:cs="Times New Roman" w:ascii="Times New Roman" w:hAnsi="Times New Roman"/>
          <w:color w:val="000000"/>
          <w:sz w:val="24"/>
          <w:szCs w:val="24"/>
        </w:rPr>
        <w:t>34,D Roy Bahadur Road,Behala,Kolkata 700034,</w:t>
      </w:r>
    </w:p>
    <w:p>
      <w:pPr>
        <w:pStyle w:val="Normal"/>
        <w:widowControl w:val="false"/>
        <w:spacing w:lineRule="auto" w:line="223" w:before="32" w:after="0"/>
        <w:ind w:left="566" w:hanging="0"/>
        <w:rPr>
          <w:rFonts w:ascii="Times New Roman" w:hAnsi="Times New Roman" w:cs="Times New Roman"/>
          <w:sz w:val="24"/>
          <w:szCs w:val="24"/>
        </w:rPr>
      </w:pPr>
      <w:r>
        <w:rPr>
          <w:rFonts w:eastAsia="Times New Roman" w:cs="Times New Roman" w:ascii="Times New Roman" w:hAnsi="Times New Roman"/>
          <w:color w:val="000000"/>
          <w:spacing w:val="-4"/>
          <w:sz w:val="24"/>
          <w:szCs w:val="24"/>
        </w:rPr>
        <w:t>India</w:t>
      </w:r>
    </w:p>
    <w:p>
      <w:pPr>
        <w:pStyle w:val="Normal"/>
        <w:widowControl w:val="false"/>
        <w:spacing w:before="413" w:after="0"/>
        <w:ind w:left="5576" w:firstLine="6"/>
        <w:rPr>
          <w:rFonts w:ascii="Times New Roman" w:hAnsi="Times New Roman" w:cs="Times New Roman"/>
          <w:sz w:val="28"/>
          <w:szCs w:val="28"/>
          <w:u w:val="single"/>
        </w:rPr>
      </w:pPr>
      <w:r>
        <w:drawing>
          <wp:anchor behindDoc="0" distT="0" distB="0" distL="0" distR="0" simplePos="0" locked="0" layoutInCell="1" allowOverlap="1" relativeHeight="23">
            <wp:simplePos x="0" y="0"/>
            <wp:positionH relativeFrom="margin">
              <wp:align>center</wp:align>
            </wp:positionH>
            <wp:positionV relativeFrom="page">
              <wp:posOffset>1149350</wp:posOffset>
            </wp:positionV>
            <wp:extent cx="7137400" cy="63500"/>
            <wp:effectExtent l="0" t="0" r="0" b="0"/>
            <wp:wrapNone/>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3"/>
                    <a:stretch>
                      <a:fillRect/>
                    </a:stretch>
                  </pic:blipFill>
                  <pic:spPr bwMode="auto">
                    <a:xfrm>
                      <a:off x="0" y="0"/>
                      <a:ext cx="7137400" cy="63500"/>
                    </a:xfrm>
                    <a:prstGeom prst="rect">
                      <a:avLst/>
                    </a:prstGeom>
                  </pic:spPr>
                </pic:pic>
              </a:graphicData>
            </a:graphic>
          </wp:anchor>
        </w:drawing>
      </w:r>
      <w:r>
        <w:rPr>
          <w:rFonts w:eastAsia="Times New Roman" w:cs="Times New Roman" w:ascii="Times New Roman" w:hAnsi="Times New Roman"/>
          <w:color w:val="000000"/>
          <w:sz w:val="28"/>
          <w:szCs w:val="28"/>
          <w:u w:val="single"/>
        </w:rPr>
        <w:t>S</w:t>
      </w:r>
      <w:r>
        <w:rPr>
          <w:rFonts w:eastAsia="Times New Roman" w:cs="Times New Roman" w:ascii="Times New Roman" w:hAnsi="Times New Roman"/>
          <w:color w:val="000000"/>
          <w:sz w:val="28"/>
          <w:szCs w:val="28"/>
          <w:u w:val="single"/>
        </w:rPr>
        <w:t>ummary</w:t>
      </w:r>
    </w:p>
    <w:p>
      <w:pPr>
        <w:pStyle w:val="Normal"/>
        <w:widowControl w:val="false"/>
        <w:spacing w:lineRule="auto" w:line="247" w:before="201" w:after="0"/>
        <w:ind w:left="557" w:right="545" w:hanging="0"/>
        <w:rPr/>
      </w:pPr>
      <w:r>
        <w:rPr>
          <w:rFonts w:eastAsia="Times New Roman" w:cs="Times New Roman" w:ascii="Times New Roman" w:hAnsi="Times New Roman"/>
          <w:color w:val="000000"/>
          <w:sz w:val="24"/>
          <w:szCs w:val="24"/>
        </w:rPr>
        <w:t xml:space="preserve">1+years of Experience </w:t>
      </w:r>
      <w:r>
        <w:rPr>
          <w:rFonts w:eastAsia="Times New Roman" w:cs="Times New Roman" w:ascii="Times New Roman" w:hAnsi="Times New Roman"/>
          <w:color w:val="000000"/>
          <w:w w:val="104"/>
          <w:sz w:val="24"/>
          <w:szCs w:val="24"/>
        </w:rPr>
        <w:t xml:space="preserve">in </w:t>
      </w:r>
      <w:r>
        <w:rPr>
          <w:rFonts w:eastAsia="Times New Roman" w:cs="Times New Roman" w:ascii="Times New Roman" w:hAnsi="Times New Roman"/>
          <w:color w:val="000000"/>
          <w:sz w:val="24"/>
          <w:szCs w:val="24"/>
        </w:rPr>
        <w:t>the field of java</w:t>
      </w:r>
      <w:r>
        <w:rPr>
          <w:rFonts w:eastAsia="Times New Roman" w:cs="Times New Roman" w:ascii="Times New Roman" w:hAnsi="Times New Roman"/>
          <w:color w:val="000000"/>
          <w:w w:val="90"/>
          <w:sz w:val="24"/>
          <w:szCs w:val="24"/>
        </w:rPr>
        <w:t>,</w:t>
      </w:r>
      <w:r>
        <w:rPr>
          <w:rFonts w:eastAsia="Times New Roman" w:cs="Times New Roman" w:ascii="Times New Roman" w:hAnsi="Times New Roman"/>
          <w:color w:val="000000"/>
          <w:sz w:val="24"/>
          <w:szCs w:val="24"/>
        </w:rPr>
        <w:t xml:space="preserve"> python  and other languages and their framework and have created different utility Software .</w:t>
      </w:r>
    </w:p>
    <w:p>
      <w:pPr>
        <w:pStyle w:val="Normal"/>
        <w:widowControl w:val="false"/>
        <w:spacing w:lineRule="auto" w:line="247" w:before="201" w:after="0"/>
        <w:ind w:left="557" w:right="545" w:hanging="0"/>
        <w:rPr/>
      </w:pPr>
      <w:r>
        <w:rPr>
          <w:rFonts w:eastAsia="Times New Roman" w:cs="Times New Roman" w:ascii="Times New Roman" w:hAnsi="Times New Roman"/>
          <w:color w:val="000000"/>
          <w:sz w:val="24"/>
          <w:szCs w:val="24"/>
        </w:rPr>
        <w:t xml:space="preserve">11+month of Experience </w:t>
      </w:r>
      <w:r>
        <w:rPr>
          <w:rFonts w:eastAsia="Times New Roman" w:cs="Times New Roman" w:ascii="Times New Roman" w:hAnsi="Times New Roman"/>
          <w:color w:val="000000"/>
          <w:w w:val="104"/>
          <w:sz w:val="24"/>
          <w:szCs w:val="24"/>
        </w:rPr>
        <w:t xml:space="preserve">in </w:t>
      </w:r>
      <w:r>
        <w:rPr>
          <w:rFonts w:eastAsia="Times New Roman" w:cs="Times New Roman" w:ascii="Times New Roman" w:hAnsi="Times New Roman"/>
          <w:color w:val="000000"/>
          <w:sz w:val="24"/>
          <w:szCs w:val="24"/>
        </w:rPr>
        <w:t xml:space="preserve">the field of </w:t>
      </w:r>
      <w:r>
        <w:rPr>
          <w:rFonts w:eastAsia="Times New Roman" w:cs="Times New Roman" w:ascii="Times New Roman" w:hAnsi="Times New Roman"/>
          <w:color w:val="000000"/>
          <w:w w:val="90"/>
          <w:sz w:val="24"/>
          <w:szCs w:val="24"/>
        </w:rPr>
        <w:t xml:space="preserve">IDM </w:t>
      </w:r>
      <w:r>
        <w:rPr>
          <w:rFonts w:eastAsia="Times New Roman" w:cs="Times New Roman" w:ascii="Times New Roman" w:hAnsi="Times New Roman"/>
          <w:color w:val="000000"/>
          <w:sz w:val="24"/>
          <w:szCs w:val="24"/>
        </w:rPr>
        <w:t xml:space="preserve">and worked on different </w:t>
      </w:r>
      <w:r>
        <w:rPr>
          <w:rFonts w:eastAsia="Times New Roman" w:cs="Times New Roman" w:ascii="Times New Roman" w:hAnsi="Times New Roman"/>
          <w:color w:val="000000"/>
          <w:w w:val="90"/>
          <w:sz w:val="24"/>
          <w:szCs w:val="24"/>
        </w:rPr>
        <w:t xml:space="preserve">IDM </w:t>
      </w:r>
      <w:r>
        <w:rPr>
          <w:rFonts w:eastAsia="Times New Roman" w:cs="Times New Roman" w:ascii="Times New Roman" w:hAnsi="Times New Roman"/>
          <w:color w:val="000000"/>
          <w:sz w:val="24"/>
          <w:szCs w:val="24"/>
        </w:rPr>
        <w:t>tools i.e Sailpoint,Sun</w:t>
      </w:r>
      <w:r>
        <w:rPr>
          <w:rFonts w:eastAsia="Times New Roman" w:cs="Times New Roman" w:ascii="Times New Roman" w:hAnsi="Times New Roman"/>
          <w:color w:val="000000"/>
          <w:w w:val="90"/>
          <w:sz w:val="24"/>
          <w:szCs w:val="24"/>
        </w:rPr>
        <w:t>IDM etc.</w:t>
      </w:r>
    </w:p>
    <w:p>
      <w:pPr>
        <w:pStyle w:val="Normal"/>
        <w:widowControl w:val="false"/>
        <w:spacing w:lineRule="auto" w:line="247" w:before="201" w:after="0"/>
        <w:ind w:left="557" w:right="545" w:hanging="0"/>
        <w:rPr/>
      </w:pPr>
      <w:r>
        <w:rPr>
          <w:rFonts w:eastAsia="Times New Roman" w:cs="Times New Roman" w:ascii="Times New Roman" w:hAnsi="Times New Roman"/>
          <w:color w:val="000000"/>
          <w:sz w:val="24"/>
          <w:szCs w:val="24"/>
        </w:rPr>
        <w:t xml:space="preserve">Seeking a position to utilize </w:t>
      </w:r>
      <w:r>
        <w:rPr>
          <w:rFonts w:eastAsia="Times New Roman" w:cs="Times New Roman" w:ascii="Times New Roman" w:hAnsi="Times New Roman"/>
          <w:color w:val="000000"/>
          <w:w w:val="99"/>
          <w:sz w:val="24"/>
          <w:szCs w:val="24"/>
        </w:rPr>
        <w:t xml:space="preserve">my </w:t>
      </w:r>
      <w:r>
        <w:rPr>
          <w:rFonts w:eastAsia="Times New Roman" w:cs="Times New Roman" w:ascii="Times New Roman" w:hAnsi="Times New Roman"/>
          <w:color w:val="000000"/>
          <w:w w:val="94"/>
          <w:sz w:val="24"/>
          <w:szCs w:val="24"/>
        </w:rPr>
        <w:t xml:space="preserve">skills </w:t>
      </w:r>
      <w:r>
        <w:rPr>
          <w:rFonts w:eastAsia="Times New Roman" w:cs="Times New Roman" w:ascii="Times New Roman" w:hAnsi="Times New Roman"/>
          <w:color w:val="000000"/>
          <w:sz w:val="24"/>
          <w:szCs w:val="24"/>
        </w:rPr>
        <w:t xml:space="preserve">and abilities </w:t>
      </w:r>
      <w:r>
        <w:rPr>
          <w:rFonts w:eastAsia="Times New Roman" w:cs="Times New Roman" w:ascii="Times New Roman" w:hAnsi="Times New Roman"/>
          <w:color w:val="000000"/>
          <w:w w:val="104"/>
          <w:sz w:val="24"/>
          <w:szCs w:val="24"/>
        </w:rPr>
        <w:t xml:space="preserve">in </w:t>
      </w:r>
      <w:r>
        <w:rPr>
          <w:rFonts w:eastAsia="Times New Roman" w:cs="Times New Roman" w:ascii="Times New Roman" w:hAnsi="Times New Roman"/>
          <w:color w:val="000000"/>
          <w:sz w:val="24"/>
          <w:szCs w:val="24"/>
        </w:rPr>
        <w:t>the Sailpoint that offers Professional growth while being resourceful, innovative and flexible.</w:t>
      </w:r>
    </w:p>
    <w:p>
      <w:pPr>
        <w:pStyle w:val="Normal"/>
        <w:widowControl w:val="false"/>
        <w:spacing w:before="257" w:after="0"/>
        <w:ind w:left="5478" w:firstLine="22"/>
        <w:rPr>
          <w:rFonts w:ascii="Times New Roman" w:hAnsi="Times New Roman" w:cs="Times New Roman"/>
          <w:sz w:val="28"/>
          <w:szCs w:val="28"/>
          <w:u w:val="single"/>
        </w:rPr>
      </w:pPr>
      <w:r>
        <w:rPr>
          <w:rFonts w:eastAsia="Times New Roman" w:cs="Times New Roman" w:ascii="Times New Roman" w:hAnsi="Times New Roman"/>
          <w:color w:val="000000"/>
          <w:sz w:val="28"/>
          <w:szCs w:val="28"/>
          <w:u w:val="single"/>
        </w:rPr>
        <w:t>Experience</w:t>
      </w:r>
    </w:p>
    <w:p>
      <w:pPr>
        <w:pStyle w:val="Normal"/>
        <w:widowControl w:val="false"/>
        <w:spacing w:lineRule="auto" w:line="146" w:before="204" w:after="0"/>
        <w:rPr/>
      </w:pPr>
      <w:r>
        <w:rPr>
          <w:rFonts w:eastAsia="Times New Roman" w:cs="Times New Roman" w:ascii="Times New Roman" w:hAnsi="Times New Roman"/>
          <w:b/>
          <w:color w:val="000000"/>
          <w:w w:val="90"/>
          <w:sz w:val="26"/>
          <w:szCs w:val="26"/>
        </w:rPr>
        <w:t xml:space="preserve">  </w:t>
      </w:r>
      <w:r>
        <w:rPr>
          <w:rFonts w:eastAsia="Times New Roman" w:cs="Times New Roman" w:ascii="Times New Roman" w:hAnsi="Times New Roman"/>
          <w:b/>
          <w:color w:val="000000"/>
          <w:w w:val="90"/>
          <w:sz w:val="26"/>
          <w:szCs w:val="26"/>
        </w:rPr>
        <w:tab/>
      </w:r>
    </w:p>
    <w:p>
      <w:pPr>
        <w:pStyle w:val="Normal"/>
        <w:widowControl w:val="false"/>
        <w:spacing w:lineRule="auto" w:line="146" w:before="204" w:after="0"/>
        <w:rPr>
          <w:rFonts w:ascii="Times New Roman" w:hAnsi="Times New Roman" w:eastAsia="Times New Roman" w:cs="Times New Roman"/>
          <w:i/>
          <w:i/>
          <w:color w:val="000000"/>
          <w:w w:val="87"/>
          <w:sz w:val="24"/>
          <w:szCs w:val="24"/>
        </w:rPr>
      </w:pPr>
      <w:r>
        <w:rPr>
          <w:rFonts w:eastAsia="Times New Roman" w:cs="Times New Roman" w:ascii="Times New Roman" w:hAnsi="Times New Roman"/>
          <w:b/>
          <w:color w:val="000000"/>
          <w:w w:val="90"/>
          <w:sz w:val="26"/>
          <w:szCs w:val="26"/>
        </w:rPr>
        <w:tab/>
      </w:r>
    </w:p>
    <w:tbl>
      <w:tblPr>
        <w:tblW w:w="11122" w:type="dxa"/>
        <w:jc w:val="left"/>
        <w:tblInd w:w="635" w:type="dxa"/>
        <w:tblBorders/>
        <w:tblCellMar>
          <w:top w:w="0" w:type="dxa"/>
          <w:left w:w="0" w:type="dxa"/>
          <w:bottom w:w="0" w:type="dxa"/>
          <w:right w:w="0" w:type="dxa"/>
        </w:tblCellMar>
        <w:tblLook w:val="04a0" w:noVBand="1" w:noHBand="0" w:firstRow="1" w:lastRow="0" w:firstColumn="1" w:lastColumn="0"/>
      </w:tblPr>
      <w:tblGrid>
        <w:gridCol w:w="8800"/>
        <w:gridCol w:w="2321"/>
      </w:tblGrid>
      <w:tr>
        <w:trPr>
          <w:trHeight w:val="372" w:hRule="exact"/>
          <w:cantSplit w:val="true"/>
        </w:trPr>
        <w:tc>
          <w:tcPr>
            <w:tcW w:w="8800" w:type="dxa"/>
            <w:tcBorders/>
            <w:shd w:color="auto" w:fill="auto" w:val="clear"/>
          </w:tcPr>
          <w:p>
            <w:pPr>
              <w:pStyle w:val="Normal"/>
              <w:widowControl w:val="false"/>
              <w:spacing w:lineRule="auto" w:line="146" w:before="0" w:after="0"/>
              <w:rPr/>
            </w:pPr>
            <w:r>
              <w:rPr>
                <w:rFonts w:eastAsia="Times New Roman" w:cs="Times New Roman" w:ascii="Times New Roman" w:hAnsi="Times New Roman"/>
                <w:b/>
                <w:color w:val="000000"/>
                <w:w w:val="79"/>
                <w:sz w:val="26"/>
                <w:szCs w:val="26"/>
              </w:rPr>
              <w:t>Proj</w:t>
            </w:r>
            <w:r>
              <w:rPr>
                <w:rFonts w:eastAsia="Times New Roman" w:cs="Times New Roman" w:ascii="Times New Roman" w:hAnsi="Times New Roman"/>
                <w:b/>
                <w:color w:val="000000"/>
                <w:w w:val="79"/>
                <w:sz w:val="26"/>
                <w:szCs w:val="26"/>
                <w:lang w:val="en-IN"/>
              </w:rPr>
              <w:t>e</w:t>
            </w:r>
            <w:r>
              <w:rPr>
                <w:rFonts w:eastAsia="Times New Roman" w:cs="Times New Roman" w:ascii="Times New Roman" w:hAnsi="Times New Roman"/>
                <w:b/>
                <w:color w:val="000000"/>
                <w:w w:val="79"/>
                <w:sz w:val="26"/>
                <w:szCs w:val="26"/>
              </w:rPr>
              <w:t xml:space="preserve">ct </w:t>
            </w:r>
            <w:r>
              <w:rPr>
                <w:rFonts w:eastAsia="Times New Roman" w:cs="Times New Roman" w:ascii="Times New Roman" w:hAnsi="Times New Roman"/>
                <w:b/>
                <w:color w:val="000000"/>
                <w:w w:val="93"/>
                <w:sz w:val="26"/>
                <w:szCs w:val="26"/>
              </w:rPr>
              <w:t>engineer</w:t>
            </w:r>
            <w:r>
              <w:rPr>
                <w:rFonts w:eastAsia="Arial Unicode MS" w:cs="Times New Roman" w:ascii="Times New Roman" w:hAnsi="Times New Roman"/>
                <w:color w:val="000000"/>
                <w:sz w:val="24"/>
                <w:szCs w:val="24"/>
              </w:rPr>
              <w:t>–</w:t>
            </w:r>
            <w:r>
              <w:rPr>
                <w:rFonts w:eastAsia="Times New Roman" w:cs="Times New Roman" w:ascii="Times New Roman" w:hAnsi="Times New Roman"/>
                <w:color w:val="000000"/>
                <w:sz w:val="24"/>
                <w:szCs w:val="24"/>
              </w:rPr>
              <w:t>Wipro Technologies</w:t>
            </w:r>
            <w:r>
              <w:rPr>
                <w:rFonts w:eastAsia="Times New Roman" w:cs="Times New Roman" w:ascii="Times New Roman" w:hAnsi="Times New Roman"/>
                <w:i/>
                <w:color w:val="000000"/>
                <w:sz w:val="24"/>
                <w:szCs w:val="24"/>
              </w:rPr>
              <w:t>, Greater Noida</w:t>
            </w:r>
          </w:p>
          <w:p>
            <w:pPr>
              <w:pStyle w:val="Normal"/>
              <w:widowControl w:val="false"/>
              <w:spacing w:lineRule="auto" w:line="146" w:before="0" w:after="0"/>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sz w:val="24"/>
                <w:szCs w:val="24"/>
              </w:rPr>
            </w:r>
          </w:p>
          <w:p>
            <w:pPr>
              <w:pStyle w:val="Normal"/>
              <w:widowControl w:val="false"/>
              <w:spacing w:lineRule="auto" w:line="146" w:before="0" w:after="0"/>
              <w:rPr>
                <w:rFonts w:ascii="Times New Roman" w:hAnsi="Times New Roman" w:cs="Times New Roman"/>
                <w:sz w:val="24"/>
                <w:szCs w:val="24"/>
              </w:rPr>
            </w:pPr>
            <w:r>
              <w:rPr>
                <w:rFonts w:cs="Times New Roman" w:ascii="Times New Roman" w:hAnsi="Times New Roman"/>
                <w:sz w:val="24"/>
                <w:szCs w:val="24"/>
              </w:rPr>
            </w:r>
          </w:p>
        </w:tc>
        <w:tc>
          <w:tcPr>
            <w:tcW w:w="2321" w:type="dxa"/>
            <w:tcBorders/>
            <w:shd w:color="auto" w:fill="auto" w:val="clear"/>
          </w:tcPr>
          <w:p>
            <w:pPr>
              <w:pStyle w:val="Normal"/>
              <w:widowControl w:val="false"/>
              <w:spacing w:lineRule="auto" w:line="139" w:before="17" w:after="0"/>
              <w:ind w:left="586"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val="false"/>
              <w:spacing w:lineRule="auto" w:line="139" w:before="17" w:after="0"/>
              <w:ind w:left="586" w:hanging="0"/>
              <w:rPr/>
            </w:pPr>
            <w:r>
              <w:rPr>
                <w:rFonts w:eastAsia="Times New Roman" w:cs="Times New Roman" w:ascii="Times New Roman" w:hAnsi="Times New Roman"/>
                <w:color w:val="000000"/>
                <w:sz w:val="24"/>
                <w:szCs w:val="24"/>
              </w:rPr>
              <w:t>02/2018</w:t>
            </w:r>
            <w:r>
              <w:rPr>
                <w:rFonts w:eastAsia="Arial Unicode MS" w:cs="Times New Roman" w:ascii="Times New Roman" w:hAnsi="Times New Roman"/>
                <w:color w:val="000000"/>
                <w:sz w:val="24"/>
                <w:szCs w:val="24"/>
              </w:rPr>
              <w:t>–</w:t>
            </w:r>
            <w:r>
              <w:rPr>
                <w:rFonts w:eastAsia="Times New Roman" w:cs="Times New Roman" w:ascii="Times New Roman" w:hAnsi="Times New Roman"/>
                <w:color w:val="000000"/>
                <w:sz w:val="24"/>
                <w:szCs w:val="24"/>
              </w:rPr>
              <w:t>Present</w:t>
            </w:r>
          </w:p>
        </w:tc>
      </w:tr>
    </w:tbl>
    <w:p>
      <w:pPr>
        <w:pStyle w:val="ListParagraph"/>
        <w:widowControl w:val="false"/>
        <w:spacing w:lineRule="auto" w:line="249" w:before="56" w:after="0"/>
        <w:ind w:left="1440" w:right="1613" w:hanging="0"/>
        <w:rPr>
          <w:rFonts w:ascii="Times New Roman" w:hAnsi="Times New Roman" w:eastAsia="Times New Roman" w:cs="Times New Roman"/>
          <w:spacing w:val="80"/>
          <w:w w:val="107"/>
          <w:sz w:val="24"/>
          <w:szCs w:val="24"/>
        </w:rPr>
      </w:pPr>
      <w:r>
        <w:rPr>
          <w:rFonts w:eastAsia="Times New Roman" w:cs="Times New Roman" w:ascii="Times New Roman" w:hAnsi="Times New Roman"/>
          <w:spacing w:val="80"/>
          <w:w w:val="107"/>
          <w:sz w:val="24"/>
          <w:szCs w:val="24"/>
        </w:rPr>
      </w:r>
    </w:p>
    <w:p>
      <w:pPr>
        <w:pStyle w:val="ListParagraph"/>
        <w:widowControl w:val="false"/>
        <w:numPr>
          <w:ilvl w:val="1"/>
          <w:numId w:val="2"/>
        </w:numPr>
        <w:spacing w:lineRule="auto" w:line="249" w:before="56" w:after="0"/>
        <w:ind w:left="1440" w:right="1613" w:hanging="360"/>
        <w:rPr>
          <w:rFonts w:ascii="Times New Roman" w:hAnsi="Times New Roman" w:eastAsia="Times New Roman" w:cs="Times New Roman"/>
          <w:spacing w:val="80"/>
          <w:w w:val="107"/>
          <w:sz w:val="24"/>
          <w:szCs w:val="24"/>
        </w:rPr>
      </w:pPr>
      <w:r>
        <w:rPr>
          <w:rFonts w:eastAsia="Times New Roman" w:cs="Times New Roman" w:ascii="Times New Roman" w:hAnsi="Times New Roman"/>
          <w:color w:val="000000"/>
          <w:sz w:val="24"/>
          <w:szCs w:val="24"/>
        </w:rPr>
        <w:t xml:space="preserve">Interact with user to know the requirement if anything needs to be modify for the resource end from </w:t>
      </w:r>
      <w:r>
        <w:rPr>
          <w:rFonts w:eastAsia="Times New Roman" w:cs="Times New Roman" w:ascii="Times New Roman" w:hAnsi="Times New Roman"/>
          <w:color w:val="000000"/>
          <w:w w:val="90"/>
          <w:sz w:val="24"/>
          <w:szCs w:val="24"/>
        </w:rPr>
        <w:t xml:space="preserve">IDM </w:t>
      </w:r>
      <w:r>
        <w:rPr>
          <w:rFonts w:eastAsia="Times New Roman" w:cs="Times New Roman" w:ascii="Times New Roman" w:hAnsi="Times New Roman"/>
          <w:color w:val="000000"/>
          <w:sz w:val="24"/>
          <w:szCs w:val="24"/>
        </w:rPr>
        <w:t>end.</w:t>
      </w:r>
    </w:p>
    <w:p>
      <w:pPr>
        <w:pStyle w:val="ListParagraph"/>
        <w:widowControl w:val="false"/>
        <w:numPr>
          <w:ilvl w:val="1"/>
          <w:numId w:val="2"/>
        </w:numPr>
        <w:spacing w:lineRule="auto" w:line="249" w:before="56" w:after="0"/>
        <w:ind w:left="1440" w:right="1613" w:hanging="360"/>
        <w:rPr>
          <w:rFonts w:ascii="Times New Roman" w:hAnsi="Times New Roman" w:eastAsia="Times New Roman" w:cs="Times New Roman"/>
          <w:color w:val="000000"/>
          <w:spacing w:val="-4"/>
          <w:sz w:val="24"/>
          <w:szCs w:val="24"/>
        </w:rPr>
      </w:pPr>
      <w:r>
        <w:rPr>
          <w:rFonts w:eastAsia="Times New Roman" w:cs="Times New Roman" w:ascii="Times New Roman" w:hAnsi="Times New Roman"/>
          <w:color w:val="000000"/>
          <w:spacing w:val="-3"/>
          <w:sz w:val="24"/>
          <w:szCs w:val="24"/>
        </w:rPr>
        <w:t xml:space="preserve">Checking </w:t>
      </w:r>
      <w:r>
        <w:rPr>
          <w:rFonts w:eastAsia="Times New Roman" w:cs="Times New Roman" w:ascii="Times New Roman" w:hAnsi="Times New Roman"/>
          <w:color w:val="000000"/>
          <w:sz w:val="24"/>
          <w:szCs w:val="24"/>
        </w:rPr>
        <w:t>for the workflow of Sailpoint to find the error or bugs comes during provisioning.</w:t>
      </w:r>
    </w:p>
    <w:p>
      <w:pPr>
        <w:pStyle w:val="ListParagraph"/>
        <w:widowControl w:val="false"/>
        <w:numPr>
          <w:ilvl w:val="1"/>
          <w:numId w:val="2"/>
        </w:numPr>
        <w:spacing w:lineRule="auto" w:line="249" w:before="56" w:after="0"/>
        <w:ind w:left="1440" w:right="1613" w:hanging="360"/>
        <w:rPr/>
      </w:pPr>
      <w:r>
        <w:rPr>
          <w:rFonts w:eastAsia="Times New Roman" w:cs="Times New Roman" w:ascii="Times New Roman" w:hAnsi="Times New Roman"/>
          <w:color w:val="000000"/>
          <w:spacing w:val="-4"/>
          <w:sz w:val="24"/>
          <w:szCs w:val="24"/>
        </w:rPr>
        <w:t xml:space="preserve">Check </w:t>
      </w:r>
      <w:r>
        <w:rPr>
          <w:rFonts w:eastAsia="Times New Roman" w:cs="Times New Roman" w:ascii="Times New Roman" w:hAnsi="Times New Roman"/>
          <w:color w:val="000000"/>
          <w:sz w:val="24"/>
          <w:szCs w:val="24"/>
        </w:rPr>
        <w:t>for the aggregation and other tasks and work on the failure.</w:t>
      </w:r>
    </w:p>
    <w:p>
      <w:pPr>
        <w:pStyle w:val="ListParagraph"/>
        <w:widowControl w:val="false"/>
        <w:numPr>
          <w:ilvl w:val="1"/>
          <w:numId w:val="2"/>
        </w:numPr>
        <w:spacing w:lineRule="auto" w:line="223" w:before="56" w:after="0"/>
        <w:rPr/>
      </w:pPr>
      <w:r>
        <w:rPr>
          <w:rFonts w:eastAsia="Times New Roman" w:cs="Times New Roman" w:ascii="Times New Roman" w:hAnsi="Times New Roman"/>
          <w:color w:val="000000"/>
          <w:sz w:val="24"/>
          <w:szCs w:val="24"/>
        </w:rPr>
        <w:t>I was responsible to check for the API failure of application and their root cause, and then interact with the application owner or support team to fix them.</w:t>
      </w:r>
    </w:p>
    <w:p>
      <w:pPr>
        <w:pStyle w:val="ListParagraph"/>
        <w:widowControl w:val="false"/>
        <w:numPr>
          <w:ilvl w:val="1"/>
          <w:numId w:val="2"/>
        </w:numPr>
        <w:spacing w:lineRule="auto" w:line="223" w:before="56" w:after="0"/>
        <w:rPr>
          <w:rFonts w:ascii="Times New Roman" w:hAnsi="Times New Roman" w:cs="Times New Roman"/>
          <w:sz w:val="24"/>
          <w:szCs w:val="24"/>
        </w:rPr>
      </w:pPr>
      <w:r>
        <w:rPr>
          <w:rFonts w:cs="Times New Roman" w:ascii="Times New Roman" w:hAnsi="Times New Roman"/>
          <w:sz w:val="24"/>
          <w:szCs w:val="24"/>
        </w:rPr>
        <w:t>Check for the code under GITHUB for the flow and disabled requests as per businesses.</w:t>
      </w:r>
    </w:p>
    <w:p>
      <w:pPr>
        <w:pStyle w:val="ListParagraph"/>
        <w:widowControl w:val="false"/>
        <w:numPr>
          <w:ilvl w:val="1"/>
          <w:numId w:val="2"/>
        </w:numPr>
        <w:spacing w:lineRule="auto" w:line="223" w:before="56" w:after="0"/>
        <w:rPr>
          <w:rFonts w:ascii="Times New Roman" w:hAnsi="Times New Roman" w:cs="Times New Roman"/>
          <w:sz w:val="24"/>
          <w:szCs w:val="24"/>
        </w:rPr>
      </w:pPr>
      <w:r>
        <w:rPr>
          <w:rFonts w:cs="Times New Roman" w:ascii="Times New Roman" w:hAnsi="Times New Roman"/>
          <w:sz w:val="24"/>
          <w:szCs w:val="24"/>
        </w:rPr>
        <w:t>Approvers not mentioned or need to update under application’s workflow.</w:t>
      </w:r>
    </w:p>
    <w:p>
      <w:pPr>
        <w:pStyle w:val="ListParagraph"/>
        <w:widowControl w:val="false"/>
        <w:numPr>
          <w:ilvl w:val="1"/>
          <w:numId w:val="2"/>
        </w:numPr>
        <w:spacing w:lineRule="auto" w:line="223" w:before="56" w:after="0"/>
        <w:rPr>
          <w:rFonts w:ascii="Times New Roman" w:hAnsi="Times New Roman" w:cs="Times New Roman"/>
          <w:sz w:val="24"/>
          <w:szCs w:val="24"/>
        </w:rPr>
      </w:pPr>
      <w:r>
        <w:rPr>
          <w:rFonts w:cs="Times New Roman" w:ascii="Times New Roman" w:hAnsi="Times New Roman"/>
          <w:sz w:val="24"/>
          <w:szCs w:val="24"/>
        </w:rPr>
        <w:t>Check for the security map for restriction of an application and interact with App admin for any modification.</w:t>
      </w:r>
    </w:p>
    <w:p>
      <w:pPr>
        <w:pStyle w:val="Normal"/>
        <w:widowControl w:val="false"/>
        <w:spacing w:lineRule="auto" w:line="223" w:before="56"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23" w:before="56" w:after="0"/>
        <w:ind w:left="1080" w:hanging="0"/>
        <w:rPr>
          <w:rFonts w:ascii="Times New Roman" w:hAnsi="Times New Roman" w:cs="Times New Roman"/>
          <w:sz w:val="24"/>
          <w:szCs w:val="24"/>
        </w:rPr>
      </w:pPr>
      <w:r>
        <w:rPr>
          <w:rFonts w:cs="Times New Roman" w:ascii="Times New Roman" w:hAnsi="Times New Roman"/>
          <w:sz w:val="24"/>
          <w:szCs w:val="24"/>
        </w:rPr>
        <w:t>Worked Internal Wipro Project:</w:t>
      </w:r>
    </w:p>
    <w:p>
      <w:pPr>
        <w:pStyle w:val="Normal"/>
        <w:widowControl w:val="false"/>
        <w:spacing w:lineRule="auto" w:line="223" w:before="56"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23" w:before="56" w:after="0"/>
        <w:ind w:left="1080" w:hanging="0"/>
        <w:rPr>
          <w:rFonts w:ascii="Times New Roman" w:hAnsi="Times New Roman" w:cs="Times New Roman"/>
          <w:sz w:val="24"/>
          <w:szCs w:val="24"/>
        </w:rPr>
      </w:pPr>
      <w:r>
        <w:rPr>
          <w:rFonts w:cs="Times New Roman" w:ascii="Times New Roman" w:hAnsi="Times New Roman"/>
          <w:sz w:val="24"/>
          <w:szCs w:val="24"/>
        </w:rPr>
        <w:t>1. CLI based sensor data generator based in python.</w:t>
      </w:r>
    </w:p>
    <w:p>
      <w:pPr>
        <w:pStyle w:val="Normal"/>
        <w:widowControl w:val="false"/>
        <w:spacing w:lineRule="auto" w:line="223" w:before="56" w:after="0"/>
        <w:ind w:left="1080" w:hanging="0"/>
        <w:rPr>
          <w:rFonts w:ascii="Times New Roman" w:hAnsi="Times New Roman" w:cs="Times New Roman"/>
          <w:sz w:val="24"/>
          <w:szCs w:val="24"/>
        </w:rPr>
      </w:pPr>
      <w:r>
        <w:rPr>
          <w:rFonts w:cs="Times New Roman" w:ascii="Times New Roman" w:hAnsi="Times New Roman"/>
          <w:sz w:val="24"/>
          <w:szCs w:val="24"/>
        </w:rPr>
        <w:t>2. XML and python based test case validator and report generator.</w:t>
      </w:r>
    </w:p>
    <w:p>
      <w:pPr>
        <w:pStyle w:val="Normal"/>
        <w:widowControl w:val="false"/>
        <w:spacing w:lineRule="auto" w:line="223" w:before="56" w:after="0"/>
        <w:ind w:left="1080" w:hanging="0"/>
        <w:rPr>
          <w:rFonts w:ascii="Times New Roman" w:hAnsi="Times New Roman" w:cs="Times New Roman"/>
          <w:sz w:val="24"/>
          <w:szCs w:val="24"/>
        </w:rPr>
      </w:pPr>
      <w:r>
        <w:rPr>
          <w:rFonts w:cs="Times New Roman" w:ascii="Times New Roman" w:hAnsi="Times New Roman"/>
          <w:sz w:val="24"/>
          <w:szCs w:val="24"/>
        </w:rPr>
        <w:t>3. Developed the multi thread based response generator.</w:t>
      </w:r>
    </w:p>
    <w:p>
      <w:pPr>
        <w:pStyle w:val="Normal"/>
        <w:widowControl w:val="false"/>
        <w:spacing w:before="401" w:after="0"/>
        <w:ind w:hanging="0"/>
        <w:rPr>
          <w:rFonts w:ascii="Times New Roman" w:hAnsi="Times New Roman" w:eastAsia="Times New Roman" w:cs="Times New Roman"/>
          <w:color w:val="000000"/>
          <w:sz w:val="28"/>
          <w:szCs w:val="28"/>
          <w:u w:val="single"/>
        </w:rPr>
      </w:pPr>
      <w:r>
        <w:rPr>
          <w:rFonts w:eastAsia="Times New Roman" w:cs="Times New Roman" w:ascii="Times New Roman" w:hAnsi="Times New Roman"/>
          <w:color w:val="000000"/>
          <w:sz w:val="28"/>
          <w:szCs w:val="28"/>
          <w:u w:val="single"/>
        </w:rPr>
        <w:tab/>
      </w:r>
      <w:r>
        <w:rPr>
          <w:rFonts w:eastAsia="Times New Roman" w:cs="Times New Roman" w:ascii="Times New Roman" w:hAnsi="Times New Roman"/>
          <w:b/>
          <w:color w:val="000000"/>
          <w:sz w:val="26"/>
          <w:szCs w:val="26"/>
          <w:u w:val="single"/>
        </w:rPr>
        <w:t xml:space="preserve">Software </w:t>
      </w:r>
      <w:r>
        <w:rPr>
          <w:rFonts w:eastAsia="Times New Roman" w:cs="Times New Roman" w:ascii="Times New Roman" w:hAnsi="Times New Roman"/>
          <w:b/>
          <w:color w:val="000000"/>
          <w:w w:val="86"/>
          <w:sz w:val="26"/>
          <w:szCs w:val="26"/>
          <w:u w:val="single"/>
        </w:rPr>
        <w:t xml:space="preserve">Intern </w:t>
      </w:r>
      <w:r>
        <w:rPr>
          <w:rFonts w:eastAsia="Arial Unicode MS" w:cs="Times New Roman" w:ascii="Times New Roman" w:hAnsi="Times New Roman"/>
          <w:color w:val="000000"/>
          <w:sz w:val="24"/>
          <w:szCs w:val="24"/>
          <w:u w:val="single"/>
        </w:rPr>
        <w:t>–</w:t>
      </w:r>
      <w:r>
        <w:rPr>
          <w:rFonts w:eastAsia="Times New Roman" w:cs="Times New Roman" w:ascii="Times New Roman" w:hAnsi="Times New Roman"/>
          <w:i/>
          <w:color w:val="000000"/>
          <w:w w:val="87"/>
          <w:sz w:val="24"/>
          <w:szCs w:val="24"/>
          <w:u w:val="single"/>
        </w:rPr>
        <w:t>44/1/1, Chakraberia Rd S, Paddapukur, Bhowanipore, Kolkata, West Bengal</w:t>
      </w:r>
    </w:p>
    <w:p>
      <w:pPr>
        <w:pStyle w:val="ListParagraph"/>
        <w:widowControl w:val="false"/>
        <w:spacing w:lineRule="auto" w:line="249" w:before="73" w:after="0"/>
        <w:ind w:left="1440" w:right="665"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1"/>
          <w:numId w:val="1"/>
        </w:numPr>
        <w:spacing w:lineRule="auto" w:line="249" w:before="73" w:after="0"/>
        <w:ind w:left="1440" w:right="665" w:hanging="360"/>
        <w:rPr/>
      </w:pPr>
      <w:r>
        <w:rPr>
          <w:rFonts w:eastAsia="Times New Roman" w:cs="Times New Roman" w:ascii="Times New Roman" w:hAnsi="Times New Roman"/>
          <w:color w:val="000000"/>
          <w:sz w:val="24"/>
          <w:szCs w:val="24"/>
        </w:rPr>
        <w:t>Created ERP software from scratch which was based on majorly javafx along with support from other language.</w:t>
      </w:r>
    </w:p>
    <w:p>
      <w:pPr>
        <w:pStyle w:val="ListParagraph"/>
        <w:widowControl w:val="false"/>
        <w:numPr>
          <w:ilvl w:val="1"/>
          <w:numId w:val="1"/>
        </w:numPr>
        <w:spacing w:lineRule="auto" w:line="249" w:before="73" w:after="0"/>
        <w:ind w:left="1440" w:right="665" w:hanging="360"/>
        <w:rPr/>
      </w:pPr>
      <w:r>
        <w:rPr>
          <w:rFonts w:eastAsia="Times New Roman" w:cs="Times New Roman" w:ascii="Times New Roman" w:hAnsi="Times New Roman"/>
          <w:color w:val="000000"/>
          <w:sz w:val="24"/>
          <w:szCs w:val="24"/>
        </w:rPr>
        <w:t>Worked on ROS(robot operating system) to create UGV which was created for the purpose ground surveillance having the capability of video feed ,audio feed ,all terrain movement capability. Major part of this was made on   ROS framework in which the services were made majorly on python. For functioning of micro-controller c was used.</w:t>
      </w:r>
    </w:p>
    <w:p>
      <w:pPr>
        <w:pStyle w:val="ListParagraph"/>
        <w:widowControl w:val="false"/>
        <w:numPr>
          <w:ilvl w:val="1"/>
          <w:numId w:val="1"/>
        </w:numPr>
        <w:spacing w:lineRule="auto" w:line="223" w:before="57" w:after="0"/>
        <w:rPr/>
      </w:pPr>
      <w:r>
        <w:rPr>
          <w:rFonts w:eastAsia="Times New Roman" w:cs="Times New Roman" w:ascii="Times New Roman" w:hAnsi="Times New Roman"/>
          <w:color w:val="000000"/>
          <w:sz w:val="24"/>
          <w:szCs w:val="24"/>
        </w:rPr>
        <w:t xml:space="preserve">Worked on creating a blue print model for the automatic attendance system.  </w:t>
      </w:r>
    </w:p>
    <w:p>
      <w:pPr>
        <w:pStyle w:val="Normal"/>
        <w:widowControl w:val="false"/>
        <w:spacing w:before="401" w:after="0"/>
        <w:ind w:hanging="0"/>
        <w:rPr>
          <w:rFonts w:ascii="Times New Roman" w:hAnsi="Times New Roman" w:eastAsia="Times New Roman" w:cs="Times New Roman"/>
          <w:color w:val="000000"/>
          <w:sz w:val="28"/>
          <w:szCs w:val="28"/>
          <w:u w:val="single"/>
        </w:rPr>
      </w:pPr>
      <w:r>
        <w:rPr>
          <w:rFonts w:eastAsia="Times New Roman" w:cs="Times New Roman" w:ascii="Times New Roman" w:hAnsi="Times New Roman"/>
          <w:color w:val="000000"/>
          <w:sz w:val="24"/>
          <w:szCs w:val="24"/>
          <w:u w:val="single"/>
        </w:rPr>
        <w:tab/>
        <w:t>Along with the creation of all these software I was also responsible for the support of the all these software.</w:t>
      </w:r>
    </w:p>
    <w:p>
      <w:pPr>
        <w:pStyle w:val="Normal"/>
        <w:widowControl w:val="false"/>
        <w:spacing w:before="401" w:after="0"/>
        <w:ind w:left="5541" w:firstLine="19"/>
        <w:rPr>
          <w:rFonts w:ascii="Times New Roman" w:hAnsi="Times New Roman" w:eastAsia="Times New Roman" w:cs="Times New Roman"/>
          <w:color w:val="000000"/>
          <w:sz w:val="28"/>
          <w:szCs w:val="28"/>
          <w:u w:val="single"/>
        </w:rPr>
      </w:pPr>
      <w:r>
        <w:rPr>
          <w:rFonts w:eastAsia="Times New Roman" w:cs="Times New Roman" w:ascii="Times New Roman" w:hAnsi="Times New Roman"/>
          <w:color w:val="000000"/>
          <w:sz w:val="28"/>
          <w:szCs w:val="28"/>
          <w:u w:val="single"/>
        </w:rPr>
      </w:r>
    </w:p>
    <w:p>
      <w:pPr>
        <w:pStyle w:val="Normal"/>
        <w:widowControl w:val="false"/>
        <w:spacing w:before="401" w:after="0"/>
        <w:ind w:left="5541" w:firstLine="19"/>
        <w:rPr>
          <w:rFonts w:ascii="Times New Roman" w:hAnsi="Times New Roman" w:eastAsia="Times New Roman" w:cs="Times New Roman"/>
          <w:color w:val="000000"/>
          <w:sz w:val="28"/>
          <w:szCs w:val="28"/>
          <w:u w:val="single"/>
        </w:rPr>
      </w:pPr>
      <w:r>
        <w:rPr>
          <w:rFonts w:eastAsia="Times New Roman" w:cs="Times New Roman" w:ascii="Times New Roman" w:hAnsi="Times New Roman"/>
          <w:color w:val="000000"/>
          <w:sz w:val="28"/>
          <w:szCs w:val="28"/>
          <w:u w:val="single"/>
        </w:rPr>
      </w:r>
    </w:p>
    <w:p>
      <w:pPr>
        <w:pStyle w:val="Normal"/>
        <w:widowControl w:val="false"/>
        <w:spacing w:before="401" w:after="0"/>
        <w:ind w:left="5541" w:firstLine="19"/>
        <w:rPr>
          <w:rFonts w:ascii="Times New Roman" w:hAnsi="Times New Roman" w:eastAsia="Times New Roman" w:cs="Times New Roman"/>
          <w:color w:val="000000"/>
          <w:sz w:val="28"/>
          <w:szCs w:val="28"/>
          <w:u w:val="single"/>
        </w:rPr>
      </w:pPr>
      <w:r>
        <w:rPr>
          <w:rFonts w:eastAsia="Times New Roman" w:cs="Times New Roman" w:ascii="Times New Roman" w:hAnsi="Times New Roman"/>
          <w:color w:val="000000"/>
          <w:sz w:val="28"/>
          <w:szCs w:val="28"/>
          <w:u w:val="single"/>
        </w:rPr>
      </w:r>
    </w:p>
    <w:p>
      <w:pPr>
        <w:pStyle w:val="Normal"/>
        <w:widowControl w:val="false"/>
        <w:spacing w:before="401" w:after="0"/>
        <w:ind w:left="5541" w:firstLine="19"/>
        <w:rPr>
          <w:rFonts w:ascii="Times New Roman" w:hAnsi="Times New Roman" w:cs="Times New Roman"/>
          <w:sz w:val="28"/>
          <w:szCs w:val="28"/>
          <w:u w:val="single"/>
        </w:rPr>
      </w:pPr>
      <w:r>
        <mc:AlternateContent>
          <mc:Choice Requires="wps">
            <w:drawing>
              <wp:anchor behindDoc="0" distT="0" distB="0" distL="0" distR="0" simplePos="0" locked="0" layoutInCell="1" allowOverlap="1" relativeHeight="25">
                <wp:simplePos x="0" y="0"/>
                <wp:positionH relativeFrom="page">
                  <wp:posOffset>6867525</wp:posOffset>
                </wp:positionH>
                <wp:positionV relativeFrom="page">
                  <wp:posOffset>7800975</wp:posOffset>
                </wp:positionV>
                <wp:extent cx="762635" cy="151130"/>
                <wp:effectExtent l="0" t="0" r="0" b="0"/>
                <wp:wrapNone/>
                <wp:docPr id="25" name="Frame2"/>
                <a:graphic xmlns:a="http://schemas.openxmlformats.org/drawingml/2006/main">
                  <a:graphicData uri="http://schemas.microsoft.com/office/word/2010/wordprocessingShape">
                    <wps:wsp>
                      <wps:cNvSpPr/>
                      <wps:spPr>
                        <a:xfrm>
                          <a:off x="0" y="0"/>
                          <a:ext cx="762120" cy="150480"/>
                        </a:xfrm>
                        <a:prstGeom prst="rect">
                          <a:avLst/>
                        </a:prstGeom>
                        <a:noFill/>
                        <a:ln>
                          <a:noFill/>
                        </a:ln>
                      </wps:spPr>
                      <wps:style>
                        <a:lnRef idx="0"/>
                        <a:fillRef idx="0"/>
                        <a:effectRef idx="0"/>
                        <a:fontRef idx="minor"/>
                      </wps:style>
                      <wps:txbx>
                        <w:txbxContent>
                          <w:p>
                            <w:pPr>
                              <w:pStyle w:val="FrameContents"/>
                              <w:widowControl w:val="false"/>
                              <w:spacing w:lineRule="auto" w:line="139" w:before="0" w:after="0"/>
                              <w:rPr/>
                            </w:pPr>
                            <w:r>
                              <w:rPr>
                                <w:rFonts w:eastAsia="Times New Roman" w:cs="Times New Roman" w:ascii="Times New Roman" w:hAnsi="Times New Roman"/>
                                <w:color w:val="000000"/>
                                <w:spacing w:val="-5"/>
                                <w:sz w:val="23"/>
                                <w:szCs w:val="23"/>
                              </w:rPr>
                              <w:t>2009</w:t>
                            </w:r>
                            <w:r>
                              <w:rPr>
                                <w:rFonts w:eastAsia="Arial Unicode MS" w:cs="Arial Unicode MS" w:ascii="Arial Unicode MS" w:hAnsi="Arial Unicode MS"/>
                                <w:color w:val="000000"/>
                                <w:sz w:val="23"/>
                                <w:szCs w:val="23"/>
                              </w:rPr>
                              <w:t>–</w:t>
                            </w:r>
                            <w:r>
                              <w:rPr>
                                <w:rFonts w:eastAsia="Times New Roman" w:cs="Times New Roman" w:ascii="Times New Roman" w:hAnsi="Times New Roman"/>
                                <w:color w:val="000000"/>
                                <w:sz w:val="23"/>
                                <w:szCs w:val="23"/>
                              </w:rPr>
                              <w:t>2013</w:t>
                            </w:r>
                          </w:p>
                        </w:txbxContent>
                      </wps:txbx>
                      <wps:bodyPr lIns="0" rIns="0" tIns="0" bIns="0">
                        <a:prstTxWarp prst="textNoShape"/>
                        <a:noAutofit/>
                      </wps:bodyPr>
                    </wps:wsp>
                  </a:graphicData>
                </a:graphic>
              </wp:anchor>
            </w:drawing>
          </mc:Choice>
          <mc:Fallback>
            <w:pict>
              <v:rect id="shape_0" ID="Frame2" stroked="f" style="position:absolute;margin-left:540.75pt;margin-top:614.25pt;width:59.95pt;height:11.8pt;mso-position-horizontal-relative:page;mso-position-vertical-relative:page">
                <w10:wrap type="square"/>
                <v:fill o:detectmouseclick="t" on="false"/>
                <v:stroke color="#3465a4" joinstyle="round" endcap="flat"/>
                <v:textbox>
                  <w:txbxContent>
                    <w:p>
                      <w:pPr>
                        <w:pStyle w:val="FrameContents"/>
                        <w:widowControl w:val="false"/>
                        <w:spacing w:lineRule="auto" w:line="139" w:before="0" w:after="0"/>
                        <w:rPr/>
                      </w:pPr>
                      <w:r>
                        <w:rPr>
                          <w:rFonts w:eastAsia="Times New Roman" w:cs="Times New Roman" w:ascii="Times New Roman" w:hAnsi="Times New Roman"/>
                          <w:color w:val="000000"/>
                          <w:spacing w:val="-5"/>
                          <w:sz w:val="23"/>
                          <w:szCs w:val="23"/>
                        </w:rPr>
                        <w:t>2009</w:t>
                      </w:r>
                      <w:r>
                        <w:rPr>
                          <w:rFonts w:eastAsia="Arial Unicode MS" w:cs="Arial Unicode MS" w:ascii="Arial Unicode MS" w:hAnsi="Arial Unicode MS"/>
                          <w:color w:val="000000"/>
                          <w:sz w:val="23"/>
                          <w:szCs w:val="23"/>
                        </w:rPr>
                        <w:t>–</w:t>
                      </w:r>
                      <w:r>
                        <w:rPr>
                          <w:rFonts w:eastAsia="Times New Roman" w:cs="Times New Roman" w:ascii="Times New Roman" w:hAnsi="Times New Roman"/>
                          <w:color w:val="000000"/>
                          <w:sz w:val="23"/>
                          <w:szCs w:val="23"/>
                        </w:rPr>
                        <w:t>2013</w:t>
                      </w:r>
                    </w:p>
                  </w:txbxContent>
                </v:textbox>
              </v:rect>
            </w:pict>
          </mc:Fallback>
        </mc:AlternateContent>
      </w:r>
      <w:r>
        <w:rPr>
          <w:rFonts w:eastAsia="Times New Roman" w:cs="Times New Roman" w:ascii="Times New Roman" w:hAnsi="Times New Roman"/>
          <w:color w:val="000000"/>
          <w:sz w:val="28"/>
          <w:szCs w:val="28"/>
          <w:u w:val="single"/>
        </w:rPr>
        <w:t>Education</w:t>
      </w:r>
    </w:p>
    <w:p>
      <w:pPr>
        <w:pStyle w:val="Normal"/>
        <w:widowControl w:val="false"/>
        <w:spacing w:lineRule="auto" w:line="146" w:before="204" w:after="0"/>
        <w:ind w:left="558" w:hanging="0"/>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West Bengal University of Technology – Bachelors in Technology</w:t>
      </w:r>
    </w:p>
    <w:p>
      <w:pPr>
        <w:pStyle w:val="Normal"/>
        <w:widowControl w:val="false"/>
        <w:spacing w:lineRule="auto" w:line="228" w:before="30" w:after="0"/>
        <w:ind w:left="566" w:hanging="0"/>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Passed out with CGPA of over all CGPA of 8.32 in the Field of Information Technology.</w:t>
      </w:r>
    </w:p>
    <w:p>
      <w:pPr>
        <w:pStyle w:val="Normal"/>
        <w:widowControl w:val="false"/>
        <w:spacing w:lineRule="auto" w:line="218" w:before="257" w:after="0"/>
        <w:ind w:left="5830"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u w:val="single"/>
        </w:rPr>
      </w:r>
    </w:p>
    <w:p>
      <w:pPr>
        <w:pStyle w:val="Normal"/>
        <w:widowControl w:val="false"/>
        <w:spacing w:lineRule="auto" w:line="218" w:before="257" w:after="0"/>
        <w:ind w:left="5830" w:hanging="0"/>
        <w:rPr>
          <w:rFonts w:ascii="Times New Roman" w:hAnsi="Times New Roman" w:cs="Times New Roman"/>
          <w:sz w:val="28"/>
          <w:szCs w:val="28"/>
          <w:u w:val="single"/>
        </w:rPr>
      </w:pPr>
      <w:r>
        <w:rPr>
          <w:rFonts w:eastAsia="Times New Roman" w:cs="Times New Roman" w:ascii="Times New Roman" w:hAnsi="Times New Roman"/>
          <w:color w:val="000000"/>
          <w:sz w:val="28"/>
          <w:szCs w:val="28"/>
          <w:u w:val="single"/>
        </w:rPr>
        <w:t>Skills</w:t>
      </w:r>
    </w:p>
    <w:p>
      <w:pPr>
        <w:pStyle w:val="ListParagraph"/>
        <w:widowControl w:val="false"/>
        <w:numPr>
          <w:ilvl w:val="1"/>
          <w:numId w:val="3"/>
        </w:numPr>
        <w:spacing w:lineRule="auto" w:line="223" w:before="262" w:after="0"/>
        <w:rPr/>
      </w:pPr>
      <w:r>
        <w:rPr>
          <w:rFonts w:eastAsia="Times New Roman" w:cs="Times New Roman" w:ascii="Times New Roman" w:hAnsi="Times New Roman"/>
          <w:color w:val="000000"/>
          <w:sz w:val="24"/>
          <w:szCs w:val="24"/>
        </w:rPr>
        <w:t>Excellent verbal and written communication skills able to speak directly and professionally.</w:t>
      </w:r>
    </w:p>
    <w:p>
      <w:pPr>
        <w:pStyle w:val="ListParagraph"/>
        <w:widowControl w:val="false"/>
        <w:numPr>
          <w:ilvl w:val="1"/>
          <w:numId w:val="3"/>
        </w:numPr>
        <w:spacing w:lineRule="auto" w:line="223" w:before="262" w:after="0"/>
        <w:rPr/>
      </w:pPr>
      <w:r>
        <w:rPr>
          <w:rFonts w:eastAsia="Times New Roman" w:cs="Times New Roman" w:ascii="Times New Roman" w:hAnsi="Times New Roman"/>
          <w:color w:val="000000"/>
          <w:sz w:val="24"/>
          <w:szCs w:val="24"/>
        </w:rPr>
        <w:t>Knowledge on core java,javafx,python,javascript etc and basic RDBMS along with basic knowledge from Non-SQL database like mongodb.</w:t>
      </w:r>
    </w:p>
    <w:p>
      <w:pPr>
        <w:pStyle w:val="ListParagraph"/>
        <w:widowControl w:val="false"/>
        <w:spacing w:lineRule="auto" w:line="223" w:before="262" w:after="0"/>
        <w:ind w:left="21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1"/>
          <w:numId w:val="3"/>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Possess good Identity and Access Management domain knowledge.</w:t>
      </w:r>
    </w:p>
    <w:p>
      <w:pPr>
        <w:pStyle w:val="ListParagraph"/>
        <w:numPr>
          <w:ilvl w:val="1"/>
          <w:numId w:val="3"/>
        </w:numPr>
        <w:rPr/>
      </w:pPr>
      <w:r>
        <w:rPr>
          <w:rFonts w:eastAsia="Times New Roman" w:cs="Times New Roman" w:ascii="Times New Roman" w:hAnsi="Times New Roman"/>
          <w:color w:val="000000"/>
          <w:sz w:val="24"/>
          <w:szCs w:val="24"/>
        </w:rPr>
        <w:t>Technical knowledge of Identity and Access Manag</w:t>
      </w:r>
      <w:bookmarkStart w:id="0" w:name="_GoBack"/>
      <w:bookmarkEnd w:id="0"/>
      <w:r>
        <w:rPr>
          <w:rFonts w:eastAsia="Times New Roman" w:cs="Times New Roman" w:ascii="Times New Roman" w:hAnsi="Times New Roman"/>
          <w:color w:val="000000"/>
          <w:sz w:val="24"/>
          <w:szCs w:val="24"/>
        </w:rPr>
        <w:t xml:space="preserve">ement,SQL,LDAP, Winscp. </w:t>
      </w:r>
    </w:p>
    <w:p>
      <w:pPr>
        <w:pStyle w:val="ListParagraph"/>
        <w:numPr>
          <w:ilvl w:val="1"/>
          <w:numId w:val="3"/>
        </w:numPr>
        <w:spacing w:before="0" w:after="160"/>
        <w:contextualSpacing/>
        <w:rPr/>
      </w:pPr>
      <w:r>
        <w:rPr>
          <w:rFonts w:eastAsia="Times New Roman" w:cs="Times New Roman" w:ascii="Times New Roman" w:hAnsi="Times New Roman"/>
          <w:color w:val="000000"/>
          <w:sz w:val="24"/>
          <w:szCs w:val="24"/>
        </w:rPr>
        <w:t>Language : English, Hindi, Bengali(Speak)</w:t>
      </w:r>
    </w:p>
    <w:sectPr>
      <w:headerReference w:type="default" r:id="rId4"/>
      <w:footerReference w:type="default" r:id="rId5"/>
      <w:type w:val="nextPage"/>
      <w:pgSz w:w="12240" w:h="15840"/>
      <w:pgMar w:left="0" w:right="0" w:header="0" w:top="57" w:footer="0" w:bottom="57" w:gutter="0"/>
      <w:pgNumType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eastAsia="SimSun" w:ascii="Calibri" w:hAnsi="Calibri" w:cs="SimSun"/>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7c4bbf12996049619e125417b7512e3c" w:customStyle="1">
    <w:name w:val="Header Char_7c4bbf12-9960-4961-9e12-5417b7512e3c"/>
    <w:basedOn w:val="DefaultParagraphFont"/>
    <w:link w:val="Header1"/>
    <w:uiPriority w:val="99"/>
    <w:qFormat/>
    <w:rPr>
      <w:rFonts w:eastAsia="SimSun"/>
    </w:rPr>
  </w:style>
  <w:style w:type="character" w:styleId="FooterChar2748d6b6fba0471492839567c30e9f20" w:customStyle="1">
    <w:name w:val="Footer Char_2748d6b6-fba0-4714-9283-9567c30e9f20"/>
    <w:basedOn w:val="DefaultParagraphFont"/>
    <w:link w:val="Footer1"/>
    <w:uiPriority w:val="99"/>
    <w:qFormat/>
    <w:rPr>
      <w:rFonts w:eastAsia="SimSun"/>
    </w:rPr>
  </w:style>
  <w:style w:type="character" w:styleId="ListLabel1" w:customStyle="1">
    <w:name w:val="ListLabel 1"/>
    <w:qFormat/>
    <w:rPr>
      <w:rFonts w:ascii="Times New Roman" w:hAnsi="Times New Roman" w:cs="Courier New"/>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cs="Courier New"/>
      <w:sz w:val="24"/>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Times New Roman" w:hAnsi="Times New Roman" w:cs="Courier New"/>
      <w:sz w:val="24"/>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HeaderChar" w:customStyle="1">
    <w:name w:val="Header Char"/>
    <w:basedOn w:val="DefaultParagraphFont"/>
    <w:link w:val="Header"/>
    <w:uiPriority w:val="99"/>
    <w:qFormat/>
    <w:rsid w:val="00e75c70"/>
    <w:rPr>
      <w:rFonts w:eastAsia="SimSun"/>
    </w:rPr>
  </w:style>
  <w:style w:type="character" w:styleId="FooterChar" w:customStyle="1">
    <w:name w:val="Footer Char"/>
    <w:basedOn w:val="DefaultParagraphFont"/>
    <w:link w:val="Footer"/>
    <w:uiPriority w:val="99"/>
    <w:qFormat/>
    <w:rsid w:val="00e75c70"/>
    <w:rPr>
      <w:rFonts w:eastAsia="SimSun"/>
    </w:rPr>
  </w:style>
  <w:style w:type="character" w:styleId="ListLabel16">
    <w:name w:val="ListLabel 16"/>
    <w:qFormat/>
    <w:rPr>
      <w:rFonts w:cs="Symbol"/>
    </w:rPr>
  </w:style>
  <w:style w:type="character" w:styleId="ListLabel17">
    <w:name w:val="ListLabel 17"/>
    <w:qFormat/>
    <w:rPr>
      <w:rFonts w:cs="Courier New"/>
      <w:sz w:val="24"/>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ascii="Times New Roman" w:hAnsi="Times New Roman" w:cs="Courier New"/>
      <w:sz w:val="24"/>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ascii="Times New Roman" w:hAnsi="Times New Roman" w:cs="Courier New"/>
      <w:sz w:val="24"/>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customStyle="1">
    <w:name w:val="Caption1"/>
    <w:basedOn w:val="Normal"/>
    <w:qFormat/>
    <w:pPr>
      <w:suppressLineNumbers/>
      <w:spacing w:before="120" w:after="120"/>
    </w:pPr>
    <w:rPr>
      <w:rFonts w:cs="FreeSans"/>
      <w:i/>
      <w:iCs/>
      <w:sz w:val="24"/>
      <w:szCs w:val="24"/>
    </w:rPr>
  </w:style>
  <w:style w:type="paragraph" w:styleId="Header1" w:customStyle="1">
    <w:name w:val="Header1"/>
    <w:basedOn w:val="Normal"/>
    <w:link w:val="HeaderChar7c4bbf12-9960-4961-9e12-5417b7512e3c"/>
    <w:uiPriority w:val="99"/>
    <w:qFormat/>
    <w:pPr>
      <w:tabs>
        <w:tab w:val="center" w:pos="4680" w:leader="none"/>
        <w:tab w:val="right" w:pos="9360" w:leader="none"/>
      </w:tabs>
      <w:spacing w:lineRule="auto" w:line="240" w:before="0" w:after="0"/>
    </w:pPr>
    <w:rPr/>
  </w:style>
  <w:style w:type="paragraph" w:styleId="Footer1" w:customStyle="1">
    <w:name w:val="Footer1"/>
    <w:basedOn w:val="Normal"/>
    <w:link w:val="FooterChar2748d6b6-fba0-4714-9283-9567c30e9f20"/>
    <w:uiPriority w:val="99"/>
    <w:qFormat/>
    <w:pPr>
      <w:tabs>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paragraph" w:styleId="FrameContents" w:customStyle="1">
    <w:name w:val="Frame Contents"/>
    <w:basedOn w:val="Normal"/>
    <w:qFormat/>
    <w:pPr/>
    <w:rPr/>
  </w:style>
  <w:style w:type="paragraph" w:styleId="Header">
    <w:name w:val="Header"/>
    <w:basedOn w:val="Normal"/>
    <w:link w:val="HeaderChar"/>
    <w:uiPriority w:val="99"/>
    <w:unhideWhenUsed/>
    <w:rsid w:val="00e75c7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75c70"/>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2</Pages>
  <Words>438</Words>
  <Characters>2370</Characters>
  <CharactersWithSpaces>2772</CharactersWithSpaces>
  <Paragraphs>39</Paragraphs>
  <Company>Genpact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2019-03-11T12:03:00Z</dcterms:created>
  <dc:creator>joshi, Neeraj</dc:creator>
  <dc:description/>
  <dc:language>en-IN</dc:language>
  <cp:lastModifiedBy/>
  <dcterms:modified xsi:type="dcterms:W3CDTF">2019-03-20T12:03:16Z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Genpact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