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86BC9">
      <w:pPr>
        <w:jc w:val="center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“</w:t>
      </w:r>
      <w:r>
        <w:rPr>
          <w:rFonts w:hint="eastAsia"/>
          <w:b/>
          <w:bCs/>
          <w:sz w:val="32"/>
          <w:szCs w:val="32"/>
          <w:lang w:val="en-US" w:eastAsia="zh-CN"/>
        </w:rPr>
        <w:t>扫雷</w:t>
      </w:r>
      <w:r>
        <w:rPr>
          <w:rFonts w:hint="default"/>
          <w:b/>
          <w:bCs/>
          <w:sz w:val="32"/>
          <w:szCs w:val="32"/>
          <w:lang w:val="en-US" w:eastAsia="zh-CN"/>
        </w:rPr>
        <w:t>”</w:t>
      </w:r>
      <w:r>
        <w:rPr>
          <w:rFonts w:hint="eastAsia"/>
          <w:b/>
          <w:bCs/>
          <w:sz w:val="32"/>
          <w:szCs w:val="32"/>
          <w:lang w:val="en-US" w:eastAsia="zh-CN"/>
        </w:rPr>
        <w:t>软件中</w:t>
      </w:r>
      <w:r>
        <w:rPr>
          <w:rFonts w:hint="default"/>
          <w:b/>
          <w:bCs/>
          <w:sz w:val="32"/>
          <w:szCs w:val="32"/>
          <w:lang w:val="en-US" w:eastAsia="zh-CN"/>
        </w:rPr>
        <w:t>“</w:t>
      </w:r>
      <w:r>
        <w:rPr>
          <w:rFonts w:hint="eastAsia"/>
          <w:b/>
          <w:bCs/>
          <w:sz w:val="32"/>
          <w:szCs w:val="32"/>
          <w:lang w:val="en-US" w:eastAsia="zh-CN"/>
        </w:rPr>
        <w:t>游戏胜利界面操作</w:t>
      </w:r>
      <w:r>
        <w:rPr>
          <w:rFonts w:hint="default"/>
          <w:b/>
          <w:bCs/>
          <w:sz w:val="32"/>
          <w:szCs w:val="32"/>
          <w:lang w:val="en-US" w:eastAsia="zh-CN"/>
        </w:rPr>
        <w:t>”</w:t>
      </w:r>
      <w:r>
        <w:rPr>
          <w:rFonts w:hint="eastAsia"/>
          <w:b/>
          <w:bCs/>
          <w:sz w:val="32"/>
          <w:szCs w:val="32"/>
          <w:lang w:val="en-US" w:eastAsia="zh-CN"/>
        </w:rPr>
        <w:t>用例交互动作序列描述</w:t>
      </w:r>
    </w:p>
    <w:p w14:paraId="330A2A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用例名：游戏胜利界面操作</w:t>
      </w:r>
    </w:p>
    <w:p w14:paraId="215323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用例标识：UC-WinFrameOperation</w:t>
      </w:r>
    </w:p>
    <w:p w14:paraId="5593B6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主要执行者：玩家</w:t>
      </w:r>
    </w:p>
    <w:p w14:paraId="3421CB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目标：进行胜利后交互操作</w:t>
      </w:r>
    </w:p>
    <w:p w14:paraId="10CB6B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范围：扫雷游戏胜利界面</w:t>
      </w:r>
    </w:p>
    <w:p w14:paraId="25A915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前置条件：游戏获胜</w:t>
      </w:r>
    </w:p>
    <w:p w14:paraId="468BE6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交互动作：</w:t>
      </w:r>
    </w:p>
    <w:p w14:paraId="3173F7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（1）显示胜利界面，包含祝贺信息和操作按钮</w:t>
      </w:r>
    </w:p>
    <w:p w14:paraId="7CBB61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（2）玩家选择操作：</w:t>
      </w:r>
    </w:p>
    <w:p w14:paraId="7FC628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（2.1）玩家点击初级难度按钮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新游戏</w:t>
      </w:r>
      <w:r>
        <w:rPr>
          <w:rFonts w:hint="eastAsia"/>
          <w:sz w:val="21"/>
          <w:szCs w:val="21"/>
        </w:rPr>
        <w:t>地雷数量为12个</w:t>
      </w:r>
    </w:p>
    <w:p w14:paraId="5517DC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（2.2）玩家点击中级难度按钮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新游戏</w:t>
      </w:r>
      <w:r>
        <w:rPr>
          <w:rFonts w:hint="eastAsia"/>
          <w:sz w:val="21"/>
          <w:szCs w:val="21"/>
        </w:rPr>
        <w:t xml:space="preserve">地雷数量为24个   </w:t>
      </w:r>
    </w:p>
    <w:p w14:paraId="123B5E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（2.3）玩家点击高级难度按钮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新游戏</w:t>
      </w:r>
      <w:r>
        <w:rPr>
          <w:rFonts w:hint="eastAsia"/>
          <w:sz w:val="21"/>
          <w:szCs w:val="21"/>
        </w:rPr>
        <w:t>地雷数量为36个</w:t>
      </w:r>
    </w:p>
    <w:p w14:paraId="5443D4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（2.4）玩家点击关闭按钮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关闭整个应用程序</w:t>
      </w:r>
    </w:p>
    <w:p w14:paraId="7D8AB849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（3）胜利计时器</w:t>
      </w:r>
      <w:r>
        <w:rPr>
          <w:rFonts w:hint="eastAsia"/>
          <w:sz w:val="21"/>
          <w:szCs w:val="21"/>
          <w:lang w:val="en-US" w:eastAsia="zh-CN"/>
        </w:rPr>
        <w:t>重新</w:t>
      </w:r>
      <w:bookmarkStart w:id="0" w:name="_GoBack"/>
      <w:bookmarkEnd w:id="0"/>
      <w:r>
        <w:rPr>
          <w:rFonts w:hint="eastAsia"/>
          <w:sz w:val="21"/>
          <w:szCs w:val="21"/>
        </w:rPr>
        <w:t>计时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D09B2"/>
    <w:rsid w:val="1623378A"/>
    <w:rsid w:val="1B3A3A66"/>
    <w:rsid w:val="2C1366E2"/>
    <w:rsid w:val="2F5A2916"/>
    <w:rsid w:val="68CD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299</Characters>
  <Lines>0</Lines>
  <Paragraphs>0</Paragraphs>
  <TotalTime>6</TotalTime>
  <ScaleCrop>false</ScaleCrop>
  <LinksUpToDate>false</LinksUpToDate>
  <CharactersWithSpaces>303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2025-11-19T01:56:00Z</dcterms:created>
  <dc:creator>溶溶紫庭布</dc:creator>
  <cp:lastModifiedBy>溶溶紫庭布</cp:lastModifiedBy>
  <dcterms:modified xsi:type="dcterms:W3CDTF">2025-11-19T02:48:53Z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2F16FBC8F98C4F95864CA28EFB0BA7B2_11</vt:lpwstr>
  </property>
  <property fmtid="{D5CDD505-2E9C-101B-9397-08002B2CF9AE}" pid="4" name="KSOTemplateDocerSaveRecord">
    <vt:lpwstr>eyJoZGlkIjoiMDBhMzczMzczNGQwNDQyMDg5OGU1Mzg3NWY3NDI5NzgiLCJ1c2VySWQiOiIxNTQ3MDExNzU1In0=</vt:lpwstr>
  </property>
</Properties>
</file>