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42" w:rsidRDefault="00A72142">
      <w:r>
        <w:t xml:space="preserve">Testowe </w:t>
      </w:r>
      <w:r w:rsidRPr="00F53384">
        <w:rPr>
          <w:color w:val="FF0000"/>
        </w:rPr>
        <w:t>zdanie</w:t>
      </w:r>
      <w:r>
        <w:t xml:space="preserve"> do tłuma</w:t>
      </w:r>
      <w:bookmarkStart w:id="0" w:name="_GoBack"/>
      <w:bookmarkEnd w:id="0"/>
      <w:r>
        <w:t>czenia.</w:t>
      </w:r>
    </w:p>
    <w:p w:rsidR="00A72142" w:rsidRDefault="00A72142">
      <w:r>
        <w:t>Kolejny segment</w:t>
      </w:r>
    </w:p>
    <w:sectPr w:rsidR="00A72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2"/>
    <w:rsid w:val="00A72142"/>
    <w:rsid w:val="00F5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0830"/>
  <w15:chartTrackingRefBased/>
  <w15:docId w15:val="{4806B932-4E30-4D42-B86D-DDE2FF5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Dziarłowski</dc:creator>
  <cp:keywords/>
  <dc:description/>
  <cp:lastModifiedBy>Emil Dziarłowski</cp:lastModifiedBy>
  <cp:revision>2</cp:revision>
  <dcterms:created xsi:type="dcterms:W3CDTF">2018-05-08T06:54:00Z</dcterms:created>
  <dcterms:modified xsi:type="dcterms:W3CDTF">2018-05-08T06:55:00Z</dcterms:modified>
</cp:coreProperties>
</file>