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EC7C" w14:textId="37A38ECB" w:rsidR="00A22F6E" w:rsidRPr="00AA75DD" w:rsidRDefault="00AA75DD" w:rsidP="00AA75DD">
      <w:pPr>
        <w:jc w:val="center"/>
        <w:rPr>
          <w:sz w:val="36"/>
          <w:szCs w:val="40"/>
        </w:rPr>
      </w:pPr>
      <w:r w:rsidRPr="00AA75DD">
        <w:rPr>
          <w:rFonts w:hint="eastAsia"/>
          <w:sz w:val="36"/>
          <w:szCs w:val="40"/>
        </w:rPr>
        <w:t>使用说明书</w:t>
      </w:r>
    </w:p>
    <w:p w14:paraId="18A9E5B4" w14:textId="2A32E952" w:rsidR="00AA75DD" w:rsidRDefault="00AA75DD">
      <w:r>
        <w:rPr>
          <w:rFonts w:hint="eastAsia"/>
        </w:rPr>
        <w:t>流程图：读取数据-&gt;数据处理（删除唯一值）-</w:t>
      </w:r>
      <w:r>
        <w:t>&gt;</w:t>
      </w:r>
      <w:r>
        <w:rPr>
          <w:rFonts w:hint="eastAsia"/>
        </w:rPr>
        <w:t>切分训练集和测试集-</w:t>
      </w:r>
      <w:r>
        <w:t>&gt;</w:t>
      </w:r>
      <w:r>
        <w:rPr>
          <w:rFonts w:hint="eastAsia"/>
        </w:rPr>
        <w:t>pipeline使用线性回归模型-</w:t>
      </w:r>
      <w:r>
        <w:t>&gt;</w:t>
      </w:r>
      <w:r>
        <w:rPr>
          <w:rFonts w:hint="eastAsia"/>
        </w:rPr>
        <w:t>查看结果并评估</w:t>
      </w:r>
    </w:p>
    <w:p w14:paraId="7E2DC9F9" w14:textId="3DAA57D5" w:rsidR="00AA75DD" w:rsidRDefault="00AA75DD"/>
    <w:p w14:paraId="4AF86251" w14:textId="4C805BF7" w:rsidR="00AA75DD" w:rsidRDefault="00AA75DD">
      <w:r>
        <w:rPr>
          <w:rFonts w:hint="eastAsia"/>
        </w:rPr>
        <w:t>运行结果：</w:t>
      </w:r>
    </w:p>
    <w:p w14:paraId="6FB843D8" w14:textId="7354E97F" w:rsidR="00AA75DD" w:rsidRDefault="00AA75DD">
      <w:r>
        <w:rPr>
          <w:noProof/>
        </w:rPr>
        <w:drawing>
          <wp:inline distT="0" distB="0" distL="0" distR="0" wp14:anchorId="7857FBBE" wp14:editId="3FC91486">
            <wp:extent cx="5274310" cy="210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FE9F" w14:textId="45825A2C" w:rsidR="00AA75DD" w:rsidRPr="00AA75DD" w:rsidRDefault="00AA75DD" w:rsidP="00AA7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5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D3DB04" wp14:editId="3EBF21D9">
            <wp:extent cx="5274310" cy="2837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3468" w14:textId="2B0B1B7F" w:rsidR="00AA75DD" w:rsidRPr="00AA75DD" w:rsidRDefault="00AA75DD" w:rsidP="00AA7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5D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6B3E27" wp14:editId="29AB488D">
            <wp:extent cx="5274310" cy="3500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9404" w14:textId="77777777" w:rsidR="00AA75DD" w:rsidRDefault="00AA75DD">
      <w:pPr>
        <w:rPr>
          <w:rFonts w:hint="eastAsia"/>
        </w:rPr>
      </w:pPr>
    </w:p>
    <w:sectPr w:rsidR="00AA7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DD"/>
    <w:rsid w:val="00A22F6E"/>
    <w:rsid w:val="00A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E7B8"/>
  <w15:chartTrackingRefBased/>
  <w15:docId w15:val="{0FF341D7-1055-4F2E-8C65-E8305BFF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1</cp:revision>
  <dcterms:created xsi:type="dcterms:W3CDTF">2021-06-23T12:00:00Z</dcterms:created>
  <dcterms:modified xsi:type="dcterms:W3CDTF">2021-06-23T12:08:00Z</dcterms:modified>
</cp:coreProperties>
</file>