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lerna没看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根目录下的package.json的main字段，是一个模块ID，它是程序的主要入口点。返回这个模块导出的对象。作用是什么？引用模块的时候，可以省略后面的东西比如，main：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/xx.xx.xx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那么就是   想查找  c/xx.xx.xx  可以这样写  import cc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Yarn demo:start   =&gt;   webpack-dev-server   =&gt;  webpack.dev.conf.js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在这个页面应用的</w:t>
      </w:r>
      <w:r>
        <w:drawing>
          <wp:inline distT="0" distB="0" distL="114300" distR="114300">
            <wp:extent cx="3079750" cy="127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这个文件里面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89250" cy="241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修改__dirname的值为根目录下的example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809625"/>
            <wp:effectExtent l="0" t="0" r="6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那么入口文件就位根目录下的/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example/src/main.js   不是修改绝对路径是修改相对路径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905250" cy="965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1350" cy="279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path  导出文件的位置，filename导出文件的名字，path最后是什么？/dist？回先计算表表达式再传值？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161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31203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他怎么知道写到那个文件目录下的index.html，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我理解filename是webpack打包好的html的名字，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Template是他要插入的script标签的html</w:t>
      </w:r>
      <w: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ascii="Consolas" w:hAnsi="Consolas" w:eastAsia="Consolas" w:cs="Consolas"/>
          <w:b/>
          <w:i w:val="0"/>
          <w:color w:val="465E69"/>
          <w:spacing w:val="0"/>
          <w:sz w:val="24"/>
          <w:szCs w:val="24"/>
        </w:rPr>
        <w:t>E</w:t>
      </w:r>
      <w:r>
        <w:rPr>
          <w:rFonts w:ascii="Consolas" w:hAnsi="Consolas" w:eastAsia="Consolas" w:cs="Consolas"/>
          <w:b/>
          <w:i w:val="0"/>
          <w:caps w:val="0"/>
          <w:color w:val="465E69"/>
          <w:spacing w:val="0"/>
          <w:sz w:val="24"/>
          <w:szCs w:val="24"/>
        </w:rPr>
        <w:t>ntry</w:t>
      </w:r>
      <w:r>
        <w:rPr>
          <w:rFonts w:hint="eastAsia" w:ascii="Consolas" w:hAnsi="Consolas" w:eastAsia="宋体" w:cs="Consolas"/>
          <w:b/>
          <w:i w:val="0"/>
          <w:caps w:val="0"/>
          <w:color w:val="465E69"/>
          <w:spacing w:val="0"/>
          <w:sz w:val="24"/>
          <w:szCs w:val="24"/>
          <w:lang w:eastAsia="zh-CN"/>
        </w:rPr>
        <w:t>，</w:t>
      </w:r>
      <w:r>
        <w:rPr>
          <w:rFonts w:hint="eastAsia" w:ascii="Consolas" w:hAnsi="Consolas" w:eastAsia="宋体" w:cs="Consolas"/>
          <w:b/>
          <w:i w:val="0"/>
          <w:caps w:val="0"/>
          <w:color w:val="465E69"/>
          <w:spacing w:val="0"/>
          <w:sz w:val="24"/>
          <w:szCs w:val="24"/>
          <w:lang w:val="en-US" w:eastAsia="zh-CN"/>
        </w:rPr>
        <w:t>这个东西什么作用？将entry文件编译insert到index.html中？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5518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92202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73406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pakges 里面的packge.json的name，main， version  有用其他的没用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Css独立于自己写的组件文件，那么css是怎么引入进入的呢，看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10150" cy="10668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154680"/>
            <wp:effectExtent l="0" t="0" r="1079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去学前端工程化吧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8035"/>
    <w:multiLevelType w:val="singleLevel"/>
    <w:tmpl w:val="11F98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24D5F"/>
    <w:rsid w:val="2F6A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2019-11-15T05:50:45Z</dcterms:created>
  <dc:creator>myComputer</dc:creator>
  <cp:lastModifiedBy>myComputer</cp:lastModifiedBy>
  <dcterms:modified xsi:type="dcterms:W3CDTF">2019-11-15T10:08:09Z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