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《软件项目设计》任务书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题  目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家庭理财系统的设计与实现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专  业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计算机科学与技术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班  级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设计内容及基本要求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 完成需求分析工作；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 用户注册功能的设计与实现；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3. 提供对家庭成员（分为家长和普通家庭成员两大类）的管理功能，根据家庭成员的不同，其拥有的权限也不同；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4. 对家庭成员编号、姓名以及收入、支出构成进行增加、删除和修改等管理操作；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5. 必要的后台统计功能；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6. 基于B/S架构，使用JavaEE平台完成；</w:t>
            </w:r>
          </w:p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7. 完成软件项目设计报告。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起  止  时  间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2026年8月3日 至  2026年8月16日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指导教师签名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2026年8月3日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系（教研室）主任签名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sz w:val="24"/>
        </w:rPr>
        <w:t>小组成员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姓名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学号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备注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组长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