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Mynx — Стек и технологии</w:t>
      </w:r>
    </w:p>
    <w:bookmarkStart w:id="40" w:name="mynx--стек-и-технологии"/>
    <w:p>
      <w:pPr>
        <w:pStyle w:val="Heading1"/>
      </w:pPr>
      <w:r>
        <w:t xml:space="preserve">Mynx — Стек и технологии</w:t>
      </w:r>
    </w:p>
    <w:p>
      <w:pPr>
        <w:pStyle w:val="FirstParagraph"/>
      </w:pPr>
      <w:r>
        <w:t xml:space="preserve">Документ описывает</w:t>
      </w:r>
      <w:r>
        <w:t xml:space="preserve"> </w:t>
      </w:r>
      <w:r>
        <w:rPr>
          <w:b/>
          <w:bCs/>
        </w:rPr>
        <w:t xml:space="preserve">фактическое</w:t>
      </w:r>
      <w:r>
        <w:t xml:space="preserve"> </w:t>
      </w:r>
      <w:r>
        <w:t xml:space="preserve">состояние кодовой базы (по манифестам и исходникам), а не проектные планы. Актуализирован по состоянию</w:t>
      </w:r>
      <w:r>
        <w:t xml:space="preserve"> </w:t>
      </w:r>
      <w:r>
        <w:rPr>
          <w:b/>
          <w:bCs/>
        </w:rPr>
        <w:t xml:space="preserve">Mynx 1.2.2</w:t>
      </w:r>
      <w:r>
        <w:t xml:space="preserve"> </w:t>
      </w:r>
      <w:r>
        <w:t xml:space="preserve">(расширение 1.0.3). Дизайн-документы в</w:t>
      </w:r>
      <w:r>
        <w:t xml:space="preserve"> </w:t>
      </w:r>
      <w:r>
        <w:rPr>
          <w:rStyle w:val="VerbatimChar"/>
        </w:rPr>
        <w:t xml:space="preserve">design/</w:t>
      </w:r>
      <w:r>
        <w:t xml:space="preserve"> </w:t>
      </w:r>
      <w:r>
        <w:t xml:space="preserve">могут забегать вперёд — при расхождениях верен этот файл.</w:t>
      </w:r>
    </w:p>
    <w:bookmarkStart w:id="20" w:name="Xd61e79795a3afed8133f2c4a794c3a5da59ebe3"/>
    <w:p>
      <w:pPr>
        <w:pStyle w:val="Heading2"/>
      </w:pPr>
      <w:r>
        <w:t xml:space="preserve">1. Состав проекта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Десктопное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src-tauri/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Tauri 2 (Rust) + React 18 (TypeScript)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Браузерное расширение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V3, ванильный JS без сборки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Messaging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src-tauri/src/native_host.rs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Rust (второй бинарник того же crate)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Браузер (Chrome/Edge)</w:t>
      </w:r>
      <w:r>
        <w:br/>
      </w:r>
      <w:r>
        <w:rPr>
          <w:rStyle w:val="VerbatimChar"/>
        </w:rPr>
        <w:t xml:space="preserve">  └── Расширение (content.js / background.js / popup)</w:t>
      </w:r>
      <w:r>
        <w:br/>
      </w:r>
      <w:r>
        <w:rPr>
          <w:rStyle w:val="VerbatimChar"/>
        </w:rPr>
        <w:t xml:space="preserve">        └── Native Messaging (stdio, length-prefixed JSON)</w:t>
      </w:r>
      <w:r>
        <w:br/>
      </w:r>
      <w:r>
        <w:rPr>
          <w:rStyle w:val="VerbatimChar"/>
        </w:rPr>
        <w:t xml:space="preserve">              └── mynx-native-host (exe / бинарник)</w:t>
      </w:r>
      <w:r>
        <w:br/>
      </w:r>
      <w:r>
        <w:rPr>
          <w:rStyle w:val="VerbatimChar"/>
        </w:rPr>
        <w:t xml:space="preserve">                    └── Windows: Named Pipe \\.\pipe\mynx</w:t>
      </w:r>
      <w:r>
        <w:br/>
      </w:r>
      <w:r>
        <w:rPr>
          <w:rStyle w:val="VerbatimChar"/>
        </w:rPr>
        <w:t xml:space="preserve">                        Linux:    Unix-сокет $XDG_RUNTIME_DIR/mynx-&lt;uid&gt;.sock</w:t>
      </w:r>
      <w:r>
        <w:br/>
      </w:r>
      <w:r>
        <w:rPr>
          <w:rStyle w:val="VerbatimChar"/>
        </w:rPr>
        <w:t xml:space="preserve">                          └── Mynx Desktop (Rust core)</w:t>
      </w:r>
      <w:r>
        <w:br/>
      </w:r>
      <w:r>
        <w:br/>
      </w:r>
      <w:r>
        <w:rPr>
          <w:rStyle w:val="VerbatimChar"/>
        </w:rPr>
        <w:t xml:space="preserve">Mynx Desktop</w:t>
      </w:r>
      <w:r>
        <w:br/>
      </w:r>
      <w:r>
        <w:rPr>
          <w:rStyle w:val="VerbatimChar"/>
        </w:rPr>
        <w:t xml:space="preserve">  ├── WebView (React UI) ⇄ Tauri commands (Rust, ~40 команд)</w:t>
      </w:r>
      <w:r>
        <w:br/>
      </w:r>
      <w:r>
        <w:rPr>
          <w:rStyle w:val="VerbatimChar"/>
        </w:rPr>
        <w:t xml:space="preserve">  ├── HTTP API 127.0.0.1:5149 (axum, Bearer token, только loopback)</w:t>
      </w:r>
      <w:r>
        <w:br/>
      </w:r>
      <w:r>
        <w:rPr>
          <w:rStyle w:val="VerbatimChar"/>
        </w:rPr>
        <w:t xml:space="preserve">  └── Vault-файлы .safepass (папка vaults/ рядом с исполняемым файлом)</w:t>
      </w:r>
    </w:p>
    <w:bookmarkEnd w:id="20"/>
    <w:bookmarkStart w:id="24" w:name="Xa3e12a6825b9448cacfc642e9ebca372ba7b5f7"/>
    <w:p>
      <w:pPr>
        <w:pStyle w:val="Heading2"/>
      </w:pPr>
      <w:r>
        <w:t xml:space="preserve">2. Десктопное приложение</w:t>
      </w:r>
    </w:p>
    <w:bookmarkStart w:id="21" w:name="X774843c4f00bbf81b5e65ba0407c462902dc741"/>
    <w:p>
      <w:pPr>
        <w:pStyle w:val="Heading3"/>
      </w:pPr>
      <w:r>
        <w:t xml:space="preserve">2.1 Фронтенд (</w:t>
      </w:r>
      <w:r>
        <w:rPr>
          <w:rStyle w:val="VerbatimChar"/>
        </w:rPr>
        <w:t xml:space="preserve">src/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UI, функциональные компоненты + хуки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Строгая типизация (</w:t>
            </w:r>
            <w:r>
              <w:rPr>
                <w:rStyle w:val="VerbatimChar"/>
              </w:rPr>
              <w:t xml:space="preserve">tsconfig.json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 (порт 1420,</w:t>
            </w:r>
            <w:r>
              <w:t xml:space="preserve"> </w:t>
            </w:r>
            <w:r>
              <w:rPr>
                <w:rStyle w:val="VerbatimChar"/>
              </w:rPr>
              <w:t xml:space="preserve">strictPort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Стили; дизайн-токены через CSS-переменные (</w:t>
            </w:r>
            <w:r>
              <w:rPr>
                <w:rStyle w:val="VerbatimChar"/>
              </w:rPr>
              <w:t xml:space="preserve">src/globals.css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darkMode: "class"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tailwindcss-animate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Анимации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Radix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1.x/2.x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Headless-примитивы: dialog, dropdown-menu, select, slider, slot, switch, tabs, toast, tooltip,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class-variance-authority + clsx + tailwind-merge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Композиция классов (паттерн shadcn/ui, но без отдельных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-обёрток)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framer-motion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Анимации интерфейса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темы (light/dark/system)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Стейт-менеджмент;</w:t>
            </w:r>
            <w:r>
              <w:t xml:space="preserve"> </w:t>
            </w:r>
            <w:r>
              <w:rPr>
                <w:rStyle w:val="VerbatimChar"/>
              </w:rPr>
              <w:t xml:space="preserve">persist</w:t>
            </w:r>
            <w:r>
              <w:t xml:space="preserve"> </w:t>
            </w:r>
            <w:r>
              <w:t xml:space="preserve">в localStorage для настроек/категорий/вложений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QR-код Emergency Kit (canvas → dataURL)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Задекларирован, в коде не используется (зарезервирован)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(devDeps)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Rust-команд из JS (</w:t>
            </w:r>
            <w:r>
              <w:rPr>
                <w:rStyle w:val="VerbatimChar"/>
              </w:rPr>
              <w:t xml:space="preserve">invoke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@tauri-apps/plugin-dialog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Системные диалоги выбора/сохранения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@tauri-apps/plugin-global-shortcut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глобальных хоткеев из 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@tauri-apps/plugin-shell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Открытие ссылок/файлов</w:t>
            </w:r>
          </w:p>
        </w:tc>
      </w:tr>
    </w:tbl>
    <w:p>
      <w:pPr>
        <w:pStyle w:val="BodyText"/>
      </w:pPr>
      <w:r>
        <w:t xml:space="preserve">Ключевые решения: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</w:t>
      </w:r>
      <w:r>
        <w:t xml:space="preserve">: шесть zustand-сторов —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 </w:t>
      </w:r>
      <w:r>
        <w:t xml:space="preserve">(экран, активный vault, unlock, персист записей),</w:t>
      </w:r>
      <w:r>
        <w:t xml:space="preserve"> </w:t>
      </w:r>
      <w:r>
        <w:rPr>
          <w:rStyle w:val="VerbatimChar"/>
        </w:rPr>
        <w:t xml:space="preserve">vault.ts</w:t>
      </w:r>
      <w:r>
        <w:t xml:space="preserve"> </w:t>
      </w:r>
      <w:r>
        <w:t xml:space="preserve">(записи, генератор паролей,</w:t>
      </w:r>
      <w:r>
        <w:t xml:space="preserve"> </w:t>
      </w:r>
      <w:r>
        <w:rPr>
          <w:rStyle w:val="VerbatimChar"/>
        </w:rPr>
        <w:t xml:space="preserve">calculateStrength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attachments.ts</w:t>
      </w:r>
      <w:r>
        <w:t xml:space="preserve"> </w:t>
      </w:r>
      <w:r>
        <w:t xml:space="preserve">(вложения и папки, base64),</w:t>
      </w:r>
      <w:r>
        <w:t xml:space="preserve"> </w:t>
      </w:r>
      <w:r>
        <w:rPr>
          <w:rStyle w:val="VerbatimChar"/>
        </w:rPr>
        <w:t xml:space="preserve">clipboard.ts</w:t>
      </w:r>
      <w:r>
        <w:t xml:space="preserve"> </w:t>
      </w:r>
      <w:r>
        <w:t xml:space="preserve">(централизованный буфер обмена). Persist-ключи:</w:t>
      </w:r>
      <w:r>
        <w:t xml:space="preserve"> </w:t>
      </w:r>
      <w:r>
        <w:rPr>
          <w:rStyle w:val="VerbatimChar"/>
        </w:rPr>
        <w:t xml:space="preserve">mynx-settings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mynx-categories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mynx-attachments</w:t>
      </w:r>
      <w:r>
        <w:t xml:space="preserve">; язык —</w:t>
      </w:r>
      <w:r>
        <w:t xml:space="preserve"> </w:t>
      </w:r>
      <w:r>
        <w:rPr>
          <w:rStyle w:val="VerbatimChar"/>
        </w:rPr>
        <w:t xml:space="preserve">mynx-lang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Модель записи</w:t>
      </w:r>
      <w:r>
        <w:t xml:space="preserve"> </w:t>
      </w:r>
      <w:r>
        <w:t xml:space="preserve">(</w:t>
      </w:r>
      <w:r>
        <w:rPr>
          <w:rStyle w:val="VerbatimChar"/>
        </w:rPr>
        <w:t xml:space="preserve">vault.ts</w:t>
      </w:r>
      <w:r>
        <w:t xml:space="preserve">, JSON):</w:t>
      </w:r>
      <w:r>
        <w:t xml:space="preserve"> </w:t>
      </w:r>
      <w:r>
        <w:rPr>
          <w:rStyle w:val="VerbatimChar"/>
        </w:rPr>
        <w:t xml:space="preserve">id, title, username, password, url, category, tags[], favorite, strength, icon?, totpSecret?, createdAt?, updatedAt?, notes?, customFields?, passwordHistory?, deletedAt?</w:t>
      </w:r>
      <w:r>
        <w:t xml:space="preserve"> </w:t>
      </w:r>
      <w:r>
        <w:t xml:space="preserve">(корзина — записи с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i18n</w:t>
      </w:r>
      <w:r>
        <w:t xml:space="preserve">: собственный контекст-провайдер</w:t>
      </w:r>
      <w:r>
        <w:t xml:space="preserve"> </w:t>
      </w:r>
      <w:r>
        <w:rPr>
          <w:rStyle w:val="VerbatimChar"/>
        </w:rPr>
        <w:t xml:space="preserve">src/i18n.tsx</w:t>
      </w:r>
      <w:r>
        <w:t xml:space="preserve">, словари en/ru в одном файле, автоопределение языка по</w:t>
      </w:r>
      <w:r>
        <w:t xml:space="preserve"> </w:t>
      </w:r>
      <w:r>
        <w:rPr>
          <w:rStyle w:val="VerbatimChar"/>
        </w:rPr>
        <w:t xml:space="preserve">navigator.language</w:t>
      </w:r>
      <w:r>
        <w:t xml:space="preserve"> </w:t>
      </w:r>
      <w:r>
        <w:t xml:space="preserve">при первом запуске.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TOTP</w:t>
      </w:r>
      <w:r>
        <w:t xml:space="preserve">: собственная реализация</w:t>
      </w:r>
      <w:r>
        <w:t xml:space="preserve"> </w:t>
      </w:r>
      <w:r>
        <w:rPr>
          <w:rStyle w:val="VerbatimChar"/>
        </w:rPr>
        <w:t xml:space="preserve">src/lib/totp.ts</w:t>
      </w:r>
      <w:r>
        <w:t xml:space="preserve"> </w:t>
      </w:r>
      <w:r>
        <w:t xml:space="preserve">— Base32 (RFC 4648), SHA-1 (RFC 3174) и HOTP/TOTP (RFC 4226/6238) без внешних зависимостей.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Импорт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src/lib/import.ts</w:t>
      </w:r>
      <w:r>
        <w:t xml:space="preserve"> </w:t>
      </w:r>
      <w:r>
        <w:t xml:space="preserve">— Bitwarden (JSON/CSV), 1Password (CSV), KeePass/KeePassXC (CSV), Chrome/универсальный CSV; автоопределение формата; собственный CSV-парсер по RFC 4180 (кавычки, многострочные поля, автоопределение разделителя).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Встроенный tutorial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src/lib/guide.ts</w:t>
      </w:r>
      <w:r>
        <w:t xml:space="preserve"> </w:t>
      </w:r>
      <w:r>
        <w:t xml:space="preserve">импортирует</w:t>
      </w:r>
      <w:r>
        <w:t xml:space="preserve"> </w:t>
      </w:r>
      <w:r>
        <w:rPr>
          <w:rStyle w:val="VerbatimChar"/>
        </w:rPr>
        <w:t xml:space="preserve">docs/USER-GUIDE.md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?raw</w:t>
      </w:r>
      <w:r>
        <w:t xml:space="preserve"> </w:t>
      </w:r>
      <w:r>
        <w:t xml:space="preserve">и разбивает по заголовкам</w:t>
      </w:r>
      <w:r>
        <w:t xml:space="preserve"> </w:t>
      </w:r>
      <w:r>
        <w:rPr>
          <w:rStyle w:val="VerbatimChar"/>
        </w:rPr>
        <w:t xml:space="preserve">## </w:t>
      </w:r>
      <w:r>
        <w:t xml:space="preserve"> </w:t>
      </w:r>
      <w:r>
        <w:t xml:space="preserve">— компонент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показывает руководство прямо в приложении.</w:t>
      </w:r>
      <w:r>
        <w:t xml:space="preserve"> </w:t>
      </w:r>
      <w:r>
        <w:rPr>
          <w:b/>
          <w:bCs/>
        </w:rPr>
        <w:t xml:space="preserve">Структура заголовков USER-GUIDE.md — часть UI, менять аккуратно.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Двойной режим</w:t>
      </w:r>
      <w:r>
        <w:t xml:space="preserve">: фронтенд работает и в обычном браузере (демо-режим с мок-данными, проверка</w:t>
      </w:r>
      <w:r>
        <w:t xml:space="preserve"> </w:t>
      </w:r>
      <w:r>
        <w:rPr>
          <w:rStyle w:val="VerbatimChar"/>
        </w:rPr>
        <w:t xml:space="preserve">isTauri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__TAURI_INTERNALS__</w:t>
      </w:r>
      <w:r>
        <w:t xml:space="preserve">), и внутри Tauri.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Персист записей</w:t>
      </w:r>
      <w:r>
        <w:t xml:space="preserve">: дебаунс 600 мс →</w:t>
      </w:r>
      <w:r>
        <w:t xml:space="preserve"> </w:t>
      </w:r>
      <w:r>
        <w:rPr>
          <w:rStyle w:val="VerbatimChar"/>
        </w:rPr>
        <w:t xml:space="preserve">vault_save_entries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, с защитой от лишних записей по сравнению JSON.</w:t>
      </w:r>
    </w:p>
    <w:bookmarkEnd w:id="21"/>
    <w:bookmarkStart w:id="22" w:name="Xe2904c1a085059cc9228181e376ac16c0fe2f80"/>
    <w:p>
      <w:pPr>
        <w:pStyle w:val="Heading3"/>
      </w:pPr>
      <w:r>
        <w:t xml:space="preserve">2.2 Бэкенд (</w:t>
      </w:r>
      <w:r>
        <w:rPr>
          <w:rStyle w:val="VerbatimChar"/>
        </w:rPr>
        <w:t xml:space="preserve">src-tauri/</w:t>
      </w:r>
      <w:r>
        <w:t xml:space="preserve">, Rust)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приложения (feature</w:t>
            </w:r>
            <w:r>
              <w:t xml:space="preserve"> </w:t>
            </w:r>
            <w:r>
              <w:rPr>
                <w:rStyle w:val="VerbatimChar"/>
              </w:rPr>
              <w:t xml:space="preserve">tray-icon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Открытие ссылок/файлов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Информация о платформе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tauri-plugin-clipboard-manager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Запись/чтение системного буфера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Нативные диалоги выбора файлов (open)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tauri-plugin-global-shortcut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Глобальные горячие клавиши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tokio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Async-рантайм: named pipe / unix socket, 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axum 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HTTP API</w:t>
            </w:r>
            <w:r>
              <w:t xml:space="preserve"> </w:t>
            </w:r>
            <w:r>
              <w:rPr>
                <w:rStyle w:val="VerbatimChar"/>
              </w:rPr>
              <w:t xml:space="preserve">127.0.0.1:5149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serde / serde_json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(Де)сериализация; payload vault —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Win32 API:</w:t>
            </w:r>
            <w:r>
              <w:t xml:space="preserve"> </w:t>
            </w:r>
            <w:r>
              <w:rPr>
                <w:rStyle w:val="VerbatimChar"/>
              </w:rPr>
              <w:t xml:space="preserve">SendInput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 named pipe security, Windows Hello (WinRT</w:t>
            </w:r>
            <w:r>
              <w:t xml:space="preserve"> </w:t>
            </w:r>
            <w:r>
              <w:rPr>
                <w:rStyle w:val="VerbatimChar"/>
              </w:rPr>
              <w:t xml:space="preserve">Security.Credentials.UI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winreg 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(настройки tray-хоткея в HKCU)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keyring 3 (windows-native)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Credential Manager — ключ биометрии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libc 0.2 (unix)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getuid</w:t>
            </w:r>
            <w:r>
              <w:t xml:space="preserve"> </w:t>
            </w:r>
            <w:r>
              <w:t xml:space="preserve">для пути unix-сокета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anyhow / thiserror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Временные 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Криптография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раздел 3</w:t>
            </w:r>
          </w:p>
        </w:tc>
      </w:tr>
    </w:tbl>
    <w:p>
      <w:pPr>
        <w:pStyle w:val="BodyText"/>
      </w:pPr>
      <w:r>
        <w:t xml:space="preserve">Модули Rust (</w:t>
      </w:r>
      <w:r>
        <w:rPr>
          <w:rStyle w:val="VerbatimChar"/>
        </w:rPr>
        <w:t xml:space="preserve">src-tauri/src/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main.rs</w:t>
      </w:r>
      <w:r>
        <w:t xml:space="preserve"> </w:t>
      </w:r>
      <w:r>
        <w:t xml:space="preserve">— точка входа:</w:t>
      </w:r>
      <w:r>
        <w:t xml:space="preserve"> </w:t>
      </w:r>
      <w:r>
        <w:rPr>
          <w:rStyle w:val="VerbatimChar"/>
        </w:rPr>
        <w:t xml:space="preserve">memprotect::init()</w:t>
      </w:r>
      <w:r>
        <w:t xml:space="preserve"> </w:t>
      </w:r>
      <w:r>
        <w:t xml:space="preserve">до всего остального, регистрация плагинов и команд, трей-меню (Show/Quit), закрытие окна в трей с опциональной блокировкой vault (</w:t>
      </w:r>
      <w:r>
        <w:rPr>
          <w:rStyle w:val="VerbatimChar"/>
        </w:rPr>
        <w:t xml:space="preserve">lock_on_hide</w:t>
      </w:r>
      <w:r>
        <w:t xml:space="preserve">, по умолчанию включена), запуск API- и IPC-серверов в</w:t>
      </w:r>
      <w:r>
        <w:t xml:space="preserve"> </w:t>
      </w:r>
      <w:r>
        <w:rPr>
          <w:rStyle w:val="VerbatimChar"/>
        </w:rPr>
        <w:t xml:space="preserve">tauri::async_runtime</w:t>
      </w:r>
      <w:r>
        <w:t xml:space="preserve">, затирание секретов при выходе.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commands/mod.rs</w:t>
      </w:r>
      <w:r>
        <w:t xml:space="preserve"> </w:t>
      </w:r>
      <w:r>
        <w:t xml:space="preserve">— Tauri-команды (см. таблицу ниже). Состояние —</w:t>
      </w:r>
      <w:r>
        <w:t xml:space="preserve"> </w:t>
      </w:r>
      <w:r>
        <w:rPr>
          <w:rStyle w:val="VerbatimChar"/>
        </w:rPr>
        <w:t xml:space="preserve">AppState</w:t>
      </w:r>
      <w:r>
        <w:t xml:space="preserve">/</w:t>
      </w:r>
      <w:r>
        <w:rPr>
          <w:rStyle w:val="VerbatimChar"/>
        </w:rPr>
        <w:t xml:space="preserve">AppStateInner</w:t>
      </w:r>
      <w:r>
        <w:t xml:space="preserve"> </w:t>
      </w:r>
      <w:r>
        <w:t xml:space="preserve">(сессия vault, API-токен, device key, ключи pairing IPC, защищённый буфер, счётчики rate-limit) за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api.rs</w:t>
      </w:r>
      <w:r>
        <w:t xml:space="preserve"> </w:t>
      </w:r>
      <w:r>
        <w:t xml:space="preserve">— HTTP API для внешних клиентов:</w:t>
      </w:r>
      <w:r>
        <w:t xml:space="preserve"> </w:t>
      </w:r>
      <w:r>
        <w:rPr>
          <w:rStyle w:val="VerbatimChar"/>
        </w:rPr>
        <w:t xml:space="preserve">GET /api/status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/api/credentials</w:t>
      </w:r>
      <w:r>
        <w:t xml:space="preserve"> </w:t>
      </w:r>
      <w:r>
        <w:t xml:space="preserve">(Bearer-токен, выдаётся через</w:t>
      </w:r>
      <w:r>
        <w:t xml:space="preserve"> </w:t>
      </w:r>
      <w:r>
        <w:rPr>
          <w:rStyle w:val="VerbatimChar"/>
        </w:rPr>
        <w:t xml:space="preserve">get_api_token</w:t>
      </w:r>
      <w:r>
        <w:t xml:space="preserve">). Только loopback + middleware-гвард</w:t>
      </w:r>
      <w:r>
        <w:t xml:space="preserve"> </w:t>
      </w:r>
      <w:r>
        <w:rPr>
          <w:rStyle w:val="VerbatimChar"/>
        </w:rPr>
        <w:t xml:space="preserve">host_origin_guard</w:t>
      </w:r>
      <w:r>
        <w:t xml:space="preserve">: Host обязателен loopback, Origin — только</w:t>
      </w:r>
      <w:r>
        <w:t xml:space="preserve"> </w:t>
      </w:r>
      <w:r>
        <w:rPr>
          <w:rStyle w:val="VerbatimChar"/>
        </w:rPr>
        <w:t xml:space="preserve">chrome-extension://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moz-extension://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safari-web-extension://</w:t>
      </w:r>
      <w:r>
        <w:t xml:space="preserve"> </w:t>
      </w:r>
      <w:r>
        <w:t xml:space="preserve">(защита от DNS-rebinding и кросс-сайтовых запросов).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ratelimit.rs</w:t>
      </w:r>
      <w:r>
        <w:t xml:space="preserve"> </w:t>
      </w:r>
      <w:r>
        <w:t xml:space="preserve">— общий in-memory backoff-трекер: неудачные попытки подбора API-токена, мастер-пароля и подтверждений Windows Hello делят один счётчик на vault (</w:t>
      </w:r>
      <w:r>
        <w:rPr>
          <w:rStyle w:val="VerbatimChar"/>
        </w:rPr>
        <w:t xml:space="preserve">429 too_many_attempts</w:t>
      </w:r>
      <w:r>
        <w:t xml:space="preserve"> </w:t>
      </w:r>
      <w:r>
        <w:t xml:space="preserve">с задержкой).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ipc.rs</w:t>
      </w:r>
      <w:r>
        <w:t xml:space="preserve"> </w:t>
      </w:r>
      <w:r>
        <w:t xml:space="preserve">— локальный IPC-сервер расширения: Windows — named pipe</w:t>
      </w:r>
      <w:r>
        <w:t xml:space="preserve"> </w:t>
      </w:r>
      <w:r>
        <w:rPr>
          <w:rStyle w:val="VerbatimChar"/>
        </w:rPr>
        <w:t xml:space="preserve">\\.\pipe\mynx</w:t>
      </w:r>
      <w:r>
        <w:t xml:space="preserve"> </w:t>
      </w:r>
      <w:r>
        <w:t xml:space="preserve">(tokio, message mode, DACL только для текущего пользователя), Linux — unix-сокет</w:t>
      </w:r>
      <w:r>
        <w:t xml:space="preserve"> </w:t>
      </w:r>
      <w:r>
        <w:rPr>
          <w:rStyle w:val="VerbatimChar"/>
        </w:rPr>
        <w:t xml:space="preserve">$XDG_RUNTIME_DIR/mynx-&lt;uid&gt;.sock</w:t>
      </w:r>
      <w:r>
        <w:t xml:space="preserve">. Протокол: 4 байта LE length + JSON. Действия (</w:t>
      </w:r>
      <w:r>
        <w:rPr>
          <w:rStyle w:val="VerbatimChar"/>
        </w:rPr>
        <w:t xml:space="preserve">action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pair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открыт всем (индикатор Offline/Locked), всё остальное требует ключ доверенного клиента, выданного через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после подтверждения пользователем в диалоге. Поиск записи по домену со скорингом (точное совпадение 1000 / поддомен 500 / contains 100 / обратный contains 50).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native_host.rs</w:t>
      </w:r>
      <w:r>
        <w:t xml:space="preserve"> </w:t>
      </w:r>
      <w:r>
        <w:t xml:space="preserve">— отдельный бинарник</w:t>
      </w:r>
      <w:r>
        <w:t xml:space="preserve"> </w:t>
      </w:r>
      <w:r>
        <w:rPr>
          <w:rStyle w:val="VerbatimChar"/>
        </w:rPr>
        <w:t xml:space="preserve">mynx-native-host</w:t>
      </w:r>
      <w:r>
        <w:t xml:space="preserve">: мост Native Messaging (stdio) → pipe/unix-сокет.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auto_type.rs</w:t>
      </w:r>
      <w:r>
        <w:t xml:space="preserve"> </w:t>
      </w:r>
      <w:r>
        <w:t xml:space="preserve">— авто-ввод логина/пароля через Win32</w:t>
      </w:r>
      <w:r>
        <w:t xml:space="preserve"> </w:t>
      </w:r>
      <w:r>
        <w:rPr>
          <w:rStyle w:val="VerbatimChar"/>
        </w:rPr>
        <w:t xml:space="preserve">SendInput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KEYEVENTF_UNICODE</w:t>
      </w:r>
      <w:r>
        <w:t xml:space="preserve">), ожидание отпускания модификаторов, Tab/Enter между полями.</w:t>
      </w:r>
      <w:r>
        <w:t xml:space="preserve"> </w:t>
      </w:r>
      <w:r>
        <w:rPr>
          <w:rStyle w:val="VerbatimChar"/>
        </w:rPr>
        <w:t xml:space="preserve">auto_type_fallback.rs</w:t>
      </w:r>
      <w:r>
        <w:t xml:space="preserve"> </w:t>
      </w:r>
      <w:r>
        <w:t xml:space="preserve">— заглушка для не-Windows: команды возвращают ошибку</w:t>
      </w:r>
      <w:r>
        <w:t xml:space="preserve"> </w:t>
      </w:r>
      <w:r>
        <w:rPr>
          <w:rStyle w:val="VerbatimChar"/>
        </w:rPr>
        <w:t xml:space="preserve">auto_type_not_supported_on_this_platform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clipboard.rs</w:t>
      </w:r>
      <w:r>
        <w:t xml:space="preserve"> </w:t>
      </w:r>
      <w:r>
        <w:t xml:space="preserve">— серверная часть буфера:</w:t>
      </w:r>
      <w:r>
        <w:t xml:space="preserve"> </w:t>
      </w:r>
      <w:r>
        <w:rPr>
          <w:rStyle w:val="VerbatimChar"/>
        </w:rPr>
        <w:t xml:space="preserve">clipboard_set_secure</w:t>
      </w:r>
      <w:r>
        <w:t xml:space="preserve"> </w:t>
      </w:r>
      <w:r>
        <w:t xml:space="preserve">(запись + отложенная очистка по таймеру; очистка только если в буфере всё ещё наш текст, supersede через счётчик поколений),</w:t>
      </w:r>
      <w:r>
        <w:t xml:space="preserve"> </w:t>
      </w:r>
      <w:r>
        <w:rPr>
          <w:rStyle w:val="VerbatimChar"/>
        </w:rPr>
        <w:t xml:space="preserve">clipboard_history_set_enabled</w:t>
      </w:r>
      <w:r>
        <w:t xml:space="preserve"> </w:t>
      </w:r>
      <w:r>
        <w:t xml:space="preserve">(отключение системной истории Win+V), очистка при блокировке/выходе.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hotkey.rs</w:t>
      </w:r>
      <w:r>
        <w:t xml:space="preserve"> </w:t>
      </w:r>
      <w:r>
        <w:t xml:space="preserve">— «tray-хоткей» (глобальная клавиша показать окно): хранится в реестре/</w:t>
      </w:r>
      <w:r>
        <w:rPr>
          <w:rStyle w:val="VerbatimChar"/>
        </w:rPr>
        <w:t xml:space="preserve">settings.json</w:t>
      </w:r>
      <w:r>
        <w:t xml:space="preserve">, команды</w:t>
      </w:r>
      <w:r>
        <w:t xml:space="preserve"> </w:t>
      </w:r>
      <w:r>
        <w:rPr>
          <w:rStyle w:val="VerbatimChar"/>
        </w:rPr>
        <w:t xml:space="preserve">tray_hotkey_get/set/pause</w:t>
      </w:r>
      <w:r>
        <w:t xml:space="preserve">, регистрация при старте.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biometry.rs</w:t>
      </w:r>
      <w:r>
        <w:t xml:space="preserve"> </w:t>
      </w:r>
      <w:r>
        <w:t xml:space="preserve">— Windows Hello: после успешного пароль-unlock ключ сессии шифруется и сохраняется в Windows Credential Manager (</w:t>
      </w:r>
      <w:r>
        <w:rPr>
          <w:rStyle w:val="VerbatimChar"/>
        </w:rPr>
        <w:t xml:space="preserve">keyring</w:t>
      </w:r>
      <w:r>
        <w:t xml:space="preserve">, сервис</w:t>
      </w:r>
      <w:r>
        <w:t xml:space="preserve"> </w:t>
      </w:r>
      <w:r>
        <w:rPr>
          <w:rStyle w:val="VerbatimChar"/>
        </w:rPr>
        <w:t xml:space="preserve">mynx</w:t>
      </w:r>
      <w:r>
        <w:t xml:space="preserve">, запись</w:t>
      </w:r>
      <w:r>
        <w:t xml:space="preserve"> </w:t>
      </w:r>
      <w:r>
        <w:rPr>
          <w:rStyle w:val="VerbatimChar"/>
        </w:rPr>
        <w:t xml:space="preserve">vault/&lt;vault_id&gt;</w:t>
      </w:r>
      <w:r>
        <w:t xml:space="preserve">); разблокировка —</w:t>
      </w:r>
      <w:r>
        <w:t xml:space="preserve"> </w:t>
      </w:r>
      <w:r>
        <w:rPr>
          <w:rStyle w:val="VerbatimChar"/>
        </w:rPr>
        <w:t xml:space="preserve">UserConsentVerifier</w:t>
      </w:r>
      <w:r>
        <w:t xml:space="preserve"> </w:t>
      </w:r>
      <w:r>
        <w:t xml:space="preserve">(лицо/отпечаток/PIN), мастер-пароль не хранится. Провал верификации питает общий rate-limit.</w:t>
      </w:r>
      <w:r>
        <w:t xml:space="preserve"> </w:t>
      </w:r>
      <w:r>
        <w:rPr>
          <w:rStyle w:val="VerbatimChar"/>
        </w:rPr>
        <w:t xml:space="preserve">biometry_fallback.rs</w:t>
      </w:r>
      <w:r>
        <w:t xml:space="preserve"> </w:t>
      </w:r>
      <w:r>
        <w:t xml:space="preserve">— заглушка на остальных платформах.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memprotect.rs</w:t>
      </w:r>
      <w:r>
        <w:t xml:space="preserve"> </w:t>
      </w:r>
      <w:r>
        <w:t xml:space="preserve">— защита памяти процесса (Windows): запрет crash-дампов (</w:t>
      </w:r>
      <w:r>
        <w:rPr>
          <w:rStyle w:val="VerbatimChar"/>
        </w:rPr>
        <w:t xml:space="preserve">SetErrorMode</w:t>
      </w:r>
      <w:r>
        <w:t xml:space="preserve">, unhandled-exception-фильтр с мгновенным</w:t>
      </w:r>
      <w:r>
        <w:t xml:space="preserve"> </w:t>
      </w:r>
      <w:r>
        <w:rPr>
          <w:rStyle w:val="VerbatimChar"/>
        </w:rPr>
        <w:t xml:space="preserve">TerminateProcess</w:t>
      </w:r>
      <w:r>
        <w:t xml:space="preserve"> </w:t>
      </w:r>
      <w:r>
        <w:t xml:space="preserve">— WER не успевает снять дамп), получение</w:t>
      </w:r>
      <w:r>
        <w:t xml:space="preserve"> </w:t>
      </w:r>
      <w:r>
        <w:rPr>
          <w:rStyle w:val="VerbatimChar"/>
        </w:rPr>
        <w:t xml:space="preserve">SeLockMemoryPrivilege</w:t>
      </w:r>
      <w:r>
        <w:t xml:space="preserve">, вытеснение рабочего набора (</w:t>
      </w:r>
      <w:r>
        <w:rPr>
          <w:rStyle w:val="VerbatimChar"/>
        </w:rPr>
        <w:t xml:space="preserve">SetProcessWorkingSetSize</w:t>
      </w:r>
      <w:r>
        <w:t xml:space="preserve">) после очистки секретов.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crypto/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kdf.rs</w:t>
      </w:r>
      <w:r>
        <w:t xml:space="preserve"> </w:t>
      </w:r>
      <w:r>
        <w:t xml:space="preserve">(Argon2id),</w:t>
      </w:r>
      <w:r>
        <w:t xml:space="preserve"> </w:t>
      </w:r>
      <w:r>
        <w:rPr>
          <w:rStyle w:val="VerbatimChar"/>
        </w:rPr>
        <w:t xml:space="preserve">hkdf.rs</w:t>
      </w:r>
      <w:r>
        <w:t xml:space="preserve"> </w:t>
      </w:r>
      <w:r>
        <w:t xml:space="preserve">(в т.ч. вариант с примесью секрета аппаратного ключа),</w:t>
      </w:r>
      <w:r>
        <w:t xml:space="preserve"> </w:t>
      </w:r>
      <w:r>
        <w:rPr>
          <w:rStyle w:val="VerbatimChar"/>
        </w:rPr>
        <w:t xml:space="preserve">aead.rs</w:t>
      </w:r>
      <w:r>
        <w:t xml:space="preserve"> </w:t>
      </w:r>
      <w:r>
        <w:t xml:space="preserve">(AES-256-GCM через</w:t>
      </w:r>
      <w:r>
        <w:t xml:space="preserve"> </w:t>
      </w:r>
      <w:r>
        <w:rPr>
          <w:rStyle w:val="VerbatimChar"/>
        </w:rPr>
        <w:t xml:space="preserve">ring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xchacha20.rs</w:t>
      </w:r>
      <w:r>
        <w:t xml:space="preserve"> </w:t>
      </w:r>
      <w:r>
        <w:t xml:space="preserve">(XChaCha20-Poly1305 через</w:t>
      </w:r>
      <w:r>
        <w:t xml:space="preserve"> </w:t>
      </w:r>
      <w:r>
        <w:rPr>
          <w:rStyle w:val="VerbatimChar"/>
        </w:rPr>
        <w:t xml:space="preserve">chacha20poly1305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vault/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types.rs</w:t>
      </w:r>
      <w:r>
        <w:t xml:space="preserve"> </w:t>
      </w:r>
      <w:r>
        <w:t xml:space="preserve">(заголовок с decoy-слотом и hw-key, magic</w:t>
      </w:r>
      <w:r>
        <w:t xml:space="preserve"> </w:t>
      </w:r>
      <w:r>
        <w:rPr>
          <w:rStyle w:val="VerbatimChar"/>
        </w:rPr>
        <w:t xml:space="preserve">SAFEPASS</w:t>
      </w:r>
      <w:r>
        <w:t xml:space="preserve">, export-формат</w:t>
      </w:r>
      <w:r>
        <w:t xml:space="preserve"> </w:t>
      </w:r>
      <w:r>
        <w:rPr>
          <w:rStyle w:val="VerbatimChar"/>
        </w:rPr>
        <w:t xml:space="preserve">SAFEPASS-EXP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VaultSession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Drop</w:t>
      </w:r>
      <w:r>
        <w:t xml:space="preserve">→</w:t>
      </w:r>
      <w:r>
        <w:rPr>
          <w:rStyle w:val="VerbatimChar"/>
        </w:rPr>
        <w:t xml:space="preserve">zeroize</w:t>
      </w:r>
      <w:r>
        <w:t xml:space="preserve">),</w:t>
      </w:r>
      <w:r>
        <w:t xml:space="preserve"> </w:t>
      </w:r>
      <w:r>
        <w:rPr>
          <w:rStyle w:val="VerbatimChar"/>
        </w:rPr>
        <w:t xml:space="preserve">operations.rs</w:t>
      </w:r>
      <w:r>
        <w:t xml:space="preserve"> </w:t>
      </w:r>
      <w:r>
        <w:t xml:space="preserve">(load/save, атомарная запись через</w:t>
      </w:r>
      <w:r>
        <w:t xml:space="preserve"> </w:t>
      </w:r>
      <w:r>
        <w:rPr>
          <w:rStyle w:val="VerbatimChar"/>
        </w:rPr>
        <w:t xml:space="preserve">safepass.tmp</w:t>
      </w:r>
      <w:r>
        <w:t xml:space="preserve">, двухслойное шифрование, decoy-слой, смена пароля, экспорт).</w:t>
      </w:r>
    </w:p>
    <w:p>
      <w:pPr>
        <w:pStyle w:val="FirstParagraph"/>
      </w:pPr>
      <w:r>
        <w:t xml:space="preserve">Зарегистрированные Tauri-команды (38 +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vault_unlock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check_vault_unlocked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list_vault_files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vault_get_entries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vault_save_entries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vault_change_password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Decoy / HW-key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vault_set_decoy_password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vault_remove_decoy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vault_decoy_status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vault_hw_key_status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vault_enable_hw_key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vault_disable_hw_key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Защищённый буфер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secure_paste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secure_copy_available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clipboard_set_secure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clipboard_history_set_enabled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auto_type_credentials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auto_type_text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get_foreground_window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Хоткеи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tray_hotkey_get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tray_hotkey_pause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tray_hotkey_set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Биометрия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biometry_is_available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biometry_is_enabled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biometry_enable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biometry_disable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vault_unlock_biometry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save_png_file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get_api_token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get_device_key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set_lock_on_hide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set_app_language</w:t>
            </w:r>
          </w:p>
        </w:tc>
      </w:tr>
    </w:tbl>
    <w:bookmarkEnd w:id="22"/>
    <w:bookmarkStart w:id="23" w:name="Xf27618b08a546f6cd84a8caed9ed13425b8f60c"/>
    <w:p>
      <w:pPr>
        <w:pStyle w:val="Heading3"/>
      </w:pPr>
      <w:r>
        <w:t xml:space="preserve">2.3 Конфигурация окна и безопасности (</w:t>
      </w:r>
      <w:r>
        <w:rPr>
          <w:rStyle w:val="VerbatimChar"/>
        </w:rPr>
        <w:t xml:space="preserve">tauri.conf.json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Окно 1200×800 (min 800×600), кастомный TitleBar:</w:t>
      </w:r>
      <w:r>
        <w:t xml:space="preserve"> </w:t>
      </w:r>
      <w:r>
        <w:rPr>
          <w:rStyle w:val="VerbatimChar"/>
        </w:rPr>
        <w:t xml:space="preserve">decorations: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transparent: true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Трей-иконка с tooltip, identifier</w:t>
      </w:r>
      <w:r>
        <w:t xml:space="preserve"> </w:t>
      </w:r>
      <w:r>
        <w:rPr>
          <w:rStyle w:val="VerbatimChar"/>
        </w:rPr>
        <w:t xml:space="preserve">com.matt.mynx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CSP:</w:t>
      </w:r>
      <w:r>
        <w:t xml:space="preserve"> </w:t>
      </w:r>
      <w:r>
        <w:rPr>
          <w:rStyle w:val="VerbatimChar"/>
        </w:rPr>
        <w:t xml:space="preserve">default-src 'self' asset: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unsafe-eval</w:t>
      </w:r>
      <w:r>
        <w:t xml:space="preserve"> </w:t>
      </w:r>
      <w:r>
        <w:t xml:space="preserve">для скриптов,</w:t>
      </w:r>
      <w:r>
        <w:t xml:space="preserve"> </w:t>
      </w:r>
      <w:r>
        <w:rPr>
          <w:rStyle w:val="VerbatimChar"/>
        </w:rPr>
        <w:t xml:space="preserve">img-src</w:t>
      </w:r>
      <w:r>
        <w:t xml:space="preserve"> </w:t>
      </w:r>
      <w:r>
        <w:t xml:space="preserve">c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Capabilities Tauri 2:</w:t>
      </w:r>
      <w:r>
        <w:t xml:space="preserve"> </w:t>
      </w:r>
      <w:r>
        <w:rPr>
          <w:rStyle w:val="VerbatimChar"/>
        </w:rPr>
        <w:t xml:space="preserve">core:default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shell:allow-open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os:allow-platform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clipboard-manager:allow-write-text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dialog:allow-open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global-shortcut:allow-register/unregister/is-registered</w:t>
      </w:r>
      <w:r>
        <w:t xml:space="preserve">, управление окном (minimize/close/start-dragging/hide/show/unminimize/set-focus).</w:t>
      </w:r>
    </w:p>
    <w:p>
      <w:pPr>
        <w:pStyle w:val="Compact"/>
        <w:numPr>
          <w:ilvl w:val="0"/>
          <w:numId w:val="1003"/>
        </w:numPr>
      </w:pPr>
      <w:r>
        <w:t xml:space="preserve">Бандлер: NSIS-инсталлятор (currentUser, языки English/Russian с селектором, кастомные header/sidebar bmp, installer.ico).</w:t>
      </w:r>
    </w:p>
    <w:bookmarkEnd w:id="23"/>
    <w:bookmarkEnd w:id="24"/>
    <w:bookmarkStart w:id="25" w:name="X4338b651c4869cbad210e5da42d6e1fb48b273f"/>
    <w:p>
      <w:pPr>
        <w:pStyle w:val="Heading2"/>
      </w:pPr>
      <w:r>
        <w:t xml:space="preserve">3. Криптография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Crate / 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KDF мастер-пароля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argon2</w:t>
            </w:r>
            <w:r>
              <w:t xml:space="preserve"> </w:t>
            </w:r>
            <w:r>
              <w:t xml:space="preserve">0.5 — Argon2id,</w:t>
            </w:r>
            <w:r>
              <w:t xml:space="preserve"> </w:t>
            </w:r>
            <w:r>
              <w:rPr>
                <w:b/>
                <w:bCs/>
              </w:rPr>
              <w:t xml:space="preserve">16 MB / t=3 / p=2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crypto/kdf.rs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Деривация ключа шифрования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hkdf</w:t>
            </w:r>
            <w:r>
              <w:t xml:space="preserve"> </w:t>
            </w:r>
            <w:r>
              <w:t xml:space="preserve">0.12 +</w:t>
            </w:r>
            <w:r>
              <w:t xml:space="preserve"> </w:t>
            </w:r>
            <w:r>
              <w:rPr>
                <w:rStyle w:val="VerbatimChar"/>
              </w:rPr>
              <w:t xml:space="preserve">sha2</w:t>
            </w:r>
            <w:r>
              <w:t xml:space="preserve"> </w:t>
            </w:r>
            <w:r>
              <w:t xml:space="preserve">0.10, info-строка</w:t>
            </w:r>
            <w:r>
              <w:t xml:space="preserve"> </w:t>
            </w:r>
            <w:r>
              <w:rPr>
                <w:rStyle w:val="VerbatimChar"/>
              </w:rPr>
              <w:t xml:space="preserve">safepass-v1-enc-key</w:t>
            </w:r>
            <w:r>
              <w:t xml:space="preserve"> </w:t>
            </w:r>
            <w:r>
              <w:t xml:space="preserve">(для decoy-слоя —</w:t>
            </w:r>
            <w:r>
              <w:t xml:space="preserve"> </w:t>
            </w:r>
            <w:r>
              <w:rPr>
                <w:rStyle w:val="VerbatimChar"/>
              </w:rPr>
              <w:t xml:space="preserve">safepass-v1-decoy-key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Внешний слой шифрования (заголовок)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chacha20poly1305</w:t>
            </w:r>
            <w:r>
              <w:t xml:space="preserve"> </w:t>
            </w:r>
            <w:r>
              <w:t xml:space="preserve">0.10 — XChaCha20-Poly1305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слой (payload записей)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ring</w:t>
            </w:r>
            <w:r>
              <w:t xml:space="preserve"> </w:t>
            </w:r>
            <w:r>
              <w:t xml:space="preserve">0.17 — AES-256-GCM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subtle</w:t>
            </w:r>
            <w:r>
              <w:t xml:space="preserve"> </w:t>
            </w:r>
            <w:r>
              <w:t xml:space="preserve">2.6 (timing-safe compare)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CSPRNG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getrandom</w:t>
            </w:r>
            <w:r>
              <w:t xml:space="preserve"> </w:t>
            </w:r>
            <w:r>
              <w:t xml:space="preserve">0.2,</w:t>
            </w:r>
            <w:r>
              <w:t xml:space="preserve"> </w:t>
            </w:r>
            <w:r>
              <w:rPr>
                <w:rStyle w:val="VerbatimChar"/>
              </w:rPr>
              <w:t xml:space="preserve">rand_core</w:t>
            </w:r>
            <w:r>
              <w:t xml:space="preserve"> </w:t>
            </w:r>
            <w:r>
              <w:t xml:space="preserve">0.6,</w:t>
            </w:r>
            <w:r>
              <w:t xml:space="preserve"> </w:t>
            </w:r>
            <w:r>
              <w:rPr>
                <w:rStyle w:val="VerbatimChar"/>
              </w:rPr>
              <w:t xml:space="preserve">ring::rand::SystemRandom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Обнуление памяти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zeroize</w:t>
            </w:r>
            <w:r>
              <w:t xml:space="preserve"> </w:t>
            </w:r>
            <w:r>
              <w:t xml:space="preserve">1.7 (derive +</w:t>
            </w:r>
            <w:r>
              <w:t xml:space="preserve"> </w:t>
            </w:r>
            <w:r>
              <w:rPr>
                <w:rStyle w:val="VerbatimChar"/>
              </w:rPr>
              <w:t xml:space="preserve">Drop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VaultSession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 </w:t>
            </w:r>
            <w:r>
              <w:t xml:space="preserve">для ключевых буферов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байт, файл</w:t>
            </w:r>
            <w:r>
              <w:t xml:space="preserve"> </w:t>
            </w:r>
            <w:r>
              <w:rPr>
                <w:rStyle w:val="VerbatimChar"/>
              </w:rPr>
              <w:t xml:space="preserve">*.safepass.dk</w:t>
            </w:r>
            <w:r>
              <w:t xml:space="preserve"> </w:t>
            </w:r>
            <w:r>
              <w:t xml:space="preserve">рядом с 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Секрет аппаратного ключа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байта, выводится из keyfile на USB-флешке + device key; примешивается в IKM при HKDF</w:t>
            </w:r>
          </w:p>
        </w:tc>
      </w:tr>
    </w:tbl>
    <w:p>
      <w:pPr>
        <w:pStyle w:val="BodyText"/>
      </w:pPr>
      <w:r>
        <w:t xml:space="preserve">Цепочка вывода ключа (</w:t>
      </w:r>
      <w:r>
        <w:rPr>
          <w:rStyle w:val="VerbatimChar"/>
        </w:rPr>
        <w:t xml:space="preserve">crypto/hkdf.rs::derive_encryption_key_hw</w:t>
      </w:r>
      <w:r>
        <w:t xml:space="preserve">): HKDF-SHA256 с пустым salt, IKM =</w:t>
      </w:r>
      <w:r>
        <w:t xml:space="preserve"> </w:t>
      </w:r>
      <w:r>
        <w:rPr>
          <w:rStyle w:val="VerbatimChar"/>
        </w:rPr>
        <w:t xml:space="preserve">primary_key[32] ‖ device_key[16] [‖ hw_secret[32]]</w:t>
      </w:r>
      <w:r>
        <w:t xml:space="preserve">, info =</w:t>
      </w:r>
      <w:r>
        <w:t xml:space="preserve"> </w:t>
      </w:r>
      <w:r>
        <w:rPr>
          <w:rStyle w:val="VerbatimChar"/>
        </w:rPr>
        <w:t xml:space="preserve">safepass-v1-enc-key</w:t>
      </w:r>
      <w:r>
        <w:t xml:space="preserve">, выход 32 байта. Без аппаратного ключа (или при отключённом) — вариант без примеси.</w:t>
      </w:r>
    </w:p>
    <w:p>
      <w:pPr>
        <w:pStyle w:val="BodyText"/>
      </w:pPr>
      <w:r>
        <w:t xml:space="preserve">Формат файла: magic</w:t>
      </w:r>
      <w:r>
        <w:t xml:space="preserve"> </w:t>
      </w:r>
      <w:r>
        <w:rPr>
          <w:rStyle w:val="VerbatimChar"/>
        </w:rPr>
        <w:t xml:space="preserve">SAFEPASS</w:t>
      </w:r>
      <w:r>
        <w:t xml:space="preserve"> </w:t>
      </w:r>
      <w:r>
        <w:t xml:space="preserve">(8 байт) + версия + salt + KDF-параметры (открыто, сериализуемы) + зашифрованный заголовок XChaCha20-Poly1305 (внутри: created/modified, entry_count, случайный</w:t>
      </w:r>
      <w:r>
        <w:t xml:space="preserve"> </w:t>
      </w:r>
      <w:r>
        <w:rPr>
          <w:rStyle w:val="VerbatimChar"/>
        </w:rPr>
        <w:t xml:space="preserve">payload_key</w:t>
      </w:r>
      <w:r>
        <w:t xml:space="preserve">, флаг decoy) + payload, зашифрованный AES-256-GCM ключом</w:t>
      </w:r>
      <w:r>
        <w:t xml:space="preserve"> </w:t>
      </w:r>
      <w:r>
        <w:rPr>
          <w:rStyle w:val="VerbatimChar"/>
        </w:rPr>
        <w:t xml:space="preserve">payload_key</w:t>
      </w:r>
      <w:r>
        <w:t xml:space="preserve">. В заголовке также всегда присутствует</w:t>
      </w:r>
      <w:r>
        <w:t xml:space="preserve"> </w:t>
      </w:r>
      <w:r>
        <w:rPr>
          <w:b/>
          <w:bCs/>
        </w:rPr>
        <w:t xml:space="preserve">decoy-слот</w:t>
      </w:r>
      <w:r>
        <w:t xml:space="preserve"> </w:t>
      </w:r>
      <w:r>
        <w:t xml:space="preserve">(собственные salt/KDF/заголовок; если ложный пароль не задан — зашифрован случайным ключом и неотличим от включённого) и опциональный</w:t>
      </w:r>
      <w:r>
        <w:t xml:space="preserve"> </w:t>
      </w:r>
      <w:r>
        <w:rPr>
          <w:rStyle w:val="VerbatimChar"/>
        </w:rPr>
        <w:t xml:space="preserve">hw_key</w:t>
      </w:r>
      <w:r>
        <w:t xml:space="preserve"> </w:t>
      </w:r>
      <w:r>
        <w:t xml:space="preserve">(только ID keyfile, не секрет). Расширение</w:t>
      </w:r>
      <w:r>
        <w:t xml:space="preserve"> </w:t>
      </w:r>
      <w:r>
        <w:rPr>
          <w:rStyle w:val="VerbatimChar"/>
        </w:rPr>
        <w:t xml:space="preserve">.safepass</w:t>
      </w:r>
      <w:r>
        <w:t xml:space="preserve">, magic и HKDF-строки —</w:t>
      </w:r>
      <w:r>
        <w:t xml:space="preserve"> </w:t>
      </w:r>
      <w:r>
        <w:rPr>
          <w:b/>
          <w:bCs/>
        </w:rPr>
        <w:t xml:space="preserve">заморожены для обратной совместимости</w:t>
      </w:r>
      <w:r>
        <w:t xml:space="preserve"> </w:t>
      </w:r>
      <w:r>
        <w:t xml:space="preserve">(ребрендинг в Mynx их не затронул).</w:t>
      </w:r>
    </w:p>
    <w:p>
      <w:pPr>
        <w:pStyle w:val="BodyText"/>
      </w:pPr>
      <w:r>
        <w:t xml:space="preserve">Экспорт: отдельный формат</w:t>
      </w:r>
      <w:r>
        <w:t xml:space="preserve"> </w:t>
      </w:r>
      <w:r>
        <w:rPr>
          <w:rStyle w:val="VerbatimChar"/>
        </w:rPr>
        <w:t xml:space="preserve">SAFEPASS-EXP</w:t>
      </w:r>
      <w:r>
        <w:t xml:space="preserve"> </w:t>
      </w:r>
      <w:r>
        <w:t xml:space="preserve">(</w:t>
      </w:r>
      <w:r>
        <w:rPr>
          <w:rStyle w:val="VerbatimChar"/>
        </w:rPr>
        <w:t xml:space="preserve">.spbackup</w:t>
      </w:r>
      <w:r>
        <w:t xml:space="preserve">), имя файла</w:t>
      </w:r>
      <w:r>
        <w:t xml:space="preserve"> </w:t>
      </w:r>
      <w:r>
        <w:rPr>
          <w:rStyle w:val="VerbatimChar"/>
        </w:rPr>
        <w:t xml:space="preserve">mynx-backup-*</w:t>
      </w:r>
      <w:r>
        <w:t xml:space="preserve">; ключ экспорта выводится только из мастер-пароля (без device key) — переносится на другую машину.</w:t>
      </w:r>
    </w:p>
    <w:bookmarkEnd w:id="25"/>
    <w:bookmarkStart w:id="26" w:name="X1dc2b7075983751684b58c26b1487ff4bd074eb"/>
    <w:p>
      <w:pPr>
        <w:pStyle w:val="Heading2"/>
      </w:pPr>
      <w:r>
        <w:t xml:space="preserve">4. Браузерное расширение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Manifest V3, версия 1.0.3</w:t>
      </w:r>
      <w:r>
        <w:t xml:space="preserve">, чистый JS без сборки и без npm-зависимостей.</w:t>
      </w:r>
    </w:p>
    <w:p>
      <w:pPr>
        <w:pStyle w:val="Compact"/>
        <w:numPr>
          <w:ilvl w:val="0"/>
          <w:numId w:val="1004"/>
        </w:numPr>
      </w:pPr>
      <w:r>
        <w:t xml:space="preserve">Permissions: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 Полей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нет — доступ к страницам даёт content script с</w:t>
      </w:r>
      <w:r>
        <w:t xml:space="preserve"> </w:t>
      </w:r>
      <w:r>
        <w:rPr>
          <w:rStyle w:val="VerbatimChar"/>
        </w:rPr>
        <w:t xml:space="preserve">matches: &lt;all_urls&gt;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run_at: document_end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content.js</w:t>
      </w:r>
      <w:r>
        <w:t xml:space="preserve"> </w:t>
      </w:r>
      <w:r>
        <w:t xml:space="preserve">— content script: ищет поля логина/пароля/OTP по селекторам (включая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name*</w:t>
      </w:r>
      <w:r>
        <w:t xml:space="preserve">,</w:t>
      </w:r>
      <w:r>
        <w:t xml:space="preserve"> </w:t>
      </w:r>
      <w:r>
        <w:rPr>
          <w:rStyle w:val="VerbatimChar"/>
        </w:rPr>
        <w:t xml:space="preserve">id*</w:t>
      </w:r>
      <w:r>
        <w:t xml:space="preserve">), рисует</w:t>
      </w:r>
      <w:r>
        <w:t xml:space="preserve"> </w:t>
      </w:r>
      <w:r>
        <w:rPr>
          <w:b/>
          <w:bCs/>
        </w:rPr>
        <w:t xml:space="preserve">инлайн-иконку Mynx внутри полей</w:t>
      </w:r>
      <w:r>
        <w:t xml:space="preserve"> </w:t>
      </w:r>
      <w:r>
        <w:t xml:space="preserve">и выпадающий список учёток, заполняет поля напрямую (никаких скриптовых инъекций — иконка и DOM-обработчики), перехватывает сабмиты форм для автосохранения логина.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background.js</w:t>
      </w:r>
      <w:r>
        <w:t xml:space="preserve"> </w:t>
      </w:r>
      <w:r>
        <w:t xml:space="preserve">— service worker:</w:t>
      </w:r>
      <w:r>
        <w:t xml:space="preserve"> </w:t>
      </w:r>
      <w:r>
        <w:rPr>
          <w:rStyle w:val="VerbatimChar"/>
        </w:rPr>
        <w:t xml:space="preserve">chrome.runtime.sendNativeMessage("com.matt.mynx.native", ...)</w:t>
      </w:r>
      <w:r>
        <w:t xml:space="preserve"> </w:t>
      </w:r>
      <w:r>
        <w:t xml:space="preserve">с таймаутами (обычные 5 с, pairing 65 с), кэш статуса на 10 с, ключ pairing хранится в</w:t>
      </w:r>
      <w:r>
        <w:t xml:space="preserve"> </w:t>
      </w:r>
      <w:r>
        <w:rPr>
          <w:rStyle w:val="VerbatimChar"/>
        </w:rPr>
        <w:t xml:space="preserve">chrome.storage.session</w:t>
      </w:r>
      <w:r>
        <w:t xml:space="preserve"> </w:t>
      </w:r>
      <w:r>
        <w:t xml:space="preserve">(умирает с сессией браузера).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popup.html</w:t>
      </w:r>
      <w:r>
        <w:t xml:space="preserve">/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— четыре вкладки:</w:t>
      </w:r>
      <w:r>
        <w:t xml:space="preserve"> </w:t>
      </w:r>
      <w:r>
        <w:rPr>
          <w:b/>
          <w:bCs/>
        </w:rPr>
        <w:t xml:space="preserve">Site</w:t>
      </w:r>
      <w:r>
        <w:t xml:space="preserve"> </w:t>
      </w:r>
      <w:r>
        <w:t xml:space="preserve">(учётки текущего сайта, Fill, копирование, «+ Add login»),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(все записи с поиском),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(генератор паролей),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(перехваченные при входе логины → «Save to vault»); индикатор Offline/Locked/Unlocked.</w:t>
      </w:r>
    </w:p>
    <w:p>
      <w:pPr>
        <w:pStyle w:val="Compact"/>
        <w:numPr>
          <w:ilvl w:val="0"/>
          <w:numId w:val="1004"/>
        </w:numPr>
      </w:pPr>
      <w:r>
        <w:t xml:space="preserve">Регистрация хоста:</w:t>
      </w:r>
      <w:r>
        <w:t xml:space="preserve"> </w:t>
      </w:r>
      <w:r>
        <w:rPr>
          <w:rStyle w:val="VerbatimChar"/>
        </w:rPr>
        <w:t xml:space="preserve">extension/native-host/register.reg</w:t>
      </w:r>
      <w:r>
        <w:t xml:space="preserve"> </w:t>
      </w:r>
      <w:r>
        <w:t xml:space="preserve">— ключи реестра</w:t>
      </w:r>
      <w:r>
        <w:t xml:space="preserve"> </w:t>
      </w:r>
      <w:r>
        <w:rPr>
          <w:rStyle w:val="VerbatimChar"/>
        </w:rPr>
        <w:t xml:space="preserve">NativeMessagingHosts\com.matt.mynx.native</w:t>
      </w:r>
      <w:r>
        <w:t xml:space="preserve"> </w:t>
      </w:r>
      <w:r>
        <w:t xml:space="preserve">для Chrome и Edge (HKCU, без прав администратора);</w:t>
      </w:r>
      <w:r>
        <w:t xml:space="preserve"> </w:t>
      </w:r>
      <w:r>
        <w:rPr>
          <w:rStyle w:val="VerbatimChar"/>
        </w:rPr>
        <w:t xml:space="preserve">com.matt.mynx.native.json</w:t>
      </w:r>
      <w:r>
        <w:t xml:space="preserve"> </w:t>
      </w:r>
      <w:r>
        <w:t xml:space="preserve">— манифест хоста.</w:t>
      </w:r>
    </w:p>
    <w:p>
      <w:pPr>
        <w:pStyle w:val="FirstParagraph"/>
      </w:pPr>
      <w:r>
        <w:t xml:space="preserve">Поток автозаполнения: content script → background → native host → pipe/unix-сокет → IPC-сервер (</w:t>
      </w:r>
      <w:r>
        <w:rPr>
          <w:rStyle w:val="VerbatimChar"/>
        </w:rPr>
        <w:t xml:space="preserve">action: get</w:t>
      </w:r>
      <w:r>
        <w:t xml:space="preserve">, проверка pairing-ключа, поиск по домену) → ответ с username/password/TOTP. Первое обращение требует pairing: диалог поверх всех окон в десктоп-приложении, ключ живёт до перезапуска Mynx.</w:t>
      </w:r>
    </w:p>
    <w:bookmarkEnd w:id="26"/>
    <w:bookmarkStart w:id="27" w:name="X6d7c430505255e339205c2f6fd74667721529bf"/>
    <w:p>
      <w:pPr>
        <w:pStyle w:val="Heading2"/>
      </w:pPr>
      <w:r>
        <w:t xml:space="preserve">5. Сборка и инструменты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(vite),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tauri-dev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tauri-build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@tauri-apps/cli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tauri-dev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tauri-build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 8 + eslint-plugin-react-hooks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 (</w:t>
            </w:r>
            <w:r>
              <w:rPr>
                <w:rStyle w:val="VerbatimChar"/>
              </w:rPr>
              <w:t xml:space="preserve">--max-warnings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Форматирование</w:t>
            </w:r>
            <w:r>
              <w:t xml:space="preserve"> </w:t>
            </w:r>
            <w:r>
              <w:rPr>
                <w:rStyle w:val="VerbatimChar"/>
              </w:rPr>
              <w:t xml:space="preserve">src/**/*.{ts,tsx,css,json}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PostCSS + autoprefixer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Обработка Tailwind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build-release.bat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Release-сборка под 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tools/gen_installer_assets.py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NSIS-ассетов (header/sidebar bmp, иконки)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extension/pack.bat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Упаковка расширения в ZIP для Chrome Web 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extension/store/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витрины: описание, privacy policy, промо-графика, mock-скриншоты (</w:t>
            </w:r>
            <w:r>
              <w:rPr>
                <w:rStyle w:val="VerbatimChar"/>
              </w:rPr>
              <w:t xml:space="preserve">mock/build-harness.py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бинарника:</w:t>
            </w:r>
            <w:r>
              <w:t xml:space="preserve"> </w:t>
            </w:r>
            <w:r>
              <w:rPr>
                <w:rStyle w:val="VerbatimChar"/>
              </w:rPr>
              <w:t xml:space="preserve">mynx</w:t>
            </w:r>
            <w:r>
              <w:t xml:space="preserve"> </w:t>
            </w:r>
            <w:r>
              <w:t xml:space="preserve">(приложение),</w:t>
            </w:r>
            <w:r>
              <w:t xml:space="preserve"> </w:t>
            </w:r>
            <w:r>
              <w:rPr>
                <w:rStyle w:val="VerbatimChar"/>
              </w:rPr>
              <w:t xml:space="preserve">mynx-native-host</w:t>
            </w:r>
          </w:p>
        </w:tc>
      </w:tr>
    </w:tbl>
    <w:p>
      <w:pPr>
        <w:pStyle w:val="BodyText"/>
      </w:pPr>
      <w:r>
        <w:t xml:space="preserve">Пайплайн: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фронтенд в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cargo build --release</w:t>
      </w:r>
      <w:r>
        <w:t xml:space="preserve"> </w:t>
      </w:r>
      <w:r>
        <w:t xml:space="preserve">(Tauri забирает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frontendDist</w:t>
      </w:r>
      <w:r>
        <w:t xml:space="preserve">) → NSIS-инсталлятор.</w:t>
      </w:r>
    </w:p>
    <w:bookmarkEnd w:id="27"/>
    <w:bookmarkStart w:id="28" w:name="Xcbaee35e0e29933cbd885cd94b9456cc2ecc5e7"/>
    <w:p>
      <w:pPr>
        <w:pStyle w:val="Heading2"/>
      </w:pPr>
      <w:r>
        <w:t xml:space="preserve">6. Хранение данных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Vault-файлы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vaults/*.safepass</w:t>
            </w:r>
            <w:r>
              <w:t xml:space="preserve"> </w:t>
            </w:r>
            <w:r>
              <w:t xml:space="preserve">рядом с исполняемым файлом (переносимые;</w:t>
            </w:r>
            <w:r>
              <w:t xml:space="preserve"> </w:t>
            </w:r>
            <w:r>
              <w:rPr>
                <w:rStyle w:val="VerbatimChar"/>
              </w:rPr>
              <w:t xml:space="preserve">current_exe().parent()/vaults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&lt;vault&gt;.safepass.dk</w:t>
            </w:r>
            <w:r>
              <w:t xml:space="preserve"> </w:t>
            </w:r>
            <w:r>
              <w:t xml:space="preserve">рядом с 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аппаратных ключей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vaults/hwkeys.json</w:t>
            </w:r>
            <w:r>
              <w:t xml:space="preserve"> </w:t>
            </w:r>
            <w:r>
              <w:t xml:space="preserve">(ID keyfile → salt)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 биометрии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Credential Manager, сервис</w:t>
            </w:r>
            <w:r>
              <w:t xml:space="preserve"> </w:t>
            </w:r>
            <w:r>
              <w:rPr>
                <w:rStyle w:val="VerbatimChar"/>
              </w:rPr>
              <w:t xml:space="preserve">mynx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vault/&lt;vault_id&gt;</w:t>
            </w:r>
            <w:r>
              <w:t xml:space="preserve"> </w:t>
            </w:r>
            <w:r>
              <w:t xml:space="preserve">(только при включённом Hello)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UI / категории / вложения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localStorage (</w:t>
            </w:r>
            <w:r>
              <w:rPr>
                <w:rStyle w:val="VerbatimChar"/>
              </w:rPr>
              <w:t xml:space="preserve">mynx-settings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mynx-categories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mynx-attachments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mynx-lang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Tray-хоткей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HKCU-реестр/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(Rust-сторона)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 pairing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памяти Rust-процесса до перезапуска; в браузере —</w:t>
            </w:r>
            <w:r>
              <w:t xml:space="preserve"> </w:t>
            </w:r>
            <w:r>
              <w:rPr>
                <w:rStyle w:val="VerbatimChar"/>
              </w:rPr>
              <w:t xml:space="preserve">chrome.storage.session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Защищённый буфер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 памяти процесса, AES-256-GCM-шифрованный, одноразовый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Сессия (ключи)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 памяти Rust-процесса (</w:t>
            </w:r>
            <w:r>
              <w:rPr>
                <w:rStyle w:val="VerbatimChar"/>
              </w:rPr>
              <w:t xml:space="preserve">Mutex&lt;Option&lt;VaultSession&gt;&gt;</w:t>
            </w:r>
            <w:r>
              <w:t xml:space="preserve">), auto-lock по таймауту (</w:t>
            </w:r>
            <w:r>
              <w:rPr>
                <w:rStyle w:val="VerbatimChar"/>
              </w:rPr>
              <w:t xml:space="preserve">src/hooks/useAutoLock.ts</w:t>
            </w:r>
            <w:r>
              <w:t xml:space="preserve">) и при сворачивании в трей</w:t>
            </w:r>
          </w:p>
        </w:tc>
      </w:tr>
    </w:tbl>
    <w:bookmarkEnd w:id="28"/>
    <w:bookmarkStart w:id="29" w:name="X041e7887cf8dff81ec4c872096ba7b4e9d2209e"/>
    <w:p>
      <w:pPr>
        <w:pStyle w:val="Heading2"/>
      </w:pPr>
      <w:r>
        <w:t xml:space="preserve">7. Платформы, ограничения, тесты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Windows — полная функциональность</w:t>
      </w:r>
      <w:r>
        <w:t xml:space="preserve">: auto-type (</w:t>
      </w:r>
      <w:r>
        <w:rPr>
          <w:rStyle w:val="VerbatimChar"/>
        </w:rPr>
        <w:t xml:space="preserve">SendInput</w:t>
      </w:r>
      <w:r>
        <w:t xml:space="preserve">), Windows Hello, защита памяти (</w:t>
      </w:r>
      <w:r>
        <w:rPr>
          <w:rStyle w:val="VerbatimChar"/>
        </w:rPr>
        <w:t xml:space="preserve">memprotect</w:t>
      </w:r>
      <w:r>
        <w:t xml:space="preserve">), named pipe, NSIS-инсталлятор.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Linux — базовый режим</w:t>
      </w:r>
      <w:r>
        <w:t xml:space="preserve">: ядро (крипто, vault, UI) кроссплатформенно 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для unix); IPC расширения работает через unix-сокет;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t xml:space="preserve">auto-type (заглушка возвращает ошибку), биометрии и запрета дампов памяти. Сборка —</w:t>
      </w:r>
      <w:r>
        <w:t xml:space="preserve"> </w:t>
      </w:r>
      <w:r>
        <w:rPr>
          <w:rStyle w:val="VerbatimChar"/>
        </w:rPr>
        <w:t xml:space="preserve">npm run tauri build</w:t>
      </w:r>
      <w:r>
        <w:t xml:space="preserve"> </w:t>
      </w:r>
      <w:r>
        <w:t xml:space="preserve">(таргет бандла в конфиге один — NSIS, т.е. «из коробки» пакуется только Windows; Linux — из исходников).</w:t>
      </w:r>
    </w:p>
    <w:p>
      <w:pPr>
        <w:pStyle w:val="Compact"/>
        <w:numPr>
          <w:ilvl w:val="0"/>
          <w:numId w:val="1005"/>
        </w:numPr>
      </w:pPr>
      <w:r>
        <w:t xml:space="preserve">Тесты: unit-тесты в</w:t>
      </w:r>
      <w:r>
        <w:t xml:space="preserve"> </w:t>
      </w:r>
      <w:r>
        <w:rPr>
          <w:rStyle w:val="VerbatimChar"/>
        </w:rPr>
        <w:t xml:space="preserve">src-tauri/src/crypto/</w:t>
      </w:r>
      <w:r>
        <w:t xml:space="preserve"> </w:t>
      </w:r>
      <w:r>
        <w:t xml:space="preserve">(</w:t>
      </w:r>
      <w:r>
        <w:rPr>
          <w:rStyle w:val="VerbatimChar"/>
        </w:rPr>
        <w:t xml:space="preserve">kdf.rs</w:t>
      </w:r>
      <w:r>
        <w:t xml:space="preserve">,</w:t>
      </w:r>
      <w:r>
        <w:t xml:space="preserve"> </w:t>
      </w:r>
      <w:r>
        <w:rPr>
          <w:rStyle w:val="VerbatimChar"/>
        </w:rPr>
        <w:t xml:space="preserve">hkdf.rs</w:t>
      </w:r>
      <w:r>
        <w:t xml:space="preserve"> </w:t>
      </w:r>
      <w:r>
        <w:t xml:space="preserve">и др.) и</w:t>
      </w:r>
      <w:r>
        <w:t xml:space="preserve"> </w:t>
      </w:r>
      <w:r>
        <w:rPr>
          <w:rStyle w:val="VerbatimChar"/>
        </w:rPr>
        <w:t xml:space="preserve">vault/operations.rs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); фронтенд-тестов нет.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src/components/ui/</w:t>
      </w:r>
      <w:r>
        <w:t xml:space="preserve"> </w:t>
      </w:r>
      <w:r>
        <w:t xml:space="preserve">не существует — скаффолдинг shadcn удалён, примитивы Radix используются напрямую.</w:t>
      </w:r>
    </w:p>
    <w:p>
      <w:r>
        <w:pict>
          <v:rect style="width:0;height:1.5pt" o:hralign="center" o:hrstd="t" o:hr="t"/>
        </w:pict>
      </w:r>
    </w:p>
    <w:bookmarkEnd w:id="29"/>
    <w:bookmarkStart w:id="39" w:name="X2efe77fb95c8530e4b94b35fef169cc47579cf3"/>
    <w:p>
      <w:pPr>
        <w:pStyle w:val="Heading2"/>
      </w:pPr>
      <w:r>
        <w:t xml:space="preserve">8. Как защищены ваши данные (подробно, для клиента)</w:t>
      </w:r>
    </w:p>
    <w:p>
      <w:pPr>
        <w:pStyle w:val="FirstParagraph"/>
      </w:pPr>
      <w:r>
        <w:t xml:space="preserve">Этот раздел написан простым языком и отвечает на главный вопрос:</w:t>
      </w:r>
      <w:r>
        <w:t xml:space="preserve"> </w:t>
      </w:r>
      <w:r>
        <w:rPr>
          <w:b/>
          <w:bCs/>
        </w:rPr>
        <w:t xml:space="preserve">что происходит с вашими паролями и почему их нельзя украсть</w:t>
      </w:r>
      <w:r>
        <w:t xml:space="preserve">.</w:t>
      </w:r>
    </w:p>
    <w:bookmarkStart w:id="30" w:name="Xacc070ac10ba4ec00c54ddcba768d9d706e2210"/>
    <w:p>
      <w:pPr>
        <w:pStyle w:val="Heading3"/>
      </w:pPr>
      <w:r>
        <w:t xml:space="preserve">8.1 Главный принцип: данные никогда не покидают компьютер</w:t>
      </w:r>
    </w:p>
    <w:p>
      <w:pPr>
        <w:pStyle w:val="Compact"/>
        <w:numPr>
          <w:ilvl w:val="0"/>
          <w:numId w:val="1006"/>
        </w:numPr>
      </w:pPr>
      <w:r>
        <w:t xml:space="preserve">У Mynx</w:t>
      </w:r>
      <w:r>
        <w:t xml:space="preserve"> </w:t>
      </w:r>
      <w:r>
        <w:rPr>
          <w:b/>
          <w:bCs/>
        </w:rPr>
        <w:t xml:space="preserve">нет сервера, облака, аккаунтов и телеметрии</w:t>
      </w:r>
      <w:r>
        <w:t xml:space="preserve">. Приложение работает полностью офлайн.</w:t>
      </w:r>
    </w:p>
    <w:p>
      <w:pPr>
        <w:pStyle w:val="Compact"/>
        <w:numPr>
          <w:ilvl w:val="0"/>
          <w:numId w:val="1006"/>
        </w:numPr>
      </w:pPr>
      <w:r>
        <w:t xml:space="preserve">Это зафиксировано не только архитектурно, но и технически: политика безопасности контента (CSP) запрещает приложению любые исходящие сетевые соединения (</w:t>
      </w:r>
      <w:r>
        <w:rPr>
          <w:rStyle w:val="VerbatimChar"/>
        </w:rPr>
        <w:t xml:space="preserve">connect-src 'self'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Встроенный HTTP-интерфейс (для браузерного расширения) слушает только адрес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— то есть доступен исключительно с этого же компьютера; запросы с посторонним Host или Origin отклоняются, а полезные вызовы дополнительно защищены личным токеном доступа и ограничением частоты попыток.</w:t>
      </w:r>
    </w:p>
    <w:p>
      <w:pPr>
        <w:pStyle w:val="Compact"/>
        <w:numPr>
          <w:ilvl w:val="0"/>
          <w:numId w:val="1006"/>
        </w:numPr>
      </w:pPr>
      <w:r>
        <w:t xml:space="preserve">Ваши пароли физически не могут «утечь на сервер», потому что сервера не существует.</w:t>
      </w:r>
    </w:p>
    <w:bookmarkEnd w:id="30"/>
    <w:bookmarkStart w:id="31" w:name="X26f23063e7d021bd98f070fd8c08a52719d4418"/>
    <w:p>
      <w:pPr>
        <w:pStyle w:val="Heading3"/>
      </w:pPr>
      <w:r>
        <w:t xml:space="preserve">8.2 Хранилище: один зашифрованный файл</w:t>
      </w:r>
    </w:p>
    <w:p>
      <w:pPr>
        <w:pStyle w:val="FirstParagraph"/>
      </w:pPr>
      <w:r>
        <w:t xml:space="preserve">Все записи живут в одном файле-хранилище (</w:t>
      </w:r>
      <w:r>
        <w:rPr>
          <w:rStyle w:val="VerbatimChar"/>
        </w:rPr>
        <w:t xml:space="preserve">*.safepass</w:t>
      </w:r>
      <w:r>
        <w:t xml:space="preserve">) в папке</w:t>
      </w:r>
      <w:r>
        <w:t xml:space="preserve"> </w:t>
      </w:r>
      <w:r>
        <w:rPr>
          <w:rStyle w:val="VerbatimChar"/>
        </w:rPr>
        <w:t xml:space="preserve">vaults</w:t>
      </w:r>
      <w:r>
        <w:t xml:space="preserve"> </w:t>
      </w:r>
      <w:r>
        <w:t xml:space="preserve">рядом с приложением. Файл можно свободно копировать на флешку или в резервную копию — без ключей это просто бессмысленный набор байт.</w:t>
      </w:r>
    </w:p>
    <w:p>
      <w:pPr>
        <w:pStyle w:val="BodyText"/>
      </w:pPr>
      <w:r>
        <w:t xml:space="preserve">Открыть файл без правильной комбинации ключей невозможно: любая модификация файла (даже одного байта) обнаруживается автоматически благодаря аутентифицированному шифрованию.</w:t>
      </w:r>
    </w:p>
    <w:bookmarkEnd w:id="31"/>
    <w:bookmarkStart w:id="32" w:name="X267f9df49a380041f7918774350543e9173f91d"/>
    <w:p>
      <w:pPr>
        <w:pStyle w:val="Heading3"/>
      </w:pPr>
      <w:r>
        <w:t xml:space="preserve">8.3 Ключи, которые охраняют хранилище</w:t>
      </w:r>
    </w:p>
    <w:p>
      <w:pPr>
        <w:pStyle w:val="FirstParagraph"/>
      </w:pPr>
      <w:r>
        <w:t xml:space="preserve">Для расшифровки данных нужны</w:t>
      </w:r>
      <w:r>
        <w:t xml:space="preserve"> </w:t>
      </w:r>
      <w:r>
        <w:rPr>
          <w:b/>
          <w:bCs/>
        </w:rPr>
        <w:t xml:space="preserve">одновременно три вещи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хранится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Мастер-пароль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Придумываете 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 вашей голове; в памяти программы — лишь на время работы, затем надёжно затирается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 устройства (Device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Случайные 128 бит, создаются при первом запуске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файл</w:t>
            </w:r>
            <w:r>
              <w:t xml:space="preserve"> </w:t>
            </w:r>
            <w:r>
              <w:rPr>
                <w:rStyle w:val="VerbatimChar"/>
              </w:rPr>
              <w:t xml:space="preserve">*.safepass.dk</w:t>
            </w:r>
            <w:r>
              <w:t xml:space="preserve"> </w:t>
            </w:r>
            <w:r>
              <w:t xml:space="preserve">рядом с хранилищем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Случайная «соль» (Salt)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Уникальна для каждого хранилища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открытом виде внутри файла-хранилища</w:t>
            </w:r>
          </w:p>
        </w:tc>
      </w:tr>
    </w:tbl>
    <w:p>
      <w:pPr>
        <w:pStyle w:val="BodyText"/>
      </w:pPr>
      <w:r>
        <w:t xml:space="preserve">Дополнительно (по желанию, включается в настройках):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Аппаратный ключ (флешка)</w:t>
      </w:r>
      <w:r>
        <w:t xml:space="preserve"> </w:t>
      </w:r>
      <w:r>
        <w:t xml:space="preserve">— файл-ключ на USB-носнике: без него ключ шифрования не выводится даже с правильным паролем. Секрет примешивается в HKDF, поэтому хранилище без флешки математически не открывается.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Windows Hello</w:t>
      </w:r>
      <w:r>
        <w:t xml:space="preserve"> </w:t>
      </w:r>
      <w:r>
        <w:t xml:space="preserve">— биометрическая разблокировка: ключ сессии хранится в Windows Credential Manager и выдаётся только после успешной проверки лица/отпечатка/PIN. Сам мастер-пароль при этом нигде не записывается.</w:t>
      </w:r>
    </w:p>
    <w:p>
      <w:pPr>
        <w:pStyle w:val="FirstParagraph"/>
      </w:pPr>
      <w:r>
        <w:t xml:space="preserve">Следствия: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Зная только пароль, данные не расшифровать</w:t>
      </w:r>
      <w:r>
        <w:t xml:space="preserve"> </w:t>
      </w:r>
      <w:r>
        <w:t xml:space="preserve">— нужен ещё файл ключа устройства.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Украв только файл хранилища</w:t>
      </w:r>
      <w:r>
        <w:t xml:space="preserve"> </w:t>
      </w:r>
      <w:r>
        <w:t xml:space="preserve">(например, с флешки или из бэкапа), злоумышленник не получит ничего: у него нет ни пароля, ни ключа устройства.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Украв компьютер целиком</w:t>
      </w:r>
      <w:r>
        <w:t xml:space="preserve">, злоумышленник упирается в мастер-пароль, который нигде не записан.</w:t>
      </w:r>
    </w:p>
    <w:bookmarkEnd w:id="32"/>
    <w:bookmarkStart w:id="33" w:name="X5a1f365c34598c6dbc67e569333f77dada7f0b5"/>
    <w:p>
      <w:pPr>
        <w:pStyle w:val="Heading3"/>
      </w:pPr>
      <w:r>
        <w:t xml:space="preserve">8.4 Цепочка шифрования (что происходит при вводе пароля)</w:t>
      </w:r>
    </w:p>
    <w:p>
      <w:pPr>
        <w:pStyle w:val="SourceCode"/>
      </w:pPr>
      <w:r>
        <w:rPr>
          <w:rStyle w:val="VerbatimChar"/>
        </w:rPr>
        <w:t xml:space="preserve">Мастер-пароль</w:t>
      </w:r>
      <w:r>
        <w:br/>
      </w:r>
      <w:r>
        <w:rPr>
          <w:rStyle w:val="VerbatimChar"/>
        </w:rPr>
        <w:t xml:space="preserve">      ↓  Argon2id (16 МБ памяти, 3 итерации, 2 потока)</w:t>
      </w:r>
      <w:r>
        <w:br/>
      </w:r>
      <w:r>
        <w:rPr>
          <w:rStyle w:val="VerbatimChar"/>
        </w:rPr>
        <w:t xml:space="preserve">Первичный ключ</w:t>
      </w:r>
      <w:r>
        <w:br/>
      </w:r>
      <w:r>
        <w:rPr>
          <w:rStyle w:val="VerbatimChar"/>
        </w:rPr>
        <w:t xml:space="preserve">      ↓  HKDF-SHA256 вместе с ключом устройства (+ секрет флешки, если включена)</w:t>
      </w:r>
      <w:r>
        <w:br/>
      </w:r>
      <w:r>
        <w:rPr>
          <w:rStyle w:val="VerbatimChar"/>
        </w:rPr>
        <w:t xml:space="preserve">Ключ шифрования хранилища</w:t>
      </w:r>
      <w:r>
        <w:br/>
      </w:r>
      <w:r>
        <w:rPr>
          <w:rStyle w:val="VerbatimChar"/>
        </w:rPr>
        <w:t xml:space="preserve">      ↓  XChaCha20-Poly1305 (внешний слой — защищает заголовок)</w:t>
      </w:r>
      <w:r>
        <w:br/>
      </w:r>
      <w:r>
        <w:rPr>
          <w:rStyle w:val="VerbatimChar"/>
        </w:rPr>
        <w:t xml:space="preserve">Скрытый ключ данных (случайный, 256 бит)</w:t>
      </w:r>
      <w:r>
        <w:br/>
      </w:r>
      <w:r>
        <w:rPr>
          <w:rStyle w:val="VerbatimChar"/>
        </w:rPr>
        <w:t xml:space="preserve">      ↓  AES-256-GCM (внутренний слой — защищает записи)</w:t>
      </w:r>
      <w:r>
        <w:br/>
      </w:r>
      <w:r>
        <w:rPr>
          <w:rStyle w:val="VerbatimChar"/>
        </w:rPr>
        <w:t xml:space="preserve">Ваши записи</w:t>
      </w:r>
    </w:p>
    <w:p>
      <w:pPr>
        <w:pStyle w:val="FirstParagraph"/>
      </w:pPr>
      <w:r>
        <w:t xml:space="preserve">По слоям: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Argon2id</w:t>
      </w:r>
      <w:r>
        <w:t xml:space="preserve"> </w:t>
      </w:r>
      <w:r>
        <w:t xml:space="preserve">— победитель конкурса Password Hashing Competition, стандарт OWASP. Алгоритм намеренно «дорогой»: требует 16 МБ оперативной памяти на каждую попытку подбора, что делает перебор паролей на видеокартах практически бессмысленным. Подбор одного пароля занимает заметное время даже на мощном железе.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HKDF-SHA256</w:t>
      </w:r>
      <w:r>
        <w:t xml:space="preserve"> </w:t>
      </w:r>
      <w:r>
        <w:t xml:space="preserve">«сшивает» ваш пароль с ключом устройства (и секретом флешки, если включена) в единый ключ шифрования.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XChaCha20-Poly1305</w:t>
      </w:r>
      <w:r>
        <w:t xml:space="preserve"> </w:t>
      </w:r>
      <w:r>
        <w:t xml:space="preserve">— современный шифр с аутентификацией; защищает служебный заголовок, в котором спрятан отдельный ключ данных.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AES-256-GCM</w:t>
      </w:r>
      <w:r>
        <w:t xml:space="preserve"> </w:t>
      </w:r>
      <w:r>
        <w:t xml:space="preserve">— тот же стандарт, что используется банками и госструктурами; им зашифрованы сами записи.</w:t>
      </w:r>
    </w:p>
    <w:bookmarkEnd w:id="33"/>
    <w:bookmarkStart w:id="34" w:name="X64b2ed1c0caf6984d46956b8ebe7a44db79fbdb"/>
    <w:p>
      <w:pPr>
        <w:pStyle w:val="Heading3"/>
      </w:pPr>
      <w:r>
        <w:t xml:space="preserve">8.5 Зачем шифрование двухслойное</w:t>
      </w:r>
    </w:p>
    <w:p>
      <w:pPr>
        <w:pStyle w:val="Compact"/>
        <w:numPr>
          <w:ilvl w:val="0"/>
          <w:numId w:val="1010"/>
        </w:numPr>
      </w:pPr>
      <w:r>
        <w:t xml:space="preserve">Ключ данных (payload key) генерируется случайно и хранится внутри зашифрованного заголовка.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Смена мастер-пароля происходит мгновенно</w:t>
      </w:r>
      <w:r>
        <w:t xml:space="preserve">: перешифровывается только крошечный заголовок, а не весь массив данных — при этом старый пароль перестаёт работать сразу и полностью.</w:t>
      </w:r>
    </w:p>
    <w:p>
      <w:pPr>
        <w:pStyle w:val="Compact"/>
        <w:numPr>
          <w:ilvl w:val="0"/>
          <w:numId w:val="1010"/>
        </w:numPr>
      </w:pPr>
      <w:r>
        <w:t xml:space="preserve">Два независимых алгоритма означают, что гипотетическая уязвимость одного из них не скомпрометирует данные.</w:t>
      </w:r>
    </w:p>
    <w:bookmarkEnd w:id="34"/>
    <w:bookmarkStart w:id="35" w:name="X142a0c884aaa3492c5fdf2d90a4f2b27bb5366e"/>
    <w:p>
      <w:pPr>
        <w:pStyle w:val="Heading3"/>
      </w:pPr>
      <w:r>
        <w:t xml:space="preserve">8.6 Защита в процессе работы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Угроза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закрыта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Оставленный без присмотра компьютер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Автоблокировка по таймауту (по умолчанию 5 минут бездействия, настраивается), при сворачивании в трей и вручную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Пароль в буфере обмена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«Слепое копирование»: секрет шифруется и живёт только в памяти приложения, системный буфер не используется; вставка — глобальным хоткеем имитацией клавиатуры, буфер одноразовый. Опционально — обычный буфер с автоочисткой по таймеру и отключением истории Win+V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Дамп памяти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затираются нулями после использования (zeroize), страницы памяти с ключами запрещены к выгрузке на диск (VirtualLock); Windows: запрет crash-дампов на уровне процесса, вытеснение рабочего набора при блокировке/выходе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пароля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ограничитель частоты: неудачные попытки пароля, API-токена и Windows Hello делят общий счётчик с растущей задержкой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Подмена/повреждение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Аутентифицированное шифрование: любое изменение файла = ошибка расшифровки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Сбой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Атомарная запись: сначала временный файл, потом мгновенная подмена — хранилище не «побьётся» на половине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Подглядывание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Пароли маскируются точками, показ — только по явному действию, авто-скрытие по таймауту из настроек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Кейлоггеры при входе на сайты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Авто-ввод (auto-type) эмулирует клавиатуру на уровне ОС, минуя поля ввода пароля менеджера (Windows)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Скрытый доступ программ к паролям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Расширение получает доступ только после явного подтверждения в диалоге приложения; ключ живёт до перезапуска Mynx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Принуждение открыть 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Decoy-пароль: правдоподобное фиктивное хранилище; по файлу невозможно определить, есть ли у него ложный слой</w:t>
            </w:r>
          </w:p>
        </w:tc>
      </w:tr>
    </w:tbl>
    <w:bookmarkEnd w:id="35"/>
    <w:bookmarkStart w:id="36" w:name="Xbc30f10e6366e0edfe4a88c95c35c32cf135a1b"/>
    <w:p>
      <w:pPr>
        <w:pStyle w:val="Heading3"/>
      </w:pPr>
      <w:r>
        <w:t xml:space="preserve">8.7 Резервные копии и аварийный доступ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Автобэкапы</w:t>
      </w:r>
      <w:r>
        <w:t xml:space="preserve">: по расписанию (интервал, папка, глубина ротации) — зашифрованные копии хранилища и ключа устройства.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Зашифрованный экспорт</w:t>
      </w:r>
      <w:r>
        <w:t xml:space="preserve"> </w:t>
      </w:r>
      <w:r>
        <w:t xml:space="preserve">(</w:t>
      </w:r>
      <w:r>
        <w:rPr>
          <w:rStyle w:val="VerbatimChar"/>
        </w:rPr>
        <w:t xml:space="preserve">.spbackup</w:t>
      </w:r>
      <w:r>
        <w:t xml:space="preserve">): отдельный формат, где ключ выводится</w:t>
      </w:r>
      <w:r>
        <w:t xml:space="preserve"> </w:t>
      </w:r>
      <w:r>
        <w:rPr>
          <w:b/>
          <w:bCs/>
        </w:rPr>
        <w:t xml:space="preserve">только из мастер-пароля</w:t>
      </w:r>
      <w:r>
        <w:t xml:space="preserve"> </w:t>
      </w:r>
      <w:r>
        <w:t xml:space="preserve">(без привязки к устройству) — такую копию можно восстановить на другом компьютере, зная пароль. Файл остаётся полностью зашифрованным.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Emergency Kit</w:t>
      </w:r>
      <w:r>
        <w:t xml:space="preserve"> </w:t>
      </w:r>
      <w:r>
        <w:t xml:space="preserve">— печатная форма (браузерный Print → PDF) и PNG с QR-кодом, содержащим ключ устройства. Это «запасной ключ от сейфа»: храните его распечатанным в надёжном месте. Кто получил QR — получил половину доступа (вторую половину даёт пароль).</w:t>
      </w:r>
    </w:p>
    <w:bookmarkEnd w:id="36"/>
    <w:bookmarkStart w:id="37" w:name="Xe7884962975754083056536e1a31af2ba1ec158"/>
    <w:p>
      <w:pPr>
        <w:pStyle w:val="Heading3"/>
      </w:pPr>
      <w:r>
        <w:t xml:space="preserve">8.8 Честные ограничения (важно знать)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Пароль не восстанавливается.</w:t>
      </w:r>
      <w:r>
        <w:t xml:space="preserve"> </w:t>
      </w:r>
      <w:r>
        <w:t xml:space="preserve">Нет сервера — некому его «сбросить». Забытый мастер-пароль + утерянный ключ устройства = данные потеряны безвозвратно. Это плата за настоящую zero-knowledge модель.</w:t>
      </w:r>
    </w:p>
    <w:p>
      <w:pPr>
        <w:pStyle w:val="Compact"/>
        <w:numPr>
          <w:ilvl w:val="0"/>
          <w:numId w:val="1012"/>
        </w:numPr>
      </w:pPr>
      <w:r>
        <w:t xml:space="preserve">Ключ устройства хранится файлом рядом с хранилищем — важно не раздавать вместе и хранилище, и</w:t>
      </w:r>
      <w:r>
        <w:t xml:space="preserve"> </w:t>
      </w:r>
      <w:r>
        <w:rPr>
          <w:rStyle w:val="VerbatimChar"/>
        </w:rPr>
        <w:t xml:space="preserve">.safepass.dk</w:t>
      </w:r>
      <w:r>
        <w:t xml:space="preserve">. При включённом Windows Hello ключ сессии дополнительно прячется в Credential Manager, но</w:t>
      </w:r>
      <w:r>
        <w:t xml:space="preserve"> </w:t>
      </w:r>
      <w:r>
        <w:rPr>
          <w:rStyle w:val="VerbatimChar"/>
        </w:rPr>
        <w:t xml:space="preserve">.safepass.dk</w:t>
      </w:r>
      <w:r>
        <w:t xml:space="preserve"> </w:t>
      </w:r>
      <w:r>
        <w:t xml:space="preserve">продолжает существовать.</w:t>
      </w:r>
    </w:p>
    <w:p>
      <w:pPr>
        <w:pStyle w:val="Compact"/>
        <w:numPr>
          <w:ilvl w:val="0"/>
          <w:numId w:val="1012"/>
        </w:numPr>
      </w:pPr>
      <w:r>
        <w:t xml:space="preserve">Аппаратный ключ (флешка) — двухсторонняя защита: потерянная флешка без резервной копии keyfile делает хранилище недоступным. Храните копию keyfile отдельно.</w:t>
      </w:r>
    </w:p>
    <w:p>
      <w:pPr>
        <w:pStyle w:val="Compact"/>
        <w:numPr>
          <w:ilvl w:val="0"/>
          <w:numId w:val="1012"/>
        </w:numPr>
      </w:pPr>
      <w:r>
        <w:t xml:space="preserve">Функциональность зависит от ОС: auto-type и биометрия — только Windows; на Linux приложение и расширение работают, но auto-ввод недоступен.</w:t>
      </w:r>
    </w:p>
    <w:p>
      <w:pPr>
        <w:pStyle w:val="Compact"/>
        <w:numPr>
          <w:ilvl w:val="0"/>
          <w:numId w:val="1012"/>
        </w:numPr>
      </w:pPr>
      <w:r>
        <w:t xml:space="preserve">Безопасность мастер-пароля — ваша зона ответственности: встроенный генератор, индикатор стойкости и панель Health помогают выбрать и поддерживать надёжные пароли.</w:t>
      </w:r>
    </w:p>
    <w:bookmarkEnd w:id="37"/>
    <w:bookmarkStart w:id="38" w:name="X5ea1957d67cb55bef713084ccb918010942a437"/>
    <w:p>
      <w:pPr>
        <w:pStyle w:val="Heading3"/>
      </w:pPr>
      <w:r>
        <w:t xml:space="preserve">8.9 Криптографические библиотеки (фактически используемые)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Argon2id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argon2</w:t>
            </w:r>
            <w:r>
              <w:t xml:space="preserve"> </w:t>
            </w:r>
            <w:r>
              <w:t xml:space="preserve">(RustCrypto)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Эталонная реализация победителя PHC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XChaCha20-Poly1305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chacha20poly1305</w:t>
            </w:r>
            <w:r>
              <w:t xml:space="preserve"> </w:t>
            </w:r>
            <w:r>
              <w:t xml:space="preserve">(RustCrypto)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аудируемая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AES-256-GCM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из BoringSSL/Google, многократные аудиты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HKDF-SHA256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hkdf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sha2</w:t>
            </w:r>
            <w:r>
              <w:t xml:space="preserve"> </w:t>
            </w:r>
            <w:r>
              <w:t xml:space="preserve">(RustCrypto)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 RFC 5869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Генератор случайных чисел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ring::rand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 криптографический ГСЧ операционной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Затирание памяти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Гарантированное обнуление буферов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 без утечек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Constant-time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 секретов 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keyring</w:t>
            </w:r>
            <w:r>
              <w:t xml:space="preserve"> </w:t>
            </w:r>
            <w:r>
              <w:t xml:space="preserve">(windows-native)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Credential Manager</w:t>
            </w:r>
          </w:p>
        </w:tc>
      </w:tr>
    </w:tbl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Mynx — Стек и технологии</dc:title>
  <dc:creator/>
  <cp:keywords/>
  <dcterms:created xsi:type="dcterms:W3CDTF">2026-09-01T15:42:00Z</dcterms:created>
  <dcterms:modified xsi:type="dcterms:W3CDTF">2026-09-01T15:42:00Z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