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44293" w14:textId="03F3ADD7" w:rsidR="00B3777D" w:rsidRDefault="00B3777D" w:rsidP="00B3777D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SNA </w:t>
      </w:r>
      <w:r w:rsidRPr="00FD7BFD">
        <w:rPr>
          <w:i/>
          <w:sz w:val="32"/>
          <w:szCs w:val="32"/>
        </w:rPr>
        <w:t>Bibliography</w:t>
      </w:r>
    </w:p>
    <w:p w14:paraId="3660B0BA" w14:textId="48D5FA87" w:rsidR="00B3777D" w:rsidRPr="00FD7BFD" w:rsidRDefault="00B3777D" w:rsidP="00B3777D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i/>
          <w:sz w:val="32"/>
          <w:szCs w:val="32"/>
        </w:rPr>
      </w:pPr>
      <w:r>
        <w:rPr>
          <w:i/>
          <w:sz w:val="32"/>
          <w:szCs w:val="32"/>
        </w:rPr>
        <w:t>Douglas A. Luke - 2021</w:t>
      </w:r>
    </w:p>
    <w:p w14:paraId="300AF5D8" w14:textId="77777777" w:rsidR="00B3777D" w:rsidRDefault="00B3777D" w:rsidP="00B3777D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sz w:val="24"/>
        </w:rPr>
      </w:pPr>
    </w:p>
    <w:p w14:paraId="2F861D70" w14:textId="77777777" w:rsidR="00B3777D" w:rsidRPr="007A1F5B" w:rsidRDefault="00B3777D" w:rsidP="00B3777D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" w:hanging="720"/>
        <w:rPr>
          <w:sz w:val="24"/>
        </w:rPr>
      </w:pPr>
      <w:proofErr w:type="spellStart"/>
      <w:r>
        <w:rPr>
          <w:sz w:val="24"/>
        </w:rPr>
        <w:t>Barabasi</w:t>
      </w:r>
      <w:proofErr w:type="spellEnd"/>
      <w:r>
        <w:rPr>
          <w:sz w:val="24"/>
        </w:rPr>
        <w:t xml:space="preserve">, A. L., &amp; Albert, R. (1999). Emergence of scaling in random networks. </w:t>
      </w:r>
      <w:r>
        <w:rPr>
          <w:i/>
          <w:sz w:val="24"/>
        </w:rPr>
        <w:t xml:space="preserve">Science, 286, </w:t>
      </w:r>
      <w:r>
        <w:rPr>
          <w:sz w:val="24"/>
        </w:rPr>
        <w:t>509-512.</w:t>
      </w:r>
    </w:p>
    <w:p w14:paraId="47240D7B" w14:textId="77777777" w:rsidR="00B3777D" w:rsidRDefault="00B3777D" w:rsidP="00B3777D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" w:hanging="720"/>
        <w:rPr>
          <w:sz w:val="24"/>
        </w:rPr>
      </w:pPr>
    </w:p>
    <w:p w14:paraId="4D25FF93" w14:textId="77777777" w:rsidR="00B3777D" w:rsidRDefault="00B3777D" w:rsidP="00B3777D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" w:hanging="720"/>
        <w:rPr>
          <w:sz w:val="24"/>
        </w:rPr>
      </w:pPr>
      <w:proofErr w:type="spellStart"/>
      <w:r>
        <w:rPr>
          <w:sz w:val="24"/>
        </w:rPr>
        <w:t>Borgatti</w:t>
      </w:r>
      <w:proofErr w:type="spellEnd"/>
      <w:r>
        <w:rPr>
          <w:sz w:val="24"/>
        </w:rPr>
        <w:t xml:space="preserve">, S. P. (2005). Centrality and network flow. </w:t>
      </w:r>
      <w:r>
        <w:rPr>
          <w:i/>
          <w:sz w:val="24"/>
        </w:rPr>
        <w:t xml:space="preserve">Social Networks, 27, </w:t>
      </w:r>
      <w:r>
        <w:rPr>
          <w:sz w:val="24"/>
        </w:rPr>
        <w:t>55-71.</w:t>
      </w:r>
    </w:p>
    <w:p w14:paraId="45CA86B7" w14:textId="77777777" w:rsidR="00B3777D" w:rsidRDefault="00B3777D" w:rsidP="00B3777D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" w:hanging="720"/>
        <w:rPr>
          <w:sz w:val="24"/>
        </w:rPr>
      </w:pPr>
    </w:p>
    <w:p w14:paraId="059EEBEE" w14:textId="77777777" w:rsidR="00B3777D" w:rsidRPr="006124B7" w:rsidRDefault="00B3777D" w:rsidP="00B3777D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" w:hanging="720"/>
        <w:rPr>
          <w:sz w:val="24"/>
        </w:rPr>
      </w:pPr>
      <w:proofErr w:type="spellStart"/>
      <w:r>
        <w:rPr>
          <w:sz w:val="24"/>
        </w:rPr>
        <w:t>Borgatti</w:t>
      </w:r>
      <w:proofErr w:type="spellEnd"/>
      <w:r>
        <w:rPr>
          <w:sz w:val="24"/>
        </w:rPr>
        <w:t xml:space="preserve">, S. P., Everett, M. G., &amp; Johnson, J. C. (2013). </w:t>
      </w:r>
      <w:r>
        <w:rPr>
          <w:i/>
          <w:sz w:val="24"/>
        </w:rPr>
        <w:t>Analyzing social networks.</w:t>
      </w:r>
      <w:r>
        <w:rPr>
          <w:sz w:val="24"/>
        </w:rPr>
        <w:t xml:space="preserve"> Sage Publications.</w:t>
      </w:r>
    </w:p>
    <w:p w14:paraId="3CCDCDF2" w14:textId="77777777" w:rsidR="00B3777D" w:rsidRDefault="00B3777D" w:rsidP="00B3777D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" w:hanging="720"/>
        <w:rPr>
          <w:sz w:val="24"/>
        </w:rPr>
      </w:pPr>
    </w:p>
    <w:p w14:paraId="3E629781" w14:textId="77777777" w:rsidR="00B3777D" w:rsidRDefault="00B3777D" w:rsidP="00B3777D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" w:hanging="720"/>
        <w:rPr>
          <w:sz w:val="24"/>
        </w:rPr>
      </w:pPr>
      <w:proofErr w:type="spellStart"/>
      <w:r>
        <w:rPr>
          <w:sz w:val="24"/>
        </w:rPr>
        <w:t>Borgatti</w:t>
      </w:r>
      <w:proofErr w:type="spellEnd"/>
      <w:r>
        <w:rPr>
          <w:sz w:val="24"/>
        </w:rPr>
        <w:t xml:space="preserve">, S. P., &amp; </w:t>
      </w:r>
      <w:proofErr w:type="spellStart"/>
      <w:r>
        <w:rPr>
          <w:sz w:val="24"/>
        </w:rPr>
        <w:t>Halgin</w:t>
      </w:r>
      <w:proofErr w:type="spellEnd"/>
      <w:r>
        <w:rPr>
          <w:sz w:val="24"/>
        </w:rPr>
        <w:t xml:space="preserve">, D. S. (2011). Analyzing affiliation networks. In J. Scott and P.J. Carrington (Eds.), </w:t>
      </w:r>
      <w:r>
        <w:rPr>
          <w:i/>
          <w:sz w:val="24"/>
        </w:rPr>
        <w:t>The SAGE handbook of social network analysis</w:t>
      </w:r>
      <w:r>
        <w:rPr>
          <w:sz w:val="24"/>
        </w:rPr>
        <w:t xml:space="preserve"> (pp. 417-433). Sage Publications.</w:t>
      </w:r>
    </w:p>
    <w:p w14:paraId="675AFA7D" w14:textId="77777777" w:rsidR="00B3777D" w:rsidRDefault="00B3777D" w:rsidP="00B3777D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" w:hanging="720"/>
        <w:rPr>
          <w:sz w:val="24"/>
        </w:rPr>
      </w:pPr>
    </w:p>
    <w:p w14:paraId="28488A51" w14:textId="77777777" w:rsidR="00B3777D" w:rsidRDefault="00B3777D" w:rsidP="00B3777D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" w:hanging="720"/>
        <w:rPr>
          <w:sz w:val="24"/>
        </w:rPr>
      </w:pPr>
      <w:r>
        <w:rPr>
          <w:sz w:val="24"/>
        </w:rPr>
        <w:t xml:space="preserve">Butts, C. T. (2008a). network: A package for managing relational data in R. </w:t>
      </w:r>
      <w:r>
        <w:rPr>
          <w:i/>
          <w:sz w:val="24"/>
        </w:rPr>
        <w:t>Journal of Statistical Software, 24</w:t>
      </w:r>
      <w:r>
        <w:rPr>
          <w:sz w:val="24"/>
        </w:rPr>
        <w:t xml:space="preserve">. Available online at </w:t>
      </w:r>
      <w:hyperlink r:id="rId4" w:history="1">
        <w:r w:rsidRPr="00A8093D">
          <w:rPr>
            <w:rStyle w:val="Hyperlink"/>
            <w:sz w:val="24"/>
          </w:rPr>
          <w:t>www.jstatsoft.org</w:t>
        </w:r>
      </w:hyperlink>
      <w:r>
        <w:rPr>
          <w:sz w:val="24"/>
        </w:rPr>
        <w:t>.</w:t>
      </w:r>
    </w:p>
    <w:p w14:paraId="01EF1767" w14:textId="77777777" w:rsidR="00B3777D" w:rsidRDefault="00B3777D" w:rsidP="00B3777D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" w:hanging="720"/>
        <w:rPr>
          <w:sz w:val="24"/>
        </w:rPr>
      </w:pPr>
    </w:p>
    <w:p w14:paraId="4C6172F4" w14:textId="77777777" w:rsidR="00B3777D" w:rsidRDefault="00B3777D" w:rsidP="00B3777D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" w:hanging="720"/>
        <w:rPr>
          <w:sz w:val="24"/>
        </w:rPr>
      </w:pPr>
      <w:r>
        <w:rPr>
          <w:sz w:val="24"/>
        </w:rPr>
        <w:t xml:space="preserve">Butts, C. T. (2008b). Social network analysis with </w:t>
      </w:r>
      <w:proofErr w:type="spellStart"/>
      <w:r>
        <w:rPr>
          <w:sz w:val="24"/>
        </w:rPr>
        <w:t>sna</w:t>
      </w:r>
      <w:proofErr w:type="spellEnd"/>
      <w:r>
        <w:rPr>
          <w:sz w:val="24"/>
        </w:rPr>
        <w:t xml:space="preserve">. </w:t>
      </w:r>
      <w:r>
        <w:rPr>
          <w:i/>
          <w:sz w:val="24"/>
        </w:rPr>
        <w:t>Journal of Statistical Software, 24</w:t>
      </w:r>
      <w:r>
        <w:rPr>
          <w:sz w:val="24"/>
        </w:rPr>
        <w:t xml:space="preserve">. Available online at </w:t>
      </w:r>
      <w:hyperlink r:id="rId5" w:history="1">
        <w:r w:rsidRPr="00A8093D">
          <w:rPr>
            <w:rStyle w:val="Hyperlink"/>
            <w:sz w:val="24"/>
          </w:rPr>
          <w:t>www.jstatsoft.org</w:t>
        </w:r>
      </w:hyperlink>
      <w:r>
        <w:rPr>
          <w:sz w:val="24"/>
        </w:rPr>
        <w:t>.</w:t>
      </w:r>
    </w:p>
    <w:p w14:paraId="5183DEBF" w14:textId="77777777" w:rsidR="00B3777D" w:rsidRDefault="00B3777D" w:rsidP="00B3777D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" w:hanging="720"/>
        <w:rPr>
          <w:sz w:val="24"/>
        </w:rPr>
      </w:pPr>
    </w:p>
    <w:p w14:paraId="4B0529A4" w14:textId="77777777" w:rsidR="00B3777D" w:rsidRPr="006124B7" w:rsidRDefault="00B3777D" w:rsidP="00B3777D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" w:hanging="720"/>
        <w:rPr>
          <w:sz w:val="24"/>
        </w:rPr>
      </w:pPr>
      <w:proofErr w:type="spellStart"/>
      <w:r>
        <w:rPr>
          <w:sz w:val="24"/>
        </w:rPr>
        <w:t>Caldarelli</w:t>
      </w:r>
      <w:proofErr w:type="spellEnd"/>
      <w:r>
        <w:rPr>
          <w:sz w:val="24"/>
        </w:rPr>
        <w:t xml:space="preserve">, G., Catanzaro, M. (2012). </w:t>
      </w:r>
      <w:r>
        <w:rPr>
          <w:i/>
          <w:sz w:val="24"/>
        </w:rPr>
        <w:t xml:space="preserve">Networks: A very short introduction. </w:t>
      </w:r>
      <w:r>
        <w:rPr>
          <w:sz w:val="24"/>
        </w:rPr>
        <w:t>Oxford University Press.</w:t>
      </w:r>
    </w:p>
    <w:p w14:paraId="201B53C5" w14:textId="77777777" w:rsidR="00B3777D" w:rsidRPr="005F6105" w:rsidRDefault="00B3777D" w:rsidP="00B3777D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" w:hanging="720"/>
        <w:rPr>
          <w:sz w:val="24"/>
        </w:rPr>
      </w:pPr>
    </w:p>
    <w:p w14:paraId="53696237" w14:textId="77777777" w:rsidR="00B3777D" w:rsidRDefault="00B3777D" w:rsidP="00B3777D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" w:hanging="720"/>
        <w:rPr>
          <w:sz w:val="24"/>
        </w:rPr>
      </w:pPr>
      <w:r>
        <w:rPr>
          <w:sz w:val="24"/>
        </w:rPr>
        <w:t xml:space="preserve">Chen, C. (2006). </w:t>
      </w:r>
      <w:r>
        <w:rPr>
          <w:i/>
          <w:sz w:val="24"/>
        </w:rPr>
        <w:t>Information Visualization: Beyond the Horizon</w:t>
      </w:r>
      <w:r>
        <w:rPr>
          <w:sz w:val="24"/>
        </w:rPr>
        <w:t xml:space="preserve"> (Chapter 3: Graph Drawing Algorithms, pp. 65-87.) Springer. Available electronically through Olin Library.</w:t>
      </w:r>
    </w:p>
    <w:p w14:paraId="0CE9B3EC" w14:textId="77777777" w:rsidR="00B3777D" w:rsidRDefault="00B3777D" w:rsidP="00B3777D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" w:hanging="720"/>
        <w:rPr>
          <w:sz w:val="24"/>
        </w:rPr>
      </w:pPr>
    </w:p>
    <w:p w14:paraId="7CA81356" w14:textId="77777777" w:rsidR="00B3777D" w:rsidRPr="00E2149B" w:rsidRDefault="00B3777D" w:rsidP="00B3777D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" w:hanging="720"/>
        <w:rPr>
          <w:sz w:val="24"/>
        </w:rPr>
      </w:pPr>
      <w:r>
        <w:rPr>
          <w:sz w:val="24"/>
        </w:rPr>
        <w:t xml:space="preserve">Christakis, N. A., &amp; Fowler, J. H. (2007). The spread of obesity in a large social network over 32 years. </w:t>
      </w:r>
      <w:r>
        <w:rPr>
          <w:i/>
          <w:sz w:val="24"/>
        </w:rPr>
        <w:t xml:space="preserve">The New England Journal of Medicine, 357, </w:t>
      </w:r>
      <w:r>
        <w:rPr>
          <w:sz w:val="24"/>
        </w:rPr>
        <w:t>370-379.</w:t>
      </w:r>
    </w:p>
    <w:p w14:paraId="56FAC9B2" w14:textId="77777777" w:rsidR="00B3777D" w:rsidRDefault="00B3777D" w:rsidP="00B3777D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" w:hanging="720"/>
        <w:rPr>
          <w:sz w:val="24"/>
        </w:rPr>
      </w:pPr>
    </w:p>
    <w:p w14:paraId="6E188A74" w14:textId="77777777" w:rsidR="00B3777D" w:rsidRDefault="00B3777D" w:rsidP="00B3777D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" w:hanging="720"/>
        <w:rPr>
          <w:sz w:val="24"/>
        </w:rPr>
      </w:pPr>
      <w:r>
        <w:rPr>
          <w:sz w:val="24"/>
        </w:rPr>
        <w:t xml:space="preserve">Christakis, N. A. (2010). </w:t>
      </w:r>
      <w:r w:rsidRPr="00DA484C">
        <w:rPr>
          <w:sz w:val="24"/>
        </w:rPr>
        <w:t>Nicholas Christakis: The hidden influence of social networks</w:t>
      </w:r>
      <w:r>
        <w:rPr>
          <w:sz w:val="24"/>
        </w:rPr>
        <w:t xml:space="preserve">. TED Conference presentation. Available online at: </w:t>
      </w:r>
      <w:hyperlink r:id="rId6" w:history="1">
        <w:r w:rsidRPr="00A8093D">
          <w:rPr>
            <w:rStyle w:val="Hyperlink"/>
            <w:sz w:val="24"/>
          </w:rPr>
          <w:t>http://www.ted.com/talks/nicholas_christakis_the_hidden_influence_of_social_networks.html</w:t>
        </w:r>
      </w:hyperlink>
      <w:r>
        <w:rPr>
          <w:sz w:val="24"/>
        </w:rPr>
        <w:t>.</w:t>
      </w:r>
    </w:p>
    <w:p w14:paraId="3E846759" w14:textId="77777777" w:rsidR="00B3777D" w:rsidRDefault="00B3777D" w:rsidP="00B3777D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" w:hanging="720"/>
        <w:rPr>
          <w:sz w:val="24"/>
        </w:rPr>
      </w:pPr>
    </w:p>
    <w:p w14:paraId="787D87B0" w14:textId="77777777" w:rsidR="00B3777D" w:rsidRPr="00720794" w:rsidRDefault="00B3777D" w:rsidP="00B3777D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" w:hanging="720"/>
        <w:rPr>
          <w:sz w:val="24"/>
        </w:rPr>
      </w:pPr>
      <w:proofErr w:type="spellStart"/>
      <w:r>
        <w:rPr>
          <w:sz w:val="24"/>
        </w:rPr>
        <w:t>Csárdi</w:t>
      </w:r>
      <w:proofErr w:type="spellEnd"/>
      <w:r>
        <w:rPr>
          <w:sz w:val="24"/>
        </w:rPr>
        <w:t xml:space="preserve">, G. (2006). The </w:t>
      </w:r>
      <w:proofErr w:type="spellStart"/>
      <w:r>
        <w:rPr>
          <w:sz w:val="24"/>
        </w:rPr>
        <w:t>igraph</w:t>
      </w:r>
      <w:proofErr w:type="spellEnd"/>
      <w:r>
        <w:rPr>
          <w:sz w:val="24"/>
        </w:rPr>
        <w:t xml:space="preserve"> software package for complex network research. </w:t>
      </w:r>
      <w:proofErr w:type="spellStart"/>
      <w:r>
        <w:rPr>
          <w:i/>
          <w:sz w:val="24"/>
        </w:rPr>
        <w:t>InterJournal</w:t>
      </w:r>
      <w:proofErr w:type="spellEnd"/>
      <w:r>
        <w:rPr>
          <w:i/>
          <w:sz w:val="24"/>
        </w:rPr>
        <w:t xml:space="preserve">, Complex Systems, 1695(5), </w:t>
      </w:r>
      <w:r>
        <w:rPr>
          <w:sz w:val="24"/>
        </w:rPr>
        <w:t>1-9.</w:t>
      </w:r>
    </w:p>
    <w:p w14:paraId="02CB5A49" w14:textId="77777777" w:rsidR="00B3777D" w:rsidRDefault="00B3777D" w:rsidP="00B3777D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" w:hanging="720"/>
        <w:rPr>
          <w:sz w:val="24"/>
        </w:rPr>
      </w:pPr>
    </w:p>
    <w:p w14:paraId="4E5352FF" w14:textId="77777777" w:rsidR="00B3777D" w:rsidRPr="008A2AFA" w:rsidRDefault="00B3777D" w:rsidP="00B3777D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" w:hanging="720"/>
        <w:rPr>
          <w:sz w:val="24"/>
        </w:rPr>
      </w:pPr>
      <w:r>
        <w:rPr>
          <w:sz w:val="24"/>
        </w:rPr>
        <w:t xml:space="preserve">Epstein, J. M. (1999). Agent-based computational models and generative social science. </w:t>
      </w:r>
      <w:r>
        <w:rPr>
          <w:i/>
          <w:sz w:val="24"/>
        </w:rPr>
        <w:t xml:space="preserve">Complexity, 4, </w:t>
      </w:r>
      <w:r>
        <w:rPr>
          <w:sz w:val="24"/>
        </w:rPr>
        <w:t>41-60.</w:t>
      </w:r>
    </w:p>
    <w:p w14:paraId="6DA3EE7B" w14:textId="77777777" w:rsidR="00B3777D" w:rsidRDefault="00B3777D" w:rsidP="00B3777D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" w:hanging="720"/>
        <w:rPr>
          <w:sz w:val="24"/>
        </w:rPr>
      </w:pPr>
    </w:p>
    <w:p w14:paraId="4500E077" w14:textId="77777777" w:rsidR="00B3777D" w:rsidRPr="00453B75" w:rsidRDefault="00B3777D" w:rsidP="00B3777D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" w:hanging="720"/>
        <w:rPr>
          <w:sz w:val="24"/>
        </w:rPr>
      </w:pPr>
      <w:r>
        <w:rPr>
          <w:sz w:val="24"/>
        </w:rPr>
        <w:t xml:space="preserve">Everett, M., &amp; </w:t>
      </w:r>
      <w:proofErr w:type="spellStart"/>
      <w:r>
        <w:rPr>
          <w:sz w:val="24"/>
        </w:rPr>
        <w:t>Borgatti</w:t>
      </w:r>
      <w:proofErr w:type="spellEnd"/>
      <w:r>
        <w:rPr>
          <w:sz w:val="24"/>
        </w:rPr>
        <w:t xml:space="preserve">, S. P. (2005). Ego network betweenness. </w:t>
      </w:r>
      <w:r>
        <w:rPr>
          <w:i/>
          <w:sz w:val="24"/>
        </w:rPr>
        <w:t xml:space="preserve">Social Networks, 27, </w:t>
      </w:r>
      <w:r>
        <w:rPr>
          <w:sz w:val="24"/>
        </w:rPr>
        <w:t>31-38.</w:t>
      </w:r>
    </w:p>
    <w:p w14:paraId="4DB011C4" w14:textId="77777777" w:rsidR="00B3777D" w:rsidRDefault="00B3777D" w:rsidP="00B3777D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" w:hanging="720"/>
        <w:rPr>
          <w:sz w:val="24"/>
        </w:rPr>
      </w:pPr>
    </w:p>
    <w:p w14:paraId="76A6728D" w14:textId="77777777" w:rsidR="00B3777D" w:rsidRDefault="00B3777D" w:rsidP="00B3777D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" w:hanging="720"/>
        <w:rPr>
          <w:sz w:val="24"/>
        </w:rPr>
      </w:pPr>
      <w:r>
        <w:rPr>
          <w:sz w:val="24"/>
        </w:rPr>
        <w:t xml:space="preserve">Fowler, J. H., &amp; Christakis, N. A. (2008). Dynamic spread of happiness in a large social </w:t>
      </w:r>
      <w:r>
        <w:rPr>
          <w:sz w:val="24"/>
        </w:rPr>
        <w:lastRenderedPageBreak/>
        <w:t xml:space="preserve">network:  Longitudinal analysis over 20 years in the Framingham Heart Study. </w:t>
      </w:r>
      <w:r>
        <w:rPr>
          <w:i/>
          <w:sz w:val="24"/>
        </w:rPr>
        <w:t xml:space="preserve">BMJ, </w:t>
      </w:r>
      <w:r>
        <w:rPr>
          <w:sz w:val="24"/>
        </w:rPr>
        <w:t xml:space="preserve">1-9. Available at: </w:t>
      </w:r>
      <w:hyperlink r:id="rId7" w:history="1">
        <w:r w:rsidRPr="008D6F11">
          <w:rPr>
            <w:rStyle w:val="Hyperlink"/>
            <w:sz w:val="24"/>
          </w:rPr>
          <w:t>www.bmj.com/cgi/content/full/337/dec04_w/a2338</w:t>
        </w:r>
      </w:hyperlink>
      <w:r>
        <w:rPr>
          <w:sz w:val="24"/>
        </w:rPr>
        <w:t>.</w:t>
      </w:r>
    </w:p>
    <w:p w14:paraId="6A859011" w14:textId="77777777" w:rsidR="00B3777D" w:rsidRDefault="00B3777D" w:rsidP="00B3777D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" w:hanging="720"/>
        <w:rPr>
          <w:sz w:val="24"/>
        </w:rPr>
      </w:pPr>
    </w:p>
    <w:p w14:paraId="20F4DE54" w14:textId="77777777" w:rsidR="00B3777D" w:rsidRPr="00126033" w:rsidRDefault="00B3777D" w:rsidP="00B3777D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" w:hanging="720"/>
        <w:rPr>
          <w:sz w:val="24"/>
        </w:rPr>
      </w:pPr>
      <w:r>
        <w:rPr>
          <w:sz w:val="24"/>
        </w:rPr>
        <w:t xml:space="preserve">Freeman, L. (2000). Visualizing social networks. </w:t>
      </w:r>
      <w:r>
        <w:rPr>
          <w:i/>
          <w:sz w:val="24"/>
        </w:rPr>
        <w:t xml:space="preserve">Journal of Social Structure, 1, </w:t>
      </w:r>
      <w:r>
        <w:rPr>
          <w:sz w:val="24"/>
        </w:rPr>
        <w:t>4.</w:t>
      </w:r>
    </w:p>
    <w:p w14:paraId="6D02038C" w14:textId="77777777" w:rsidR="00B3777D" w:rsidRDefault="00B3777D" w:rsidP="00B3777D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" w:hanging="720"/>
        <w:rPr>
          <w:sz w:val="24"/>
        </w:rPr>
      </w:pPr>
    </w:p>
    <w:p w14:paraId="014EF332" w14:textId="77777777" w:rsidR="00B3777D" w:rsidRPr="00FF4EAA" w:rsidRDefault="00B3777D" w:rsidP="00B3777D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" w:hanging="720"/>
        <w:rPr>
          <w:sz w:val="24"/>
        </w:rPr>
      </w:pPr>
      <w:r>
        <w:rPr>
          <w:sz w:val="24"/>
        </w:rPr>
        <w:t xml:space="preserve">Girvan, M., &amp; Newman, M. E. J. (2002). Community structure in social and biological networks. </w:t>
      </w:r>
      <w:r>
        <w:rPr>
          <w:i/>
          <w:sz w:val="24"/>
        </w:rPr>
        <w:t xml:space="preserve">PNAS, 99, </w:t>
      </w:r>
      <w:r>
        <w:rPr>
          <w:sz w:val="24"/>
        </w:rPr>
        <w:t>7821-7826.</w:t>
      </w:r>
    </w:p>
    <w:p w14:paraId="4CD476D7" w14:textId="77777777" w:rsidR="00B3777D" w:rsidRDefault="00B3777D" w:rsidP="00B3777D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" w:hanging="720"/>
        <w:rPr>
          <w:sz w:val="24"/>
        </w:rPr>
      </w:pPr>
    </w:p>
    <w:p w14:paraId="0DE0005C" w14:textId="77777777" w:rsidR="00B3777D" w:rsidRPr="00317327" w:rsidRDefault="00B3777D" w:rsidP="00B3777D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" w:hanging="720"/>
        <w:rPr>
          <w:sz w:val="24"/>
        </w:rPr>
      </w:pPr>
      <w:proofErr w:type="spellStart"/>
      <w:r>
        <w:rPr>
          <w:sz w:val="24"/>
        </w:rPr>
        <w:t>Goodreau</w:t>
      </w:r>
      <w:proofErr w:type="spellEnd"/>
      <w:r>
        <w:rPr>
          <w:sz w:val="24"/>
        </w:rPr>
        <w:t>, S. M. (2007). Advances in exponential random graph (</w:t>
      </w:r>
      <w:r>
        <w:rPr>
          <w:i/>
          <w:sz w:val="24"/>
        </w:rPr>
        <w:t>p</w:t>
      </w:r>
      <w:r>
        <w:rPr>
          <w:i/>
          <w:sz w:val="24"/>
          <w:vertAlign w:val="superscript"/>
        </w:rPr>
        <w:t>*</w:t>
      </w:r>
      <w:r>
        <w:rPr>
          <w:sz w:val="24"/>
        </w:rPr>
        <w:t xml:space="preserve">) models applied to a large social network. </w:t>
      </w:r>
      <w:r>
        <w:rPr>
          <w:i/>
          <w:sz w:val="24"/>
        </w:rPr>
        <w:t xml:space="preserve">Social Networks, 29, </w:t>
      </w:r>
      <w:r>
        <w:rPr>
          <w:sz w:val="24"/>
        </w:rPr>
        <w:t>231-248.</w:t>
      </w:r>
    </w:p>
    <w:p w14:paraId="657A77BA" w14:textId="77777777" w:rsidR="00B3777D" w:rsidRDefault="00B3777D" w:rsidP="00B3777D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" w:hanging="720"/>
        <w:rPr>
          <w:sz w:val="24"/>
        </w:rPr>
      </w:pPr>
    </w:p>
    <w:p w14:paraId="264FFE27" w14:textId="77777777" w:rsidR="00B3777D" w:rsidRDefault="00B3777D" w:rsidP="00B3777D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" w:hanging="720"/>
        <w:rPr>
          <w:sz w:val="24"/>
        </w:rPr>
      </w:pPr>
      <w:proofErr w:type="spellStart"/>
      <w:r>
        <w:rPr>
          <w:sz w:val="24"/>
        </w:rPr>
        <w:t>Goodreau</w:t>
      </w:r>
      <w:proofErr w:type="spellEnd"/>
      <w:r>
        <w:rPr>
          <w:sz w:val="24"/>
        </w:rPr>
        <w:t xml:space="preserve">, S. M., Handcock, M. S., Hunter, D. R., Butts, C. T., &amp; Morris, M. (2008). A </w:t>
      </w:r>
      <w:proofErr w:type="spellStart"/>
      <w:r>
        <w:rPr>
          <w:sz w:val="24"/>
        </w:rPr>
        <w:t>statnet</w:t>
      </w:r>
      <w:proofErr w:type="spellEnd"/>
      <w:r>
        <w:rPr>
          <w:sz w:val="24"/>
        </w:rPr>
        <w:t xml:space="preserve"> tutorial. </w:t>
      </w:r>
      <w:r>
        <w:rPr>
          <w:i/>
          <w:sz w:val="24"/>
        </w:rPr>
        <w:t xml:space="preserve">Journal of Statistical Software, 24, </w:t>
      </w:r>
      <w:r>
        <w:rPr>
          <w:sz w:val="24"/>
        </w:rPr>
        <w:t xml:space="preserve">1-26. Available at: </w:t>
      </w:r>
      <w:hyperlink r:id="rId8" w:history="1">
        <w:r w:rsidRPr="008D6F11">
          <w:rPr>
            <w:rStyle w:val="Hyperlink"/>
            <w:sz w:val="24"/>
          </w:rPr>
          <w:t>www.jstatsoft.org</w:t>
        </w:r>
      </w:hyperlink>
      <w:r>
        <w:rPr>
          <w:sz w:val="24"/>
        </w:rPr>
        <w:t>.</w:t>
      </w:r>
    </w:p>
    <w:p w14:paraId="65D5E101" w14:textId="77777777" w:rsidR="00B3777D" w:rsidRDefault="00B3777D" w:rsidP="00B3777D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" w:hanging="720"/>
        <w:rPr>
          <w:sz w:val="24"/>
        </w:rPr>
      </w:pPr>
    </w:p>
    <w:p w14:paraId="5925BE1A" w14:textId="77777777" w:rsidR="00B3777D" w:rsidRPr="008E45E6" w:rsidRDefault="00B3777D" w:rsidP="00B3777D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" w:hanging="720"/>
        <w:rPr>
          <w:sz w:val="24"/>
        </w:rPr>
      </w:pPr>
      <w:proofErr w:type="spellStart"/>
      <w:r w:rsidRPr="00DC1DA6">
        <w:rPr>
          <w:sz w:val="24"/>
        </w:rPr>
        <w:t>Granovetter</w:t>
      </w:r>
      <w:proofErr w:type="spellEnd"/>
      <w:r w:rsidRPr="00DC1DA6">
        <w:rPr>
          <w:sz w:val="24"/>
        </w:rPr>
        <w:t xml:space="preserve">, M. S. (1973). The strength of weak ties. </w:t>
      </w:r>
      <w:r w:rsidRPr="00DC1DA6">
        <w:rPr>
          <w:i/>
          <w:iCs/>
          <w:sz w:val="24"/>
        </w:rPr>
        <w:t>American Journal of Sociology</w:t>
      </w:r>
      <w:r w:rsidRPr="00DC1DA6">
        <w:rPr>
          <w:sz w:val="24"/>
        </w:rPr>
        <w:t>, 1360–1380.</w:t>
      </w:r>
    </w:p>
    <w:p w14:paraId="17FAC403" w14:textId="77777777" w:rsidR="00B3777D" w:rsidRDefault="00B3777D" w:rsidP="00B3777D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" w:hanging="720"/>
        <w:rPr>
          <w:sz w:val="24"/>
        </w:rPr>
      </w:pPr>
    </w:p>
    <w:p w14:paraId="0A3E7565" w14:textId="77777777" w:rsidR="00B3777D" w:rsidRDefault="00B3777D" w:rsidP="00B3777D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" w:hanging="720"/>
        <w:rPr>
          <w:sz w:val="24"/>
        </w:rPr>
      </w:pPr>
      <w:proofErr w:type="spellStart"/>
      <w:r>
        <w:rPr>
          <w:sz w:val="24"/>
        </w:rPr>
        <w:t>Granovetter</w:t>
      </w:r>
      <w:proofErr w:type="spellEnd"/>
      <w:r>
        <w:rPr>
          <w:sz w:val="24"/>
        </w:rPr>
        <w:t>, M. S. (1986). Current Contents Citation Classic.</w:t>
      </w:r>
    </w:p>
    <w:p w14:paraId="192A500D" w14:textId="77777777" w:rsidR="00B3777D" w:rsidRDefault="00B3777D" w:rsidP="00B3777D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" w:hanging="720"/>
        <w:rPr>
          <w:sz w:val="24"/>
        </w:rPr>
      </w:pPr>
    </w:p>
    <w:p w14:paraId="074DCA95" w14:textId="77777777" w:rsidR="00B3777D" w:rsidRPr="00787B57" w:rsidRDefault="00B3777D" w:rsidP="00B3777D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" w:hanging="720"/>
        <w:rPr>
          <w:sz w:val="24"/>
        </w:rPr>
      </w:pPr>
      <w:r>
        <w:rPr>
          <w:sz w:val="24"/>
        </w:rPr>
        <w:t xml:space="preserve">Hamill, L., &amp; Gilbert, N. (2009). Social circles: A simple structure for agent-based social network models. </w:t>
      </w:r>
      <w:r>
        <w:rPr>
          <w:i/>
          <w:sz w:val="24"/>
        </w:rPr>
        <w:t xml:space="preserve">Journal of Artificial Societies and Social Simulation, 12(2), </w:t>
      </w:r>
      <w:r>
        <w:rPr>
          <w:sz w:val="24"/>
        </w:rPr>
        <w:t>3.</w:t>
      </w:r>
    </w:p>
    <w:p w14:paraId="4E617106" w14:textId="77777777" w:rsidR="00B3777D" w:rsidRDefault="00B3777D" w:rsidP="00B3777D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" w:hanging="720"/>
        <w:rPr>
          <w:sz w:val="24"/>
        </w:rPr>
      </w:pPr>
    </w:p>
    <w:p w14:paraId="0B39C42E" w14:textId="77777777" w:rsidR="00B3777D" w:rsidRPr="007E5292" w:rsidRDefault="00B3777D" w:rsidP="00B3777D">
      <w:pPr>
        <w:ind w:left="720" w:hanging="720"/>
        <w:rPr>
          <w:sz w:val="24"/>
        </w:rPr>
      </w:pPr>
      <w:r>
        <w:rPr>
          <w:sz w:val="24"/>
        </w:rPr>
        <w:t xml:space="preserve">Harris, J. K. (2013). </w:t>
      </w:r>
      <w:r>
        <w:rPr>
          <w:i/>
          <w:sz w:val="24"/>
        </w:rPr>
        <w:t>An introduction to exponential random graph modeling</w:t>
      </w:r>
      <w:r>
        <w:rPr>
          <w:sz w:val="24"/>
        </w:rPr>
        <w:t xml:space="preserve"> (Quantitative Applications in the Social Sciences #173). Sage Publications.</w:t>
      </w:r>
    </w:p>
    <w:p w14:paraId="4227D9C0" w14:textId="77777777" w:rsidR="00B3777D" w:rsidRDefault="00B3777D" w:rsidP="00B3777D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" w:hanging="720"/>
        <w:rPr>
          <w:sz w:val="24"/>
        </w:rPr>
      </w:pPr>
    </w:p>
    <w:p w14:paraId="0DD967B4" w14:textId="77777777" w:rsidR="00B3777D" w:rsidRDefault="00B3777D" w:rsidP="00B3777D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" w:hanging="720"/>
        <w:rPr>
          <w:sz w:val="24"/>
        </w:rPr>
      </w:pPr>
      <w:r>
        <w:rPr>
          <w:sz w:val="24"/>
        </w:rPr>
        <w:t xml:space="preserve">Harris, J. K., &amp; Luke, D. A. (2008). Seeing the forest and the trees:  Using network analysis to develop an organizational blueprint of state tobacco control systems. </w:t>
      </w:r>
      <w:r>
        <w:rPr>
          <w:i/>
          <w:sz w:val="24"/>
        </w:rPr>
        <w:t xml:space="preserve">Social Science &amp; Medicine, 67, </w:t>
      </w:r>
      <w:r>
        <w:rPr>
          <w:sz w:val="24"/>
        </w:rPr>
        <w:t>1669-1678.</w:t>
      </w:r>
    </w:p>
    <w:p w14:paraId="686C2CC5" w14:textId="77777777" w:rsidR="00B3777D" w:rsidRDefault="00B3777D" w:rsidP="00B3777D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" w:hanging="720"/>
        <w:rPr>
          <w:sz w:val="24"/>
        </w:rPr>
      </w:pPr>
    </w:p>
    <w:p w14:paraId="18FE6D3E" w14:textId="77777777" w:rsidR="00B3777D" w:rsidRDefault="00B3777D" w:rsidP="00B3777D">
      <w:pPr>
        <w:pStyle w:val="BodyTextIndent"/>
        <w:spacing w:after="0"/>
        <w:ind w:left="720" w:hanging="720"/>
        <w:rPr>
          <w:sz w:val="24"/>
        </w:rPr>
      </w:pPr>
      <w:r w:rsidRPr="00D9005A">
        <w:rPr>
          <w:sz w:val="24"/>
        </w:rPr>
        <w:t xml:space="preserve">Harris, J. K., Luke, D. A., Zuckerman, R., &amp; Shelton, S. C. (2009). Forty years of secondhand smoke research:  The gap between discovery and delivery. </w:t>
      </w:r>
      <w:r w:rsidRPr="00D9005A">
        <w:rPr>
          <w:i/>
          <w:sz w:val="24"/>
        </w:rPr>
        <w:t>American Journal of Preventive Medicine, 36,</w:t>
      </w:r>
      <w:r w:rsidRPr="00D9005A">
        <w:rPr>
          <w:sz w:val="24"/>
        </w:rPr>
        <w:t xml:space="preserve"> 538-548.</w:t>
      </w:r>
    </w:p>
    <w:p w14:paraId="73B197AC" w14:textId="77777777" w:rsidR="00B3777D" w:rsidRDefault="00B3777D" w:rsidP="00B3777D">
      <w:pPr>
        <w:pStyle w:val="BodyTextIndent"/>
        <w:spacing w:after="0"/>
        <w:ind w:left="720" w:hanging="720"/>
        <w:rPr>
          <w:sz w:val="24"/>
        </w:rPr>
      </w:pPr>
    </w:p>
    <w:p w14:paraId="7F148B81" w14:textId="77777777" w:rsidR="00B3777D" w:rsidRDefault="00B3777D" w:rsidP="00B3777D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" w:hanging="720"/>
        <w:rPr>
          <w:sz w:val="24"/>
        </w:rPr>
      </w:pPr>
      <w:proofErr w:type="spellStart"/>
      <w:r w:rsidRPr="00965C47">
        <w:rPr>
          <w:sz w:val="24"/>
        </w:rPr>
        <w:t>Hawe</w:t>
      </w:r>
      <w:proofErr w:type="spellEnd"/>
      <w:r w:rsidRPr="00965C47">
        <w:rPr>
          <w:sz w:val="24"/>
        </w:rPr>
        <w:t xml:space="preserve">, P., Webster, C., &amp; </w:t>
      </w:r>
      <w:proofErr w:type="spellStart"/>
      <w:r w:rsidRPr="00965C47">
        <w:rPr>
          <w:sz w:val="24"/>
        </w:rPr>
        <w:t>Shiell</w:t>
      </w:r>
      <w:proofErr w:type="spellEnd"/>
      <w:r w:rsidRPr="00965C47">
        <w:rPr>
          <w:sz w:val="24"/>
        </w:rPr>
        <w:t xml:space="preserve">, A. (2004). A glossary of terms for navigating the field of social network analysis. </w:t>
      </w:r>
      <w:r w:rsidRPr="00965C47">
        <w:rPr>
          <w:i/>
          <w:iCs/>
          <w:sz w:val="24"/>
        </w:rPr>
        <w:t>Journal of Epidemiology &amp; Community Health, 58(12),</w:t>
      </w:r>
      <w:r w:rsidRPr="00965C47">
        <w:rPr>
          <w:sz w:val="24"/>
        </w:rPr>
        <w:t xml:space="preserve"> 971-975.</w:t>
      </w:r>
    </w:p>
    <w:p w14:paraId="5238D4F7" w14:textId="77777777" w:rsidR="00B3777D" w:rsidRPr="00965C47" w:rsidRDefault="00B3777D" w:rsidP="00B3777D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" w:hanging="720"/>
        <w:rPr>
          <w:sz w:val="24"/>
        </w:rPr>
      </w:pPr>
    </w:p>
    <w:p w14:paraId="694EE05E" w14:textId="77777777" w:rsidR="00B3777D" w:rsidRDefault="00B3777D" w:rsidP="00B3777D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" w:hanging="720"/>
        <w:rPr>
          <w:sz w:val="24"/>
        </w:rPr>
      </w:pPr>
      <w:r>
        <w:rPr>
          <w:sz w:val="24"/>
        </w:rPr>
        <w:t xml:space="preserve">Huisman, M., &amp; van </w:t>
      </w:r>
      <w:proofErr w:type="spellStart"/>
      <w:r>
        <w:rPr>
          <w:sz w:val="24"/>
        </w:rPr>
        <w:t>Duijn</w:t>
      </w:r>
      <w:proofErr w:type="spellEnd"/>
      <w:r>
        <w:rPr>
          <w:sz w:val="24"/>
        </w:rPr>
        <w:t xml:space="preserve">, M. A. J. (2011). A reader’s guide to SNA software. In J. Scott and P.J. Carrington (Eds.), </w:t>
      </w:r>
      <w:r>
        <w:rPr>
          <w:i/>
          <w:sz w:val="24"/>
        </w:rPr>
        <w:t>The SAGE handbook of social network analysis</w:t>
      </w:r>
      <w:r>
        <w:rPr>
          <w:sz w:val="24"/>
        </w:rPr>
        <w:t xml:space="preserve"> (pp. 578-600). Sage Publications.</w:t>
      </w:r>
    </w:p>
    <w:p w14:paraId="120271C9" w14:textId="77777777" w:rsidR="00B3777D" w:rsidRDefault="00B3777D" w:rsidP="00B3777D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" w:hanging="720"/>
        <w:rPr>
          <w:sz w:val="24"/>
        </w:rPr>
      </w:pPr>
    </w:p>
    <w:p w14:paraId="02D3D443" w14:textId="77777777" w:rsidR="00B3777D" w:rsidRDefault="00B3777D" w:rsidP="00B3777D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" w:hanging="720"/>
        <w:rPr>
          <w:sz w:val="24"/>
        </w:rPr>
      </w:pPr>
      <w:proofErr w:type="spellStart"/>
      <w:r>
        <w:rPr>
          <w:sz w:val="24"/>
        </w:rPr>
        <w:t>Hummon</w:t>
      </w:r>
      <w:proofErr w:type="spellEnd"/>
      <w:r>
        <w:rPr>
          <w:sz w:val="24"/>
        </w:rPr>
        <w:t xml:space="preserve">, N. P., &amp; </w:t>
      </w:r>
      <w:proofErr w:type="spellStart"/>
      <w:r>
        <w:rPr>
          <w:sz w:val="24"/>
        </w:rPr>
        <w:t>Doreian</w:t>
      </w:r>
      <w:proofErr w:type="spellEnd"/>
      <w:r>
        <w:rPr>
          <w:sz w:val="24"/>
        </w:rPr>
        <w:t xml:space="preserve">, P. (1989). Connectivity in a citation network:  The development of DNA Theory. </w:t>
      </w:r>
      <w:r>
        <w:rPr>
          <w:i/>
          <w:sz w:val="24"/>
        </w:rPr>
        <w:t xml:space="preserve">Social Networks, 11, </w:t>
      </w:r>
      <w:r>
        <w:rPr>
          <w:sz w:val="24"/>
        </w:rPr>
        <w:t>39-63.</w:t>
      </w:r>
    </w:p>
    <w:p w14:paraId="1382B036" w14:textId="77777777" w:rsidR="00B3777D" w:rsidRDefault="00B3777D" w:rsidP="00B3777D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" w:hanging="720"/>
        <w:rPr>
          <w:sz w:val="24"/>
        </w:rPr>
      </w:pPr>
    </w:p>
    <w:p w14:paraId="17AEBEFF" w14:textId="77777777" w:rsidR="00B3777D" w:rsidRPr="006124B7" w:rsidRDefault="00B3777D" w:rsidP="00B3777D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" w:hanging="720"/>
        <w:rPr>
          <w:sz w:val="24"/>
        </w:rPr>
      </w:pPr>
      <w:proofErr w:type="spellStart"/>
      <w:r>
        <w:rPr>
          <w:sz w:val="24"/>
        </w:rPr>
        <w:t>Kadushin</w:t>
      </w:r>
      <w:proofErr w:type="spellEnd"/>
      <w:r>
        <w:rPr>
          <w:sz w:val="24"/>
        </w:rPr>
        <w:t xml:space="preserve">, C. (2012). </w:t>
      </w:r>
      <w:r>
        <w:rPr>
          <w:i/>
          <w:sz w:val="24"/>
        </w:rPr>
        <w:t>Understanding social networks: Theories, concepts, and findings.</w:t>
      </w:r>
      <w:r>
        <w:rPr>
          <w:sz w:val="24"/>
        </w:rPr>
        <w:t xml:space="preserve"> Oxford University Press.</w:t>
      </w:r>
    </w:p>
    <w:p w14:paraId="25E1E9AC" w14:textId="77777777" w:rsidR="00B3777D" w:rsidRDefault="00B3777D" w:rsidP="00B3777D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" w:hanging="720"/>
        <w:rPr>
          <w:sz w:val="24"/>
        </w:rPr>
      </w:pPr>
    </w:p>
    <w:p w14:paraId="66CE2554" w14:textId="77777777" w:rsidR="00B3777D" w:rsidRDefault="00B3777D" w:rsidP="00B3777D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" w:hanging="720"/>
        <w:rPr>
          <w:sz w:val="24"/>
        </w:rPr>
      </w:pPr>
      <w:proofErr w:type="spellStart"/>
      <w:r>
        <w:rPr>
          <w:sz w:val="24"/>
        </w:rPr>
        <w:t>Kossinets</w:t>
      </w:r>
      <w:proofErr w:type="spellEnd"/>
      <w:r>
        <w:rPr>
          <w:sz w:val="24"/>
        </w:rPr>
        <w:t xml:space="preserve">, G. (2006). Effects of missing data in social networks. </w:t>
      </w:r>
      <w:r>
        <w:rPr>
          <w:i/>
          <w:sz w:val="24"/>
        </w:rPr>
        <w:t xml:space="preserve">Social Networks, 28, </w:t>
      </w:r>
      <w:r>
        <w:rPr>
          <w:sz w:val="24"/>
        </w:rPr>
        <w:t>247-268.</w:t>
      </w:r>
    </w:p>
    <w:p w14:paraId="0D7AEA0D" w14:textId="77777777" w:rsidR="00B3777D" w:rsidRDefault="00B3777D" w:rsidP="00B3777D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" w:hanging="720"/>
        <w:rPr>
          <w:sz w:val="24"/>
        </w:rPr>
      </w:pPr>
    </w:p>
    <w:p w14:paraId="3F71A2BB" w14:textId="77777777" w:rsidR="00B3777D" w:rsidRDefault="00B3777D" w:rsidP="00B3777D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" w:hanging="720"/>
        <w:rPr>
          <w:sz w:val="24"/>
        </w:rPr>
      </w:pPr>
      <w:proofErr w:type="spellStart"/>
      <w:r>
        <w:rPr>
          <w:sz w:val="24"/>
        </w:rPr>
        <w:t>Laumann</w:t>
      </w:r>
      <w:proofErr w:type="spellEnd"/>
      <w:r>
        <w:rPr>
          <w:sz w:val="24"/>
        </w:rPr>
        <w:t xml:space="preserve">, E. O., Marsden, P. V., &amp; Prensky, D. (1983). The boundary specification problem in network analysis. In R. S. Burt &amp; M. J. Minor (Eds.), </w:t>
      </w:r>
      <w:r>
        <w:rPr>
          <w:i/>
          <w:sz w:val="24"/>
        </w:rPr>
        <w:t xml:space="preserve">Applied Network Analysis: A Methodological Introduction, </w:t>
      </w:r>
      <w:r>
        <w:rPr>
          <w:sz w:val="24"/>
        </w:rPr>
        <w:t>pp. 18-34. Available at Olin Library.</w:t>
      </w:r>
    </w:p>
    <w:p w14:paraId="057CA7A5" w14:textId="77777777" w:rsidR="00B3777D" w:rsidRDefault="00B3777D" w:rsidP="00B3777D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" w:hanging="720"/>
        <w:rPr>
          <w:sz w:val="24"/>
        </w:rPr>
      </w:pPr>
    </w:p>
    <w:p w14:paraId="1A3811E7" w14:textId="77777777" w:rsidR="00B3777D" w:rsidRPr="007B2569" w:rsidRDefault="00B3777D" w:rsidP="00B3777D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" w:hanging="720"/>
        <w:rPr>
          <w:sz w:val="24"/>
        </w:rPr>
      </w:pPr>
      <w:proofErr w:type="spellStart"/>
      <w:r>
        <w:rPr>
          <w:sz w:val="24"/>
        </w:rPr>
        <w:t>Lazer</w:t>
      </w:r>
      <w:proofErr w:type="spellEnd"/>
      <w:r>
        <w:rPr>
          <w:sz w:val="24"/>
        </w:rPr>
        <w:t xml:space="preserve">, D., et al. (2009). Life in the network: The coming age of computational social science. </w:t>
      </w:r>
      <w:r>
        <w:rPr>
          <w:i/>
          <w:sz w:val="24"/>
        </w:rPr>
        <w:t xml:space="preserve">Science, 323, </w:t>
      </w:r>
      <w:r>
        <w:rPr>
          <w:sz w:val="24"/>
        </w:rPr>
        <w:t>721-723.</w:t>
      </w:r>
    </w:p>
    <w:p w14:paraId="74137DCB" w14:textId="77777777" w:rsidR="00B3777D" w:rsidRDefault="00B3777D" w:rsidP="00B3777D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" w:hanging="720"/>
        <w:rPr>
          <w:sz w:val="24"/>
        </w:rPr>
      </w:pPr>
    </w:p>
    <w:p w14:paraId="2ACDBB66" w14:textId="77777777" w:rsidR="00B3777D" w:rsidRPr="00CF0070" w:rsidRDefault="00B3777D" w:rsidP="00B3777D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" w:hanging="720"/>
        <w:rPr>
          <w:sz w:val="24"/>
        </w:rPr>
      </w:pPr>
      <w:r>
        <w:rPr>
          <w:sz w:val="24"/>
        </w:rPr>
        <w:t xml:space="preserve">Luke, D. A. (2005). Getting the big picture in community science:  Methods that capture context. </w:t>
      </w:r>
      <w:r>
        <w:rPr>
          <w:i/>
          <w:sz w:val="24"/>
        </w:rPr>
        <w:t xml:space="preserve">American Journal of Community Psychology, 35, </w:t>
      </w:r>
      <w:r>
        <w:rPr>
          <w:sz w:val="24"/>
        </w:rPr>
        <w:t>185-200.</w:t>
      </w:r>
    </w:p>
    <w:p w14:paraId="319B0C33" w14:textId="77777777" w:rsidR="00B3777D" w:rsidRDefault="00B3777D" w:rsidP="00B3777D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" w:hanging="720"/>
        <w:rPr>
          <w:sz w:val="24"/>
        </w:rPr>
      </w:pPr>
    </w:p>
    <w:p w14:paraId="242FD9B2" w14:textId="77777777" w:rsidR="00B3777D" w:rsidRDefault="00B3777D" w:rsidP="00B3777D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" w:hanging="720"/>
        <w:rPr>
          <w:sz w:val="24"/>
        </w:rPr>
      </w:pPr>
      <w:r>
        <w:rPr>
          <w:sz w:val="24"/>
        </w:rPr>
        <w:t xml:space="preserve">Luke, D. A., &amp; Harris, J. K. (2007). Network analysis in public health:  History, methods, and applications. </w:t>
      </w:r>
      <w:r>
        <w:rPr>
          <w:i/>
          <w:sz w:val="24"/>
        </w:rPr>
        <w:t xml:space="preserve">Annual Review of Public Health, 28, </w:t>
      </w:r>
      <w:r>
        <w:rPr>
          <w:sz w:val="24"/>
        </w:rPr>
        <w:t>69-93.</w:t>
      </w:r>
    </w:p>
    <w:p w14:paraId="5ABF3AFC" w14:textId="77777777" w:rsidR="00B3777D" w:rsidRDefault="00B3777D" w:rsidP="00B3777D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" w:hanging="720"/>
        <w:rPr>
          <w:sz w:val="24"/>
        </w:rPr>
      </w:pPr>
    </w:p>
    <w:p w14:paraId="7546ADA9" w14:textId="77777777" w:rsidR="00B3777D" w:rsidRDefault="00B3777D" w:rsidP="00B3777D">
      <w:pPr>
        <w:pStyle w:val="BodyTextIndent"/>
        <w:ind w:left="720" w:hanging="720"/>
        <w:rPr>
          <w:sz w:val="24"/>
        </w:rPr>
      </w:pPr>
      <w:r w:rsidRPr="00C0183B">
        <w:rPr>
          <w:sz w:val="24"/>
        </w:rPr>
        <w:t xml:space="preserve">Luke, D. A., Harris, J. K., Shelton, S., Allen, P., Carothers, B. J., &amp; Mueller, N. B. (2010). Systems analysis of collaboration in 5 national tobacco control networks. </w:t>
      </w:r>
      <w:r w:rsidRPr="00C0183B">
        <w:rPr>
          <w:i/>
          <w:sz w:val="24"/>
        </w:rPr>
        <w:t xml:space="preserve">American Journal of Public Health, 100, </w:t>
      </w:r>
      <w:r w:rsidRPr="00C0183B">
        <w:rPr>
          <w:sz w:val="24"/>
        </w:rPr>
        <w:t>1290-1297. doi:10.2105/APH.2009.184358.</w:t>
      </w:r>
    </w:p>
    <w:p w14:paraId="33811D9D" w14:textId="77777777" w:rsidR="00B3777D" w:rsidRDefault="00B3777D" w:rsidP="00B3777D">
      <w:pPr>
        <w:ind w:left="720" w:hanging="720"/>
        <w:rPr>
          <w:sz w:val="24"/>
        </w:rPr>
      </w:pPr>
      <w:r w:rsidRPr="00DF6CC1">
        <w:rPr>
          <w:sz w:val="24"/>
        </w:rPr>
        <w:t>Luk</w:t>
      </w:r>
      <w:r>
        <w:rPr>
          <w:sz w:val="24"/>
        </w:rPr>
        <w:t>e, D. A., &amp; Schoen, M. (2017</w:t>
      </w:r>
      <w:r w:rsidRPr="00DF6CC1">
        <w:rPr>
          <w:sz w:val="24"/>
        </w:rPr>
        <w:t>). Social netwo</w:t>
      </w:r>
      <w:r>
        <w:rPr>
          <w:sz w:val="24"/>
        </w:rPr>
        <w:t>rks in human disease. I</w:t>
      </w:r>
      <w:r w:rsidRPr="00DF6CC1">
        <w:rPr>
          <w:sz w:val="24"/>
        </w:rPr>
        <w:t xml:space="preserve">n J. </w:t>
      </w:r>
      <w:proofErr w:type="spellStart"/>
      <w:r w:rsidRPr="00DF6CC1">
        <w:rPr>
          <w:sz w:val="24"/>
        </w:rPr>
        <w:t>Loscalzo</w:t>
      </w:r>
      <w:proofErr w:type="spellEnd"/>
      <w:r w:rsidRPr="00DF6CC1">
        <w:rPr>
          <w:sz w:val="24"/>
        </w:rPr>
        <w:t xml:space="preserve">, A. L. </w:t>
      </w:r>
      <w:proofErr w:type="spellStart"/>
      <w:r w:rsidRPr="00DF6CC1">
        <w:rPr>
          <w:sz w:val="24"/>
        </w:rPr>
        <w:t>Barabasi</w:t>
      </w:r>
      <w:proofErr w:type="spellEnd"/>
      <w:r w:rsidRPr="00DF6CC1">
        <w:rPr>
          <w:sz w:val="24"/>
        </w:rPr>
        <w:t xml:space="preserve">, and E. K. Silverman (Eds.), </w:t>
      </w:r>
      <w:r w:rsidRPr="00DF6CC1">
        <w:rPr>
          <w:i/>
          <w:sz w:val="24"/>
        </w:rPr>
        <w:t>Network medicine: Complex systems in human disease and therapeutics</w:t>
      </w:r>
      <w:r w:rsidRPr="00DF6CC1">
        <w:rPr>
          <w:sz w:val="24"/>
        </w:rPr>
        <w:t>.</w:t>
      </w:r>
      <w:r>
        <w:rPr>
          <w:sz w:val="24"/>
        </w:rPr>
        <w:t xml:space="preserve"> Harvard University Press.</w:t>
      </w:r>
    </w:p>
    <w:p w14:paraId="7B59D531" w14:textId="77777777" w:rsidR="00B3777D" w:rsidRDefault="00B3777D" w:rsidP="00B3777D">
      <w:pPr>
        <w:ind w:left="720" w:hanging="720"/>
        <w:rPr>
          <w:sz w:val="24"/>
        </w:rPr>
      </w:pPr>
    </w:p>
    <w:p w14:paraId="4054ABBE" w14:textId="77777777" w:rsidR="00B3777D" w:rsidRDefault="00B3777D" w:rsidP="00B3777D">
      <w:pPr>
        <w:ind w:left="720" w:hanging="720"/>
        <w:rPr>
          <w:sz w:val="24"/>
        </w:rPr>
      </w:pPr>
      <w:r>
        <w:rPr>
          <w:sz w:val="24"/>
        </w:rPr>
        <w:t xml:space="preserve">Luke, D. A., &amp; Stamatakis, K. A. (2012). Systems science methods in public health: Dynamics, networks, and agents. </w:t>
      </w:r>
      <w:r>
        <w:rPr>
          <w:i/>
          <w:sz w:val="24"/>
        </w:rPr>
        <w:t xml:space="preserve">Annual Review of Public Health, 33, </w:t>
      </w:r>
      <w:r>
        <w:rPr>
          <w:sz w:val="24"/>
        </w:rPr>
        <w:t>357-376.</w:t>
      </w:r>
    </w:p>
    <w:p w14:paraId="0B4D6414" w14:textId="77777777" w:rsidR="00B3777D" w:rsidRPr="00DF6CC1" w:rsidRDefault="00B3777D" w:rsidP="00B3777D">
      <w:pPr>
        <w:ind w:left="720" w:hanging="720"/>
        <w:rPr>
          <w:sz w:val="24"/>
        </w:rPr>
      </w:pPr>
    </w:p>
    <w:p w14:paraId="330514C1" w14:textId="77777777" w:rsidR="00B3777D" w:rsidRDefault="00B3777D" w:rsidP="00B3777D">
      <w:pPr>
        <w:pStyle w:val="BodyTextIndent"/>
        <w:spacing w:after="0"/>
        <w:ind w:left="720" w:hanging="720"/>
        <w:rPr>
          <w:sz w:val="24"/>
        </w:rPr>
      </w:pPr>
      <w:r w:rsidRPr="00DF6CC1">
        <w:rPr>
          <w:sz w:val="24"/>
        </w:rPr>
        <w:t xml:space="preserve">Luke, D. A. (2012). Viewing dissemination and implementation research through a network lens. In R. Brownson, G. Colditz, and E. Proctor (Eds.), </w:t>
      </w:r>
      <w:r w:rsidRPr="00DF6CC1">
        <w:rPr>
          <w:i/>
          <w:sz w:val="24"/>
        </w:rPr>
        <w:t>Dissemination and implementation research in health: Translating science to practice</w:t>
      </w:r>
      <w:r w:rsidRPr="00DF6CC1">
        <w:rPr>
          <w:sz w:val="24"/>
        </w:rPr>
        <w:t xml:space="preserve"> (pp. 154-174). Oxford University Press.</w:t>
      </w:r>
    </w:p>
    <w:p w14:paraId="64FA0082" w14:textId="77777777" w:rsidR="00B3777D" w:rsidRDefault="00B3777D" w:rsidP="00B3777D">
      <w:pPr>
        <w:pStyle w:val="BodyTextIndent"/>
        <w:spacing w:after="0"/>
        <w:ind w:left="720" w:hanging="720"/>
        <w:rPr>
          <w:sz w:val="24"/>
        </w:rPr>
      </w:pPr>
    </w:p>
    <w:p w14:paraId="65F2779B" w14:textId="77777777" w:rsidR="00B3777D" w:rsidRPr="00DF6CC1" w:rsidRDefault="00B3777D" w:rsidP="00B3777D">
      <w:pPr>
        <w:pStyle w:val="BodyTextIndent"/>
        <w:spacing w:after="0"/>
        <w:ind w:left="720" w:hanging="720"/>
        <w:rPr>
          <w:sz w:val="24"/>
        </w:rPr>
      </w:pPr>
      <w:r w:rsidRPr="007B7074">
        <w:rPr>
          <w:sz w:val="24"/>
        </w:rPr>
        <w:t>Marsden, P. V. (1987). Core discussion networks of Americans. American Sociological Review, 122–131.</w:t>
      </w:r>
    </w:p>
    <w:p w14:paraId="21E3633B" w14:textId="77777777" w:rsidR="00B3777D" w:rsidRPr="00DF6CC1" w:rsidRDefault="00B3777D" w:rsidP="00B3777D">
      <w:pPr>
        <w:pBdr>
          <w:top w:val="single" w:sz="6" w:space="0" w:color="FFFFFF"/>
          <w:left w:val="single" w:sz="6" w:space="2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" w:hanging="720"/>
        <w:rPr>
          <w:sz w:val="24"/>
        </w:rPr>
      </w:pPr>
    </w:p>
    <w:p w14:paraId="2B6293D2" w14:textId="77777777" w:rsidR="00B3777D" w:rsidRDefault="00B3777D" w:rsidP="00B3777D">
      <w:pPr>
        <w:pBdr>
          <w:top w:val="single" w:sz="6" w:space="0" w:color="FFFFFF"/>
          <w:left w:val="single" w:sz="6" w:space="2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" w:hanging="720"/>
        <w:rPr>
          <w:sz w:val="24"/>
        </w:rPr>
      </w:pPr>
      <w:r>
        <w:rPr>
          <w:sz w:val="24"/>
        </w:rPr>
        <w:t xml:space="preserve">Marsden, P. V. (1990). Network data and measurement. </w:t>
      </w:r>
      <w:r>
        <w:rPr>
          <w:i/>
          <w:sz w:val="24"/>
        </w:rPr>
        <w:t xml:space="preserve">Annual Review of Sociology, 16, </w:t>
      </w:r>
      <w:r>
        <w:rPr>
          <w:sz w:val="24"/>
        </w:rPr>
        <w:t>435-463.</w:t>
      </w:r>
    </w:p>
    <w:p w14:paraId="7FCD9A67" w14:textId="77777777" w:rsidR="00B3777D" w:rsidRDefault="00B3777D" w:rsidP="00B3777D">
      <w:pPr>
        <w:pBdr>
          <w:top w:val="single" w:sz="6" w:space="0" w:color="FFFFFF"/>
          <w:left w:val="single" w:sz="6" w:space="2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" w:hanging="720"/>
        <w:rPr>
          <w:sz w:val="24"/>
        </w:rPr>
      </w:pPr>
    </w:p>
    <w:p w14:paraId="0DA96DB0" w14:textId="77777777" w:rsidR="00B3777D" w:rsidRPr="00806A83" w:rsidRDefault="00B3777D" w:rsidP="00B3777D">
      <w:pPr>
        <w:pBdr>
          <w:top w:val="single" w:sz="6" w:space="0" w:color="FFFFFF"/>
          <w:left w:val="single" w:sz="6" w:space="2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" w:hanging="720"/>
        <w:rPr>
          <w:sz w:val="24"/>
        </w:rPr>
      </w:pPr>
      <w:r>
        <w:rPr>
          <w:sz w:val="24"/>
        </w:rPr>
        <w:t xml:space="preserve">Morris, M., Handcock, M. S., &amp; Hunter, D. R. (2008). Specification of exponential-family random graph models: Terms and computational aspects. </w:t>
      </w:r>
      <w:r>
        <w:rPr>
          <w:i/>
          <w:sz w:val="24"/>
        </w:rPr>
        <w:t>Journal of Statistical Software, 24.</w:t>
      </w:r>
    </w:p>
    <w:p w14:paraId="37E1AD9D" w14:textId="77777777" w:rsidR="00B3777D" w:rsidRDefault="00B3777D" w:rsidP="00B3777D">
      <w:pPr>
        <w:pBdr>
          <w:top w:val="single" w:sz="6" w:space="0" w:color="FFFFFF"/>
          <w:left w:val="single" w:sz="6" w:space="2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" w:hanging="720"/>
        <w:rPr>
          <w:sz w:val="24"/>
        </w:rPr>
      </w:pPr>
    </w:p>
    <w:p w14:paraId="67CE2E1C" w14:textId="77777777" w:rsidR="00B3777D" w:rsidRPr="00254D38" w:rsidRDefault="00B3777D" w:rsidP="00B3777D">
      <w:pPr>
        <w:widowControl/>
        <w:autoSpaceDE/>
        <w:autoSpaceDN/>
        <w:adjustRightInd/>
        <w:ind w:left="720" w:hanging="720"/>
        <w:rPr>
          <w:sz w:val="24"/>
        </w:rPr>
      </w:pPr>
      <w:r w:rsidRPr="00254D38">
        <w:rPr>
          <w:sz w:val="24"/>
        </w:rPr>
        <w:t xml:space="preserve">Morris, M. (Ed.). (2004). </w:t>
      </w:r>
      <w:r w:rsidRPr="00254D38">
        <w:rPr>
          <w:i/>
          <w:iCs/>
          <w:sz w:val="24"/>
        </w:rPr>
        <w:t>Network epidemiology: A handbook for survey design and data collection</w:t>
      </w:r>
      <w:r w:rsidRPr="00254D38">
        <w:rPr>
          <w:sz w:val="24"/>
        </w:rPr>
        <w:t>. Oxford University Press on Demand.</w:t>
      </w:r>
    </w:p>
    <w:p w14:paraId="6BCBCC59" w14:textId="77777777" w:rsidR="00B3777D" w:rsidRDefault="00B3777D" w:rsidP="00B3777D">
      <w:pPr>
        <w:pBdr>
          <w:top w:val="single" w:sz="6" w:space="0" w:color="FFFFFF"/>
          <w:left w:val="single" w:sz="6" w:space="2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" w:hanging="720"/>
        <w:rPr>
          <w:sz w:val="24"/>
        </w:rPr>
      </w:pPr>
    </w:p>
    <w:p w14:paraId="046B6CEB" w14:textId="77777777" w:rsidR="00B3777D" w:rsidRDefault="00B3777D" w:rsidP="00B3777D">
      <w:pPr>
        <w:pBdr>
          <w:top w:val="single" w:sz="6" w:space="0" w:color="FFFFFF"/>
          <w:left w:val="single" w:sz="6" w:space="2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" w:hanging="720"/>
        <w:rPr>
          <w:sz w:val="24"/>
        </w:rPr>
      </w:pPr>
      <w:r>
        <w:rPr>
          <w:sz w:val="24"/>
        </w:rPr>
        <w:lastRenderedPageBreak/>
        <w:t xml:space="preserve">Newman, M. E. J. (2003). The structure and function of complex networks. </w:t>
      </w:r>
      <w:r>
        <w:rPr>
          <w:i/>
          <w:sz w:val="24"/>
        </w:rPr>
        <w:t xml:space="preserve">SIAM Review, 45, </w:t>
      </w:r>
      <w:r>
        <w:rPr>
          <w:sz w:val="24"/>
        </w:rPr>
        <w:t xml:space="preserve">167-256. Available at: </w:t>
      </w:r>
      <w:hyperlink r:id="rId9" w:history="1">
        <w:r w:rsidRPr="008D6F11">
          <w:rPr>
            <w:rStyle w:val="Hyperlink"/>
            <w:sz w:val="24"/>
          </w:rPr>
          <w:t>arxiv.org/abs/</w:t>
        </w:r>
        <w:proofErr w:type="spellStart"/>
        <w:r w:rsidRPr="008D6F11">
          <w:rPr>
            <w:rStyle w:val="Hyperlink"/>
            <w:sz w:val="24"/>
          </w:rPr>
          <w:t>cond</w:t>
        </w:r>
        <w:proofErr w:type="spellEnd"/>
        <w:r w:rsidRPr="008D6F11">
          <w:rPr>
            <w:rStyle w:val="Hyperlink"/>
            <w:sz w:val="24"/>
          </w:rPr>
          <w:t>-mat/0303516</w:t>
        </w:r>
      </w:hyperlink>
      <w:r>
        <w:rPr>
          <w:sz w:val="24"/>
        </w:rPr>
        <w:t>.</w:t>
      </w:r>
    </w:p>
    <w:p w14:paraId="283E2D25" w14:textId="77777777" w:rsidR="00B3777D" w:rsidRDefault="00B3777D" w:rsidP="00B3777D">
      <w:pPr>
        <w:pBdr>
          <w:top w:val="single" w:sz="6" w:space="0" w:color="FFFFFF"/>
          <w:left w:val="single" w:sz="6" w:space="2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" w:hanging="720"/>
        <w:rPr>
          <w:sz w:val="24"/>
        </w:rPr>
      </w:pPr>
    </w:p>
    <w:p w14:paraId="745699A3" w14:textId="77777777" w:rsidR="00B3777D" w:rsidRDefault="00B3777D" w:rsidP="00B3777D">
      <w:pPr>
        <w:pBdr>
          <w:top w:val="single" w:sz="6" w:space="0" w:color="FFFFFF"/>
          <w:left w:val="single" w:sz="6" w:space="2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" w:hanging="720"/>
        <w:rPr>
          <w:sz w:val="24"/>
        </w:rPr>
      </w:pPr>
      <w:r>
        <w:rPr>
          <w:sz w:val="24"/>
        </w:rPr>
        <w:t xml:space="preserve">Newman, M. E. J. (2004). Detecting community structure in networks. </w:t>
      </w:r>
      <w:r>
        <w:rPr>
          <w:i/>
          <w:sz w:val="24"/>
        </w:rPr>
        <w:t xml:space="preserve">The European Physical Journal B, 38, </w:t>
      </w:r>
      <w:r>
        <w:rPr>
          <w:sz w:val="24"/>
        </w:rPr>
        <w:t>321-330.</w:t>
      </w:r>
    </w:p>
    <w:p w14:paraId="39510112" w14:textId="77777777" w:rsidR="00B3777D" w:rsidRDefault="00B3777D" w:rsidP="00B3777D">
      <w:pPr>
        <w:pBdr>
          <w:top w:val="single" w:sz="6" w:space="0" w:color="FFFFFF"/>
          <w:left w:val="single" w:sz="6" w:space="2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" w:hanging="720"/>
        <w:rPr>
          <w:sz w:val="24"/>
        </w:rPr>
      </w:pPr>
    </w:p>
    <w:p w14:paraId="73A2D6F1" w14:textId="77777777" w:rsidR="00B3777D" w:rsidRPr="00D64CF9" w:rsidRDefault="00B3777D" w:rsidP="00B3777D">
      <w:pPr>
        <w:pBdr>
          <w:top w:val="single" w:sz="6" w:space="0" w:color="FFFFFF"/>
          <w:left w:val="single" w:sz="6" w:space="2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" w:hanging="720"/>
        <w:rPr>
          <w:sz w:val="24"/>
        </w:rPr>
      </w:pPr>
      <w:r>
        <w:rPr>
          <w:sz w:val="24"/>
        </w:rPr>
        <w:t xml:space="preserve">Newman, M. E. J., Watts, D. J., &amp; </w:t>
      </w:r>
      <w:proofErr w:type="spellStart"/>
      <w:r>
        <w:rPr>
          <w:sz w:val="24"/>
        </w:rPr>
        <w:t>Strogatz</w:t>
      </w:r>
      <w:proofErr w:type="spellEnd"/>
      <w:r>
        <w:rPr>
          <w:sz w:val="24"/>
        </w:rPr>
        <w:t xml:space="preserve">, S. H. (2002). Random graph models of social networks. </w:t>
      </w:r>
      <w:r>
        <w:rPr>
          <w:i/>
          <w:sz w:val="24"/>
        </w:rPr>
        <w:t xml:space="preserve">PNAS, 99, </w:t>
      </w:r>
      <w:r>
        <w:rPr>
          <w:sz w:val="24"/>
        </w:rPr>
        <w:t>2566-2572.</w:t>
      </w:r>
    </w:p>
    <w:p w14:paraId="491CDFB9" w14:textId="77777777" w:rsidR="00B3777D" w:rsidRDefault="00B3777D" w:rsidP="00B3777D">
      <w:pPr>
        <w:pBdr>
          <w:top w:val="single" w:sz="6" w:space="0" w:color="FFFFFF"/>
          <w:left w:val="single" w:sz="6" w:space="2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" w:hanging="720"/>
        <w:rPr>
          <w:sz w:val="24"/>
        </w:rPr>
      </w:pPr>
    </w:p>
    <w:p w14:paraId="73BFA5EE" w14:textId="77777777" w:rsidR="00B3777D" w:rsidRDefault="00B3777D" w:rsidP="00B3777D">
      <w:pPr>
        <w:pBdr>
          <w:top w:val="single" w:sz="6" w:space="0" w:color="FFFFFF"/>
          <w:left w:val="single" w:sz="6" w:space="2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" w:hanging="720"/>
        <w:rPr>
          <w:sz w:val="24"/>
        </w:rPr>
      </w:pPr>
      <w:r>
        <w:rPr>
          <w:sz w:val="24"/>
        </w:rPr>
        <w:t xml:space="preserve">O’Malley, A. J., &amp; Marsden, P. V. (2008). The analysis of social networks. </w:t>
      </w:r>
      <w:r>
        <w:rPr>
          <w:i/>
          <w:sz w:val="24"/>
        </w:rPr>
        <w:t xml:space="preserve">Health Services and Outcomes Research Methodology, 8, </w:t>
      </w:r>
      <w:r>
        <w:rPr>
          <w:sz w:val="24"/>
        </w:rPr>
        <w:t>222-269.</w:t>
      </w:r>
    </w:p>
    <w:p w14:paraId="1A4D809E" w14:textId="77777777" w:rsidR="00B3777D" w:rsidRDefault="00B3777D" w:rsidP="00B3777D">
      <w:pPr>
        <w:pBdr>
          <w:top w:val="single" w:sz="6" w:space="0" w:color="FFFFFF"/>
          <w:left w:val="single" w:sz="6" w:space="2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" w:hanging="720"/>
        <w:rPr>
          <w:sz w:val="24"/>
        </w:rPr>
      </w:pPr>
    </w:p>
    <w:p w14:paraId="2A4BE945" w14:textId="77777777" w:rsidR="00B3777D" w:rsidRDefault="00B3777D" w:rsidP="00B3777D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" w:hanging="720"/>
        <w:rPr>
          <w:sz w:val="24"/>
        </w:rPr>
      </w:pPr>
      <w:r w:rsidRPr="0035179B">
        <w:rPr>
          <w:sz w:val="24"/>
        </w:rPr>
        <w:t xml:space="preserve">O’Malley, A. J., </w:t>
      </w:r>
      <w:proofErr w:type="spellStart"/>
      <w:r w:rsidRPr="0035179B">
        <w:rPr>
          <w:sz w:val="24"/>
        </w:rPr>
        <w:t>Arbesman</w:t>
      </w:r>
      <w:proofErr w:type="spellEnd"/>
      <w:r w:rsidRPr="0035179B">
        <w:rPr>
          <w:sz w:val="24"/>
        </w:rPr>
        <w:t xml:space="preserve">, S., </w:t>
      </w:r>
      <w:proofErr w:type="spellStart"/>
      <w:r w:rsidRPr="0035179B">
        <w:rPr>
          <w:sz w:val="24"/>
        </w:rPr>
        <w:t>Steiger</w:t>
      </w:r>
      <w:proofErr w:type="spellEnd"/>
      <w:r w:rsidRPr="0035179B">
        <w:rPr>
          <w:sz w:val="24"/>
        </w:rPr>
        <w:t xml:space="preserve">, D. M., Fowler, J. H., &amp; Christakis, N. A. (2012). Egocentric social network structure, health, and pro-social behaviors in a national panel study of Americans. </w:t>
      </w:r>
      <w:proofErr w:type="spellStart"/>
      <w:r w:rsidRPr="0035179B">
        <w:rPr>
          <w:sz w:val="24"/>
        </w:rPr>
        <w:t>PLoS</w:t>
      </w:r>
      <w:proofErr w:type="spellEnd"/>
      <w:r w:rsidRPr="0035179B">
        <w:rPr>
          <w:sz w:val="24"/>
        </w:rPr>
        <w:t xml:space="preserve"> ONE, 7(5)</w:t>
      </w:r>
      <w:r>
        <w:rPr>
          <w:sz w:val="24"/>
        </w:rPr>
        <w:t>.</w:t>
      </w:r>
    </w:p>
    <w:p w14:paraId="3D40B490" w14:textId="77777777" w:rsidR="00B3777D" w:rsidRDefault="00B3777D" w:rsidP="00B3777D">
      <w:pPr>
        <w:pBdr>
          <w:top w:val="single" w:sz="6" w:space="0" w:color="FFFFFF"/>
          <w:left w:val="single" w:sz="6" w:space="2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" w:hanging="720"/>
        <w:rPr>
          <w:sz w:val="24"/>
        </w:rPr>
      </w:pPr>
    </w:p>
    <w:p w14:paraId="765BD080" w14:textId="77777777" w:rsidR="00B3777D" w:rsidRDefault="00B3777D" w:rsidP="00B3777D">
      <w:pPr>
        <w:pBdr>
          <w:top w:val="single" w:sz="6" w:space="0" w:color="FFFFFF"/>
          <w:left w:val="single" w:sz="6" w:space="2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" w:hanging="720"/>
        <w:rPr>
          <w:sz w:val="24"/>
        </w:rPr>
      </w:pPr>
      <w:r>
        <w:rPr>
          <w:sz w:val="24"/>
        </w:rPr>
        <w:t xml:space="preserve">Porter, M. A., </w:t>
      </w:r>
      <w:proofErr w:type="spellStart"/>
      <w:r>
        <w:rPr>
          <w:sz w:val="24"/>
        </w:rPr>
        <w:t>Mucha</w:t>
      </w:r>
      <w:proofErr w:type="spellEnd"/>
      <w:r>
        <w:rPr>
          <w:sz w:val="24"/>
        </w:rPr>
        <w:t xml:space="preserve">, P. J., Newman, M. E. J., &amp; </w:t>
      </w:r>
      <w:proofErr w:type="spellStart"/>
      <w:r>
        <w:rPr>
          <w:sz w:val="24"/>
        </w:rPr>
        <w:t>Warmbrand</w:t>
      </w:r>
      <w:proofErr w:type="spellEnd"/>
      <w:r>
        <w:rPr>
          <w:sz w:val="24"/>
        </w:rPr>
        <w:t xml:space="preserve">, C. M. (2005). A network analysis of committees in the U.S. House of Representatives. </w:t>
      </w:r>
      <w:r>
        <w:rPr>
          <w:i/>
          <w:sz w:val="24"/>
        </w:rPr>
        <w:t xml:space="preserve">Proceedings of the National Academy of Sciences, 102, </w:t>
      </w:r>
      <w:r>
        <w:rPr>
          <w:sz w:val="24"/>
        </w:rPr>
        <w:t xml:space="preserve">7057-7062. Available at: </w:t>
      </w:r>
      <w:hyperlink r:id="rId10" w:history="1">
        <w:r w:rsidRPr="008D6F11">
          <w:rPr>
            <w:rStyle w:val="Hyperlink"/>
            <w:sz w:val="24"/>
          </w:rPr>
          <w:t>www.pnas.org/content/102/20/7057</w:t>
        </w:r>
      </w:hyperlink>
      <w:r>
        <w:rPr>
          <w:sz w:val="24"/>
        </w:rPr>
        <w:t>.</w:t>
      </w:r>
    </w:p>
    <w:p w14:paraId="3B5AB6B0" w14:textId="77777777" w:rsidR="00B3777D" w:rsidRDefault="00B3777D" w:rsidP="00B3777D">
      <w:pPr>
        <w:pBdr>
          <w:top w:val="single" w:sz="6" w:space="0" w:color="FFFFFF"/>
          <w:left w:val="single" w:sz="6" w:space="2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" w:hanging="720"/>
        <w:rPr>
          <w:sz w:val="24"/>
        </w:rPr>
      </w:pPr>
    </w:p>
    <w:p w14:paraId="221F3EE7" w14:textId="77777777" w:rsidR="00B3777D" w:rsidRDefault="00B3777D" w:rsidP="00B3777D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" w:hanging="720"/>
        <w:rPr>
          <w:sz w:val="24"/>
        </w:rPr>
      </w:pPr>
      <w:proofErr w:type="spellStart"/>
      <w:r w:rsidRPr="008E45E6">
        <w:rPr>
          <w:sz w:val="24"/>
        </w:rPr>
        <w:t>Stovel</w:t>
      </w:r>
      <w:proofErr w:type="spellEnd"/>
      <w:r w:rsidRPr="008E45E6">
        <w:rPr>
          <w:sz w:val="24"/>
        </w:rPr>
        <w:t>, K., &amp; Shaw, L. (2012). Brokerage. Annual Review of Sociology, 38, 139–158. doi:10.1146/annurev-soc-081309-150054</w:t>
      </w:r>
    </w:p>
    <w:p w14:paraId="23BCE9E7" w14:textId="77777777" w:rsidR="00B3777D" w:rsidRDefault="00B3777D" w:rsidP="00B3777D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" w:hanging="720"/>
        <w:rPr>
          <w:sz w:val="24"/>
        </w:rPr>
      </w:pPr>
    </w:p>
    <w:p w14:paraId="21660F6C" w14:textId="77777777" w:rsidR="00B3777D" w:rsidRPr="00374C85" w:rsidRDefault="00B3777D" w:rsidP="00B3777D">
      <w:pPr>
        <w:pBdr>
          <w:top w:val="single" w:sz="6" w:space="0" w:color="FFFFFF"/>
          <w:left w:val="single" w:sz="6" w:space="2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" w:hanging="720"/>
        <w:rPr>
          <w:sz w:val="24"/>
        </w:rPr>
      </w:pPr>
      <w:proofErr w:type="spellStart"/>
      <w:r>
        <w:rPr>
          <w:sz w:val="24"/>
        </w:rPr>
        <w:t>Torfason</w:t>
      </w:r>
      <w:proofErr w:type="spellEnd"/>
      <w:r>
        <w:rPr>
          <w:sz w:val="24"/>
        </w:rPr>
        <w:t xml:space="preserve">, M. T., &amp; Kitts, J. A. (2010). Prominence. In George Barnett (Ed.), </w:t>
      </w:r>
      <w:r>
        <w:rPr>
          <w:i/>
          <w:sz w:val="24"/>
        </w:rPr>
        <w:t xml:space="preserve">Encyclopedia of social networks. </w:t>
      </w:r>
      <w:r>
        <w:rPr>
          <w:sz w:val="24"/>
        </w:rPr>
        <w:t>Sage Publications.</w:t>
      </w:r>
    </w:p>
    <w:p w14:paraId="636A672B" w14:textId="77777777" w:rsidR="00B3777D" w:rsidRDefault="00B3777D" w:rsidP="00B3777D">
      <w:pPr>
        <w:pBdr>
          <w:top w:val="single" w:sz="6" w:space="0" w:color="FFFFFF"/>
          <w:left w:val="single" w:sz="6" w:space="2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" w:hanging="720"/>
        <w:rPr>
          <w:sz w:val="24"/>
        </w:rPr>
      </w:pPr>
    </w:p>
    <w:p w14:paraId="0404BAA9" w14:textId="77777777" w:rsidR="00B3777D" w:rsidRPr="007162F7" w:rsidRDefault="00B3777D" w:rsidP="00B3777D">
      <w:pPr>
        <w:pBdr>
          <w:top w:val="single" w:sz="6" w:space="0" w:color="FFFFFF"/>
          <w:left w:val="single" w:sz="6" w:space="2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" w:hanging="720"/>
        <w:rPr>
          <w:sz w:val="24"/>
        </w:rPr>
      </w:pPr>
      <w:r>
        <w:rPr>
          <w:sz w:val="24"/>
        </w:rPr>
        <w:t xml:space="preserve">Valente, T. W. (2010). </w:t>
      </w:r>
      <w:r>
        <w:rPr>
          <w:i/>
          <w:sz w:val="24"/>
        </w:rPr>
        <w:t>Social networks and health:  Models, methods, and applications</w:t>
      </w:r>
      <w:r>
        <w:rPr>
          <w:sz w:val="24"/>
        </w:rPr>
        <w:t>. Oxford University Press.</w:t>
      </w:r>
    </w:p>
    <w:p w14:paraId="4479974C" w14:textId="77777777" w:rsidR="00B3777D" w:rsidRDefault="00B3777D" w:rsidP="00B3777D">
      <w:pPr>
        <w:pBdr>
          <w:top w:val="single" w:sz="6" w:space="0" w:color="FFFFFF"/>
          <w:left w:val="single" w:sz="6" w:space="2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" w:hanging="720"/>
        <w:rPr>
          <w:sz w:val="24"/>
        </w:rPr>
      </w:pPr>
    </w:p>
    <w:p w14:paraId="07AE1767" w14:textId="77777777" w:rsidR="00B3777D" w:rsidRDefault="00B3777D" w:rsidP="00B3777D">
      <w:pPr>
        <w:pBdr>
          <w:top w:val="single" w:sz="6" w:space="0" w:color="FFFFFF"/>
          <w:left w:val="single" w:sz="6" w:space="2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" w:hanging="720"/>
        <w:rPr>
          <w:sz w:val="24"/>
        </w:rPr>
      </w:pPr>
      <w:r>
        <w:rPr>
          <w:sz w:val="24"/>
        </w:rPr>
        <w:t xml:space="preserve">van der </w:t>
      </w:r>
      <w:proofErr w:type="spellStart"/>
      <w:r>
        <w:rPr>
          <w:sz w:val="24"/>
        </w:rPr>
        <w:t>Gaag</w:t>
      </w:r>
      <w:proofErr w:type="spellEnd"/>
      <w:r>
        <w:rPr>
          <w:sz w:val="24"/>
        </w:rPr>
        <w:t xml:space="preserve">, M., &amp; </w:t>
      </w:r>
      <w:proofErr w:type="spellStart"/>
      <w:r>
        <w:rPr>
          <w:sz w:val="24"/>
        </w:rPr>
        <w:t>Snijders</w:t>
      </w:r>
      <w:proofErr w:type="spellEnd"/>
      <w:r>
        <w:rPr>
          <w:sz w:val="24"/>
        </w:rPr>
        <w:t xml:space="preserve">, T. A. B. (2005). The Resource Generator: Social capital quantification with concrete items. </w:t>
      </w:r>
      <w:r>
        <w:rPr>
          <w:i/>
          <w:sz w:val="24"/>
        </w:rPr>
        <w:t xml:space="preserve">Social Networks, 27, </w:t>
      </w:r>
      <w:r>
        <w:rPr>
          <w:sz w:val="24"/>
        </w:rPr>
        <w:t>1-29.</w:t>
      </w:r>
    </w:p>
    <w:p w14:paraId="3CC48743" w14:textId="77777777" w:rsidR="00B3777D" w:rsidRDefault="00B3777D" w:rsidP="00B3777D">
      <w:pPr>
        <w:pBdr>
          <w:top w:val="single" w:sz="6" w:space="0" w:color="FFFFFF"/>
          <w:left w:val="single" w:sz="6" w:space="2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" w:hanging="720"/>
        <w:rPr>
          <w:sz w:val="24"/>
        </w:rPr>
      </w:pPr>
    </w:p>
    <w:p w14:paraId="5A85DBB2" w14:textId="77777777" w:rsidR="00B3777D" w:rsidRPr="007A1F5B" w:rsidRDefault="00B3777D" w:rsidP="00B3777D">
      <w:pPr>
        <w:pBdr>
          <w:top w:val="single" w:sz="6" w:space="0" w:color="FFFFFF"/>
          <w:left w:val="single" w:sz="6" w:space="2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" w:hanging="720"/>
        <w:rPr>
          <w:sz w:val="24"/>
        </w:rPr>
      </w:pPr>
      <w:r>
        <w:rPr>
          <w:sz w:val="24"/>
        </w:rPr>
        <w:t xml:space="preserve">Watts, D. J., &amp; </w:t>
      </w:r>
      <w:proofErr w:type="spellStart"/>
      <w:r>
        <w:rPr>
          <w:sz w:val="24"/>
        </w:rPr>
        <w:t>Strogatz</w:t>
      </w:r>
      <w:proofErr w:type="spellEnd"/>
      <w:r>
        <w:rPr>
          <w:sz w:val="24"/>
        </w:rPr>
        <w:t xml:space="preserve">, S. H. (1998). Collective dynamics of ‘small-world’ networks. </w:t>
      </w:r>
      <w:r>
        <w:rPr>
          <w:i/>
          <w:sz w:val="24"/>
        </w:rPr>
        <w:t xml:space="preserve">Nature, 393, </w:t>
      </w:r>
      <w:r>
        <w:rPr>
          <w:sz w:val="24"/>
        </w:rPr>
        <w:t>440-442.</w:t>
      </w:r>
    </w:p>
    <w:p w14:paraId="5C4A2B02" w14:textId="77777777" w:rsidR="00B3777D" w:rsidRDefault="00B3777D" w:rsidP="00B3777D">
      <w:pPr>
        <w:pBdr>
          <w:top w:val="single" w:sz="6" w:space="0" w:color="FFFFFF"/>
          <w:left w:val="single" w:sz="6" w:space="2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" w:hanging="720"/>
        <w:rPr>
          <w:sz w:val="24"/>
        </w:rPr>
      </w:pPr>
    </w:p>
    <w:p w14:paraId="2460C26C" w14:textId="77777777" w:rsidR="00B3777D" w:rsidRPr="00D9005A" w:rsidRDefault="00B3777D" w:rsidP="00B3777D">
      <w:pPr>
        <w:pBdr>
          <w:top w:val="single" w:sz="6" w:space="0" w:color="FFFFFF"/>
          <w:left w:val="single" w:sz="6" w:space="2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" w:hanging="720"/>
        <w:rPr>
          <w:sz w:val="24"/>
        </w:rPr>
      </w:pPr>
      <w:r>
        <w:rPr>
          <w:sz w:val="24"/>
        </w:rPr>
        <w:t xml:space="preserve">White, H. D., Wellman, B., &amp; </w:t>
      </w:r>
      <w:proofErr w:type="spellStart"/>
      <w:r>
        <w:rPr>
          <w:sz w:val="24"/>
        </w:rPr>
        <w:t>Nazer</w:t>
      </w:r>
      <w:proofErr w:type="spellEnd"/>
      <w:r>
        <w:rPr>
          <w:sz w:val="24"/>
        </w:rPr>
        <w:t>, N. (2004). Does citation reflect social structure? Longitudinal evidence from the “</w:t>
      </w:r>
      <w:proofErr w:type="spellStart"/>
      <w:r>
        <w:rPr>
          <w:sz w:val="24"/>
        </w:rPr>
        <w:t>Globenet</w:t>
      </w:r>
      <w:proofErr w:type="spellEnd"/>
      <w:r>
        <w:rPr>
          <w:sz w:val="24"/>
        </w:rPr>
        <w:t xml:space="preserve">” interdisciplinary research group. </w:t>
      </w:r>
      <w:r>
        <w:rPr>
          <w:i/>
          <w:sz w:val="24"/>
        </w:rPr>
        <w:t xml:space="preserve">Journal of the American Society for Information Science and Technology, 55, </w:t>
      </w:r>
      <w:r>
        <w:rPr>
          <w:sz w:val="24"/>
        </w:rPr>
        <w:t>111-126.</w:t>
      </w:r>
    </w:p>
    <w:p w14:paraId="2F0F62C8" w14:textId="77777777" w:rsidR="00B3777D" w:rsidRDefault="00B3777D" w:rsidP="00B3777D">
      <w:pPr>
        <w:pBdr>
          <w:top w:val="single" w:sz="6" w:space="0" w:color="FFFFFF"/>
          <w:left w:val="single" w:sz="6" w:space="2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" w:hanging="720"/>
        <w:rPr>
          <w:sz w:val="24"/>
        </w:rPr>
      </w:pPr>
    </w:p>
    <w:p w14:paraId="7C4D594F" w14:textId="77777777" w:rsidR="00B3777D" w:rsidRPr="00116D74" w:rsidRDefault="00B3777D" w:rsidP="00B3777D">
      <w:pPr>
        <w:pBdr>
          <w:top w:val="single" w:sz="6" w:space="0" w:color="FFFFFF"/>
          <w:left w:val="single" w:sz="6" w:space="2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" w:hanging="720"/>
        <w:rPr>
          <w:sz w:val="24"/>
        </w:rPr>
      </w:pPr>
      <w:r>
        <w:rPr>
          <w:sz w:val="24"/>
        </w:rPr>
        <w:t xml:space="preserve">Watts, D. J. (2004). The “New” science of networks. </w:t>
      </w:r>
      <w:r>
        <w:rPr>
          <w:i/>
          <w:sz w:val="24"/>
        </w:rPr>
        <w:t xml:space="preserve">Annual Review of Sociology, 30, </w:t>
      </w:r>
      <w:r>
        <w:rPr>
          <w:sz w:val="24"/>
        </w:rPr>
        <w:t>243-70.</w:t>
      </w:r>
    </w:p>
    <w:p w14:paraId="3E6836EB" w14:textId="77777777" w:rsidR="00B3777D" w:rsidRDefault="00B3777D" w:rsidP="00B3777D">
      <w:pPr>
        <w:pBdr>
          <w:top w:val="single" w:sz="6" w:space="0" w:color="FFFFFF"/>
          <w:left w:val="single" w:sz="6" w:space="2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sz w:val="24"/>
        </w:rPr>
      </w:pPr>
    </w:p>
    <w:p w14:paraId="3F0F9BBB" w14:textId="77777777" w:rsidR="00B3777D" w:rsidRPr="00FD7BFD" w:rsidRDefault="00B3777D" w:rsidP="00B3777D">
      <w:pPr>
        <w:pBdr>
          <w:top w:val="single" w:sz="6" w:space="0" w:color="FFFFFF"/>
          <w:left w:val="single" w:sz="6" w:space="2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sz w:val="24"/>
        </w:rPr>
      </w:pPr>
    </w:p>
    <w:p w14:paraId="54D61DEA" w14:textId="77777777" w:rsidR="00B3777D" w:rsidRDefault="00B3777D" w:rsidP="00B3777D">
      <w:pPr>
        <w:widowControl/>
        <w:autoSpaceDE/>
        <w:autoSpaceDN/>
        <w:adjustRightInd/>
        <w:rPr>
          <w:sz w:val="24"/>
        </w:rPr>
      </w:pPr>
    </w:p>
    <w:p w14:paraId="7E730E33" w14:textId="77777777" w:rsidR="00FE464B" w:rsidRDefault="00B3777D"/>
    <w:sectPr w:rsidR="00FE464B" w:rsidSect="00B3777D">
      <w:footerReference w:type="even" r:id="rId11"/>
      <w:footerReference w:type="default" r:id="rId12"/>
      <w:endnotePr>
        <w:numFmt w:val="decimal"/>
      </w:endnotePr>
      <w:pgSz w:w="12240" w:h="15840"/>
      <w:pgMar w:top="1440" w:right="1440" w:bottom="1440" w:left="1440" w:header="1440" w:footer="1440" w:gutter="0"/>
      <w:cols w:space="720"/>
      <w:noEndnote/>
      <w:rtlGutter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4670B3" w14:textId="77777777" w:rsidR="009C7102" w:rsidRDefault="00B3777D"/>
  <w:p w14:paraId="6A5E62EF" w14:textId="77777777" w:rsidR="009C7102" w:rsidRDefault="00B3777D">
    <w:pPr>
      <w:framePr w:wrap="auto" w:vAnchor="text" w:hAnchor="margin" w:xAlign="center" w:y="1"/>
      <w:jc w:val="center"/>
      <w:rPr>
        <w:rFonts w:ascii="Baskerville Old Face" w:hAnsi="Baskerville Old Face"/>
        <w:szCs w:val="20"/>
      </w:rPr>
    </w:pPr>
    <w:r>
      <w:rPr>
        <w:rFonts w:ascii="Baskerville Old Face" w:hAnsi="Baskerville Old Face"/>
        <w:szCs w:val="20"/>
      </w:rPr>
      <w:fldChar w:fldCharType="begin"/>
    </w:r>
    <w:r>
      <w:rPr>
        <w:rFonts w:ascii="Baskerville Old Face" w:hAnsi="Baskerville Old Face"/>
        <w:szCs w:val="20"/>
      </w:rPr>
      <w:instrText xml:space="preserve">PAGE </w:instrText>
    </w:r>
    <w:r>
      <w:rPr>
        <w:rFonts w:ascii="Baskerville Old Face" w:hAnsi="Baskerville Old Face"/>
        <w:szCs w:val="20"/>
      </w:rPr>
      <w:fldChar w:fldCharType="separate"/>
    </w:r>
    <w:r>
      <w:rPr>
        <w:rFonts w:ascii="Baskerville Old Face" w:hAnsi="Baskerville Old Face"/>
        <w:noProof/>
        <w:szCs w:val="20"/>
      </w:rPr>
      <w:t>2</w:t>
    </w:r>
    <w:r>
      <w:rPr>
        <w:rFonts w:ascii="Baskerville Old Face" w:hAnsi="Baskerville Old Face"/>
        <w:szCs w:val="20"/>
      </w:rPr>
      <w:fldChar w:fldCharType="end"/>
    </w:r>
  </w:p>
  <w:p w14:paraId="420657D8" w14:textId="77777777" w:rsidR="009C7102" w:rsidRDefault="00B3777D">
    <w:pPr>
      <w:pStyle w:val="Footer"/>
      <w:tabs>
        <w:tab w:val="center" w:pos="4320"/>
        <w:tab w:val="right" w:pos="8640"/>
        <w:tab w:val="right" w:pos="9360"/>
      </w:tabs>
      <w:rPr>
        <w:rFonts w:ascii="Baskerville Old Face" w:hAnsi="Baskerville Old Face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B1DC5D" w14:textId="77777777" w:rsidR="009C7102" w:rsidRDefault="00B3777D"/>
  <w:p w14:paraId="625F96D4" w14:textId="77777777" w:rsidR="009C7102" w:rsidRDefault="00B3777D">
    <w:pPr>
      <w:framePr w:wrap="auto" w:vAnchor="text" w:hAnchor="margin" w:xAlign="center" w:y="1"/>
      <w:jc w:val="center"/>
      <w:rPr>
        <w:rFonts w:ascii="Baskerville Old Face" w:hAnsi="Baskerville Old Face"/>
        <w:szCs w:val="20"/>
      </w:rPr>
    </w:pPr>
    <w:r>
      <w:rPr>
        <w:rFonts w:ascii="Baskerville Old Face" w:hAnsi="Baskerville Old Face"/>
        <w:szCs w:val="20"/>
      </w:rPr>
      <w:fldChar w:fldCharType="begin"/>
    </w:r>
    <w:r>
      <w:rPr>
        <w:rFonts w:ascii="Baskerville Old Face" w:hAnsi="Baskerville Old Face"/>
        <w:szCs w:val="20"/>
      </w:rPr>
      <w:instrText xml:space="preserve">PAGE </w:instrText>
    </w:r>
    <w:r>
      <w:rPr>
        <w:rFonts w:ascii="Baskerville Old Face" w:hAnsi="Baskerville Old Face"/>
        <w:szCs w:val="20"/>
      </w:rPr>
      <w:fldChar w:fldCharType="separate"/>
    </w:r>
    <w:r>
      <w:rPr>
        <w:rFonts w:ascii="Baskerville Old Face" w:hAnsi="Baskerville Old Face"/>
        <w:noProof/>
        <w:szCs w:val="20"/>
      </w:rPr>
      <w:t>1</w:t>
    </w:r>
    <w:r>
      <w:rPr>
        <w:rFonts w:ascii="Baskerville Old Face" w:hAnsi="Baskerville Old Face"/>
        <w:szCs w:val="20"/>
      </w:rPr>
      <w:fldChar w:fldCharType="end"/>
    </w:r>
  </w:p>
  <w:p w14:paraId="082A21F4" w14:textId="77777777" w:rsidR="009C7102" w:rsidRDefault="00B3777D">
    <w:pPr>
      <w:pStyle w:val="Footer"/>
      <w:tabs>
        <w:tab w:val="center" w:pos="4320"/>
        <w:tab w:val="right" w:pos="8640"/>
        <w:tab w:val="right" w:pos="9360"/>
      </w:tabs>
      <w:rPr>
        <w:rFonts w:ascii="Baskerville Old Face" w:hAnsi="Baskerville Old Face"/>
        <w:szCs w:val="20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77D"/>
    <w:rsid w:val="00142DB1"/>
    <w:rsid w:val="00192D07"/>
    <w:rsid w:val="00B3777D"/>
    <w:rsid w:val="00F4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90D82"/>
  <w15:chartTrackingRefBased/>
  <w15:docId w15:val="{71706596-B123-4A23-9217-19EC6C84B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77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B3777D"/>
  </w:style>
  <w:style w:type="character" w:customStyle="1" w:styleId="FooterChar">
    <w:name w:val="Footer Char"/>
    <w:basedOn w:val="DefaultParagraphFont"/>
    <w:link w:val="Footer"/>
    <w:rsid w:val="00B3777D"/>
    <w:rPr>
      <w:rFonts w:ascii="Times New Roman" w:eastAsia="Times New Roman" w:hAnsi="Times New Roman" w:cs="Times New Roman"/>
      <w:sz w:val="20"/>
      <w:szCs w:val="24"/>
    </w:rPr>
  </w:style>
  <w:style w:type="character" w:styleId="Hyperlink">
    <w:name w:val="Hyperlink"/>
    <w:basedOn w:val="DefaultParagraphFont"/>
    <w:rsid w:val="00B3777D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"/>
    <w:rsid w:val="00B3777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B3777D"/>
    <w:rPr>
      <w:rFonts w:ascii="Times New Roman" w:eastAsia="Times New Roman" w:hAnsi="Times New Roman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statsoft.or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mj.com/cgi/content/full/337/dec04_w/a2338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ed.com/talks/nicholas_christakis_the_hidden_influence_of_social_networks.html" TargetMode="External"/><Relationship Id="rId11" Type="http://schemas.openxmlformats.org/officeDocument/2006/relationships/footer" Target="footer1.xml"/><Relationship Id="rId5" Type="http://schemas.openxmlformats.org/officeDocument/2006/relationships/hyperlink" Target="http://www.jstatsoft.org" TargetMode="External"/><Relationship Id="rId10" Type="http://schemas.openxmlformats.org/officeDocument/2006/relationships/hyperlink" Target="http://www.pnas.org/content/102/20/7057" TargetMode="External"/><Relationship Id="rId4" Type="http://schemas.openxmlformats.org/officeDocument/2006/relationships/hyperlink" Target="http://www.jstatsoft.org" TargetMode="External"/><Relationship Id="rId9" Type="http://schemas.openxmlformats.org/officeDocument/2006/relationships/hyperlink" Target="http://www.arxiv.org/abs/cond-mat/030351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1289</Words>
  <Characters>7351</Characters>
  <Application>Microsoft Office Word</Application>
  <DocSecurity>0</DocSecurity>
  <Lines>61</Lines>
  <Paragraphs>17</Paragraphs>
  <ScaleCrop>false</ScaleCrop>
  <Company/>
  <LinksUpToDate>false</LinksUpToDate>
  <CharactersWithSpaces>8623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Luke, Douglas</dc:creator>
  <cp:keywords/>
  <dc:description/>
  <cp:lastModifiedBy>Luke, Douglas</cp:lastModifiedBy>
  <cp:revision>1</cp:revision>
  <dcterms:created xsi:type="dcterms:W3CDTF">2021-07-14T16:34:00Z</dcterms:created>
  <dcterms:modified xsi:type="dcterms:W3CDTF">2021-07-14T16:35:00Z</dcterms:modified>
</cp:coreProperties>
</file>