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57AECB25"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485BCA" w:rsidRPr="000B199F">
        <w:rPr>
          <w:rFonts w:ascii="Times New Roman" w:eastAsia="Times New Roman" w:hAnsi="Times New Roman" w:cs="Times New Roman"/>
          <w:sz w:val="32"/>
          <w:szCs w:val="32"/>
        </w:rPr>
        <w:t>5</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3171B1E2"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0B199F" w:rsidRPr="000B199F">
        <w:rPr>
          <w:rFonts w:ascii="Times New Roman" w:eastAsia="Times New Roman" w:hAnsi="Times New Roman" w:cs="Times New Roman"/>
          <w:sz w:val="28"/>
          <w:szCs w:val="28"/>
        </w:rPr>
        <w:t>07</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78708455" w:rsidR="002F033A" w:rsidRPr="000E3A23"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0E3A23">
        <w:rPr>
          <w:rFonts w:ascii="Times New Roman" w:eastAsia="Times New Roman" w:hAnsi="Times New Roman" w:cs="Times New Roman"/>
          <w:sz w:val="28"/>
          <w:szCs w:val="28"/>
        </w:rPr>
        <w:t>Дубровин Д.К.</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25CBA7B5"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E849BC">
        <w:rPr>
          <w:rFonts w:ascii="Times New Roman" w:eastAsia="Times New Roman" w:hAnsi="Times New Roman" w:cs="Times New Roman"/>
          <w:sz w:val="28"/>
          <w:szCs w:val="28"/>
        </w:rPr>
        <w:t>1</w:t>
      </w:r>
      <w:r w:rsidR="00927451">
        <w:rPr>
          <w:rFonts w:ascii="Times New Roman" w:eastAsia="Times New Roman" w:hAnsi="Times New Roman" w:cs="Times New Roman"/>
          <w:sz w:val="28"/>
          <w:szCs w:val="28"/>
        </w:rPr>
        <w:t>6</w:t>
      </w:r>
      <w:r w:rsidR="000B199F">
        <w:rPr>
          <w:rFonts w:ascii="Times New Roman" w:eastAsia="Times New Roman" w:hAnsi="Times New Roman" w:cs="Times New Roman"/>
          <w:sz w:val="28"/>
          <w:szCs w:val="28"/>
        </w:rPr>
        <w:t>.</w:t>
      </w:r>
      <w:r w:rsidR="00927451">
        <w:rPr>
          <w:rFonts w:ascii="Times New Roman" w:eastAsia="Times New Roman" w:hAnsi="Times New Roman" w:cs="Times New Roman"/>
          <w:sz w:val="28"/>
          <w:szCs w:val="28"/>
        </w:rPr>
        <w:t>09</w:t>
      </w:r>
      <w:r w:rsidR="000B199F">
        <w:rPr>
          <w:rFonts w:ascii="Times New Roman" w:eastAsia="Times New Roman" w:hAnsi="Times New Roman" w:cs="Times New Roman"/>
          <w:sz w:val="28"/>
          <w:szCs w:val="28"/>
        </w:rPr>
        <w:t>.2024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13A350D5" w14:textId="5F034CD9" w:rsidR="00BA56A5" w:rsidRPr="00BA56A5" w:rsidRDefault="00E318CF" w:rsidP="00E318CF">
      <w:pPr>
        <w:pStyle w:val="a3"/>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Эллиптические кривые</w:t>
      </w:r>
    </w:p>
    <w:p w14:paraId="297F0E80" w14:textId="77777777" w:rsidR="00BA56A5" w:rsidRPr="00BA56A5" w:rsidRDefault="00BA56A5" w:rsidP="00BA56A5">
      <w:pPr>
        <w:pStyle w:val="a3"/>
        <w:spacing w:before="120" w:after="120" w:line="247" w:lineRule="auto"/>
        <w:ind w:left="0" w:firstLine="709"/>
        <w:rPr>
          <w:rFonts w:ascii="Times New Roman" w:hAnsi="Times New Roman" w:cs="Times New Roman"/>
          <w:b/>
          <w:bCs/>
          <w:sz w:val="32"/>
          <w:szCs w:val="32"/>
        </w:rPr>
      </w:pP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8BD2CCA" w14:textId="34150F34" w:rsidR="00456950" w:rsidRPr="00BA56A5" w:rsidRDefault="00D4412B" w:rsidP="00E318CF">
      <w:pPr>
        <w:spacing w:after="160" w:line="360" w:lineRule="auto"/>
        <w:ind w:left="0" w:firstLine="709"/>
        <w:rPr>
          <w:rFonts w:ascii="Times New Roman" w:hAnsi="Times New Roman" w:cs="Times New Roman"/>
          <w:sz w:val="28"/>
          <w:szCs w:val="28"/>
        </w:rPr>
      </w:pPr>
      <w:r w:rsidRPr="00D4412B">
        <w:rPr>
          <w:rFonts w:ascii="Times New Roman" w:hAnsi="Times New Roman" w:cs="Times New Roman"/>
          <w:sz w:val="28"/>
          <w:szCs w:val="28"/>
        </w:rPr>
        <w:t>Подобрать такую эллиптическую кривую, порядок точки которой полным перебором</w:t>
      </w:r>
      <w:r>
        <w:rPr>
          <w:rFonts w:ascii="Times New Roman" w:hAnsi="Times New Roman" w:cs="Times New Roman"/>
          <w:sz w:val="28"/>
          <w:szCs w:val="28"/>
        </w:rPr>
        <w:t xml:space="preserve"> </w:t>
      </w:r>
      <w:r w:rsidRPr="00D4412B">
        <w:rPr>
          <w:rFonts w:ascii="Times New Roman" w:hAnsi="Times New Roman" w:cs="Times New Roman"/>
          <w:sz w:val="28"/>
          <w:szCs w:val="28"/>
        </w:rPr>
        <w:t>находится за 10 минут на ПК. Упомянуть в отчёте результаты замеров работы программы,</w:t>
      </w:r>
      <w:r>
        <w:rPr>
          <w:rFonts w:ascii="Times New Roman" w:hAnsi="Times New Roman" w:cs="Times New Roman"/>
          <w:sz w:val="28"/>
          <w:szCs w:val="28"/>
        </w:rPr>
        <w:t xml:space="preserve"> </w:t>
      </w:r>
      <w:r w:rsidRPr="00D4412B">
        <w:rPr>
          <w:rFonts w:ascii="Times New Roman" w:hAnsi="Times New Roman" w:cs="Times New Roman"/>
          <w:sz w:val="28"/>
          <w:szCs w:val="28"/>
        </w:rPr>
        <w:t>характеристики вычислителя. Также указать какие алгоритмы и/или теоремы существуют для</w:t>
      </w:r>
      <w:r>
        <w:rPr>
          <w:rFonts w:ascii="Times New Roman" w:hAnsi="Times New Roman" w:cs="Times New Roman"/>
          <w:sz w:val="28"/>
          <w:szCs w:val="28"/>
        </w:rPr>
        <w:t xml:space="preserve"> </w:t>
      </w:r>
      <w:r w:rsidRPr="00D4412B">
        <w:rPr>
          <w:rFonts w:ascii="Times New Roman" w:hAnsi="Times New Roman" w:cs="Times New Roman"/>
          <w:sz w:val="28"/>
          <w:szCs w:val="28"/>
        </w:rPr>
        <w:t>облегчения и ускорения решения задачи полного перебора.</w:t>
      </w:r>
      <w:r>
        <w:rPr>
          <w:rFonts w:ascii="Times New Roman" w:hAnsi="Times New Roman" w:cs="Times New Roman"/>
          <w:sz w:val="28"/>
          <w:szCs w:val="28"/>
        </w:rPr>
        <w:t xml:space="preserve"> </w:t>
      </w:r>
      <w:r w:rsidRPr="00D4412B">
        <w:rPr>
          <w:rFonts w:ascii="Times New Roman" w:hAnsi="Times New Roman" w:cs="Times New Roman"/>
          <w:sz w:val="28"/>
          <w:szCs w:val="28"/>
        </w:rPr>
        <w:t>Рассмотреть для случая конечного простого поля</w:t>
      </w:r>
      <w:r w:rsidR="002C5310">
        <w:rPr>
          <w:rFonts w:ascii="Times New Roman" w:hAnsi="Times New Roman" w:cs="Times New Roman"/>
          <w:sz w:val="28"/>
          <w:szCs w:val="28"/>
          <w:lang w:val="en-US"/>
        </w:rPr>
        <w:t xml:space="preserve"> </w:t>
      </w:r>
      <m:oMath>
        <m:sSub>
          <m:sSubPr>
            <m:ctrlPr>
              <w:rPr>
                <w:rFonts w:ascii="Cambria Math" w:hAnsi="Cambria Math" w:cs="Times New Roman"/>
                <w:i/>
                <w:sz w:val="32"/>
                <w:szCs w:val="32"/>
                <w:lang w:val="en-US"/>
              </w:rPr>
            </m:ctrlPr>
          </m:sSubPr>
          <m:e>
            <m:r>
              <m:rPr>
                <m:scr m:val="double-struck"/>
              </m:rPr>
              <w:rPr>
                <w:rFonts w:ascii="Cambria Math" w:hAnsi="Cambria Math" w:cs="Times New Roman"/>
                <w:sz w:val="32"/>
                <w:szCs w:val="32"/>
              </w:rPr>
              <m:t>Z</m:t>
            </m:r>
          </m:e>
          <m:sub>
            <m:r>
              <w:rPr>
                <w:rFonts w:ascii="Cambria Math" w:hAnsi="Cambria Math" w:cs="Times New Roman"/>
                <w:sz w:val="32"/>
                <w:szCs w:val="32"/>
                <w:lang w:val="en-US"/>
              </w:rPr>
              <m:t>p</m:t>
            </m:r>
          </m:sub>
        </m:sSub>
      </m:oMath>
      <w:r w:rsidRPr="00D4412B">
        <w:rPr>
          <w:rFonts w:ascii="Times New Roman" w:hAnsi="Times New Roman" w:cs="Times New Roman"/>
          <w:sz w:val="28"/>
          <w:szCs w:val="28"/>
        </w:rPr>
        <w:t>.</w:t>
      </w:r>
      <w:r w:rsidR="00456950"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552B1BB2" w14:textId="77777777" w:rsidR="00070CF0" w:rsidRPr="007D5902" w:rsidRDefault="002845A9" w:rsidP="00070CF0">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 xml:space="preserve">Эллиптические кривые – это особенный класс кривых, обладающих определёнными уникальными свойствами и играющих важную роль в различных областях математики и информационной безопасности. В самом общем виде, эллиптическая кривая определяется уравнением вида </w:t>
      </w:r>
      <m:oMath>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2</m:t>
            </m:r>
          </m:sup>
        </m:sSup>
        <m: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r>
          <w:rPr>
            <w:rFonts w:ascii="Cambria Math" w:hAnsi="Cambria Math" w:cs="Times New Roman"/>
            <w:sz w:val="32"/>
            <w:szCs w:val="32"/>
          </w:rPr>
          <m:t>+a</m:t>
        </m:r>
        <m:r>
          <w:rPr>
            <w:rFonts w:ascii="Cambria Math" w:hAnsi="Cambria Math" w:cs="Times New Roman"/>
            <w:sz w:val="32"/>
            <w:szCs w:val="32"/>
            <w:lang w:val="en-US"/>
          </w:rPr>
          <m:t>x</m:t>
        </m:r>
        <m:r>
          <w:rPr>
            <w:rFonts w:ascii="Cambria Math" w:hAnsi="Cambria Math" w:cs="Times New Roman"/>
            <w:sz w:val="32"/>
            <w:szCs w:val="32"/>
          </w:rPr>
          <m:t>+b</m:t>
        </m:r>
      </m:oMath>
      <w:r w:rsidR="00F6603E" w:rsidRPr="00F6603E">
        <w:rPr>
          <w:rFonts w:ascii="Times New Roman" w:hAnsi="Times New Roman" w:cs="Times New Roman"/>
          <w:sz w:val="28"/>
          <w:szCs w:val="28"/>
        </w:rPr>
        <w:t xml:space="preserve">, </w:t>
      </w:r>
      <w:r w:rsidRPr="002845A9">
        <w:rPr>
          <w:rFonts w:ascii="Times New Roman" w:hAnsi="Times New Roman" w:cs="Times New Roman"/>
          <w:sz w:val="28"/>
          <w:szCs w:val="28"/>
        </w:rPr>
        <w:t xml:space="preserve">где </w:t>
      </w:r>
      <m:oMath>
        <m:r>
          <w:rPr>
            <w:rFonts w:ascii="Cambria Math" w:hAnsi="Cambria Math" w:cs="Times New Roman"/>
            <w:sz w:val="32"/>
            <w:szCs w:val="32"/>
          </w:rPr>
          <m:t>a</m:t>
        </m:r>
      </m:oMath>
      <w:r w:rsidRPr="002845A9">
        <w:rPr>
          <w:rFonts w:ascii="Times New Roman" w:hAnsi="Times New Roman" w:cs="Times New Roman"/>
          <w:sz w:val="28"/>
          <w:szCs w:val="28"/>
        </w:rPr>
        <w:t xml:space="preserve"> и </w:t>
      </w:r>
      <m:oMath>
        <m:r>
          <w:rPr>
            <w:rFonts w:ascii="Cambria Math" w:hAnsi="Cambria Math" w:cs="Times New Roman"/>
            <w:sz w:val="32"/>
            <w:szCs w:val="32"/>
          </w:rPr>
          <m:t>b</m:t>
        </m:r>
      </m:oMath>
      <w:r w:rsidRPr="002845A9">
        <w:rPr>
          <w:rFonts w:ascii="Times New Roman" w:hAnsi="Times New Roman" w:cs="Times New Roman"/>
          <w:sz w:val="28"/>
          <w:szCs w:val="28"/>
        </w:rPr>
        <w:t xml:space="preserve"> являются константами, и для которых должно выполняться условие </w:t>
      </w:r>
      <m:oMath>
        <m:r>
          <w:rPr>
            <w:rFonts w:ascii="Cambria Math" w:hAnsi="Cambria Math" w:cs="Times New Roman"/>
            <w:sz w:val="32"/>
            <w:szCs w:val="32"/>
          </w:rPr>
          <m:t>4</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a</m:t>
            </m:r>
          </m:e>
          <m:sup>
            <m:r>
              <w:rPr>
                <w:rFonts w:ascii="Cambria Math" w:hAnsi="Cambria Math" w:cs="Times New Roman"/>
                <w:sz w:val="32"/>
                <w:szCs w:val="32"/>
              </w:rPr>
              <m:t>3</m:t>
            </m:r>
          </m:sup>
        </m:sSup>
        <m:r>
          <w:rPr>
            <w:rFonts w:ascii="Cambria Math" w:hAnsi="Cambria Math" w:cs="Times New Roman"/>
            <w:sz w:val="32"/>
            <w:szCs w:val="32"/>
          </w:rPr>
          <m:t>+27</m:t>
        </m:r>
        <m:sSup>
          <m:sSupPr>
            <m:ctrlPr>
              <w:rPr>
                <w:rFonts w:ascii="Cambria Math" w:hAnsi="Cambria Math" w:cs="Times New Roman"/>
                <w:i/>
                <w:sz w:val="32"/>
                <w:szCs w:val="32"/>
              </w:rPr>
            </m:ctrlPr>
          </m:sSupPr>
          <m:e>
            <m:r>
              <w:rPr>
                <w:rFonts w:ascii="Cambria Math" w:hAnsi="Cambria Math" w:cs="Times New Roman"/>
                <w:sz w:val="32"/>
                <w:szCs w:val="32"/>
              </w:rPr>
              <m:t>b</m:t>
            </m:r>
          </m:e>
          <m:sup>
            <m:r>
              <w:rPr>
                <w:rFonts w:ascii="Cambria Math" w:hAnsi="Cambria Math" w:cs="Times New Roman"/>
                <w:sz w:val="32"/>
                <w:szCs w:val="32"/>
              </w:rPr>
              <m:t>2</m:t>
            </m:r>
          </m:sup>
        </m:sSup>
        <m:r>
          <w:rPr>
            <w:rFonts w:ascii="Cambria Math" w:hAnsi="Cambria Math" w:cs="Times New Roman"/>
            <w:sz w:val="32"/>
            <w:szCs w:val="32"/>
          </w:rPr>
          <m:t xml:space="preserve"> ≠0</m:t>
        </m:r>
      </m:oMath>
      <w:r w:rsidRPr="002845A9">
        <w:rPr>
          <w:rFonts w:ascii="Times New Roman" w:hAnsi="Times New Roman" w:cs="Times New Roman"/>
          <w:sz w:val="28"/>
          <w:szCs w:val="28"/>
        </w:rPr>
        <w:t>, чтобы исключить наличие особых точек, где кривая сама пересекает себя или имеет излом.</w:t>
      </w:r>
    </w:p>
    <w:p w14:paraId="33211C88" w14:textId="77777777" w:rsidR="00092FCB" w:rsidRPr="00092FCB" w:rsidRDefault="002845A9" w:rsidP="00092FCB">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Эллиптические кривые обладают структурой абелевой группы, что означает возможность определения операций сложения и удвоения точек на кривой. Эти операции обладают свойствами ассоциативности, коммутативности, наличия нейтрального элемента (бесконечно удаленная точка) и обратного элемента.</w:t>
      </w:r>
    </w:p>
    <w:p w14:paraId="7501BB90" w14:textId="56500B41" w:rsidR="00092FCB" w:rsidRPr="00092FCB" w:rsidRDefault="002845A9" w:rsidP="00092FCB">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 xml:space="preserve">На эллиптических кривых задача нахождения логарифма (т.е. решение уравнения вида </w:t>
      </w:r>
      <m:oMath>
        <m:r>
          <w:rPr>
            <w:rFonts w:ascii="Cambria Math" w:hAnsi="Cambria Math" w:cs="Times New Roman"/>
            <w:sz w:val="32"/>
            <w:szCs w:val="32"/>
          </w:rPr>
          <m:t>a=kG</m:t>
        </m:r>
      </m:oMath>
      <w:r w:rsidRPr="002845A9">
        <w:rPr>
          <w:rFonts w:ascii="Times New Roman" w:hAnsi="Times New Roman" w:cs="Times New Roman"/>
          <w:sz w:val="28"/>
          <w:szCs w:val="28"/>
        </w:rPr>
        <w:t xml:space="preserve">, где </w:t>
      </w:r>
      <m:oMath>
        <m:r>
          <w:rPr>
            <w:rFonts w:ascii="Cambria Math" w:hAnsi="Cambria Math" w:cs="Times New Roman"/>
            <w:sz w:val="32"/>
            <w:szCs w:val="32"/>
          </w:rPr>
          <m:t>G</m:t>
        </m:r>
      </m:oMath>
      <w:r w:rsidRPr="002845A9">
        <w:rPr>
          <w:rFonts w:ascii="Times New Roman" w:hAnsi="Times New Roman" w:cs="Times New Roman"/>
          <w:sz w:val="28"/>
          <w:szCs w:val="28"/>
        </w:rPr>
        <w:t xml:space="preserve"> - известная точка на кривой, </w:t>
      </w:r>
      <m:oMath>
        <m:r>
          <w:rPr>
            <w:rFonts w:ascii="Cambria Math" w:hAnsi="Cambria Math" w:cs="Times New Roman"/>
            <w:sz w:val="32"/>
            <w:szCs w:val="32"/>
          </w:rPr>
          <m:t>a</m:t>
        </m:r>
      </m:oMath>
      <w:r w:rsidR="00092FCB" w:rsidRPr="00092FCB">
        <w:rPr>
          <w:rFonts w:ascii="Times New Roman" w:hAnsi="Times New Roman" w:cs="Times New Roman"/>
          <w:sz w:val="28"/>
          <w:szCs w:val="28"/>
        </w:rPr>
        <w:t xml:space="preserve"> </w:t>
      </w:r>
      <w:r w:rsidRPr="002845A9">
        <w:rPr>
          <w:rFonts w:ascii="Times New Roman" w:hAnsi="Times New Roman" w:cs="Times New Roman"/>
          <w:sz w:val="28"/>
          <w:szCs w:val="28"/>
        </w:rPr>
        <w:t xml:space="preserve"> - другая точка на кривой, а </w:t>
      </w:r>
      <m:oMath>
        <m:r>
          <w:rPr>
            <w:rFonts w:ascii="Cambria Math" w:hAnsi="Cambria Math" w:cs="Times New Roman"/>
            <w:sz w:val="32"/>
            <w:szCs w:val="32"/>
          </w:rPr>
          <m:t>k</m:t>
        </m:r>
      </m:oMath>
      <w:r w:rsidRPr="002845A9">
        <w:rPr>
          <w:rFonts w:ascii="Times New Roman" w:hAnsi="Times New Roman" w:cs="Times New Roman"/>
          <w:sz w:val="28"/>
          <w:szCs w:val="28"/>
        </w:rPr>
        <w:t xml:space="preserve"> - неизвестный множитель) является вычислительно сложной, что лежит в основе их применения в криптографии.</w:t>
      </w:r>
    </w:p>
    <w:p w14:paraId="0BA828C0" w14:textId="73BB35A7" w:rsidR="002845A9" w:rsidRPr="002845A9" w:rsidRDefault="002845A9" w:rsidP="007228F0">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Эллиптические</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кривые</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находят</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широкое</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применение</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в</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алгоритмах</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шифрования</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и</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цифровой</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подписи</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таких</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как</w:t>
      </w:r>
      <w:r w:rsidRPr="007D5902">
        <w:rPr>
          <w:rFonts w:ascii="Times New Roman" w:hAnsi="Times New Roman" w:cs="Times New Roman"/>
          <w:sz w:val="28"/>
          <w:szCs w:val="28"/>
        </w:rPr>
        <w:t xml:space="preserve"> </w:t>
      </w:r>
      <w:r w:rsidRPr="00090726">
        <w:rPr>
          <w:rFonts w:ascii="Times New Roman" w:hAnsi="Times New Roman" w:cs="Times New Roman"/>
          <w:b/>
          <w:bCs/>
          <w:sz w:val="28"/>
          <w:szCs w:val="28"/>
          <w:lang w:val="en-US"/>
        </w:rPr>
        <w:t>ECDSA</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Elliptic</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Curve</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Digital</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Signature</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Algorithm</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и</w:t>
      </w:r>
      <w:r w:rsidRPr="007D5902">
        <w:rPr>
          <w:rFonts w:ascii="Times New Roman" w:hAnsi="Times New Roman" w:cs="Times New Roman"/>
          <w:sz w:val="28"/>
          <w:szCs w:val="28"/>
        </w:rPr>
        <w:t xml:space="preserve"> </w:t>
      </w:r>
      <w:r w:rsidRPr="00090726">
        <w:rPr>
          <w:rFonts w:ascii="Times New Roman" w:hAnsi="Times New Roman" w:cs="Times New Roman"/>
          <w:b/>
          <w:bCs/>
          <w:sz w:val="28"/>
          <w:szCs w:val="28"/>
          <w:lang w:val="en-US"/>
        </w:rPr>
        <w:t>ECDH</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Elliptic</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Curve</w:t>
      </w:r>
      <w:r w:rsidRPr="007D5902">
        <w:rPr>
          <w:rFonts w:ascii="Times New Roman" w:hAnsi="Times New Roman" w:cs="Times New Roman"/>
          <w:sz w:val="28"/>
          <w:szCs w:val="28"/>
        </w:rPr>
        <w:t xml:space="preserve"> </w:t>
      </w:r>
      <w:r w:rsidRPr="00092FCB">
        <w:rPr>
          <w:rFonts w:ascii="Times New Roman" w:hAnsi="Times New Roman" w:cs="Times New Roman"/>
          <w:sz w:val="28"/>
          <w:szCs w:val="28"/>
          <w:lang w:val="en-US"/>
        </w:rPr>
        <w:t>Diffie</w:t>
      </w:r>
      <w:r w:rsidRPr="007D5902">
        <w:rPr>
          <w:rFonts w:ascii="Times New Roman" w:hAnsi="Times New Roman" w:cs="Times New Roman"/>
          <w:sz w:val="28"/>
          <w:szCs w:val="28"/>
        </w:rPr>
        <w:t>-</w:t>
      </w:r>
      <w:r w:rsidRPr="00092FCB">
        <w:rPr>
          <w:rFonts w:ascii="Times New Roman" w:hAnsi="Times New Roman" w:cs="Times New Roman"/>
          <w:sz w:val="28"/>
          <w:szCs w:val="28"/>
          <w:lang w:val="en-US"/>
        </w:rPr>
        <w:t>Hellman</w:t>
      </w:r>
      <w:r w:rsidRPr="007D5902">
        <w:rPr>
          <w:rFonts w:ascii="Times New Roman" w:hAnsi="Times New Roman" w:cs="Times New Roman"/>
          <w:sz w:val="28"/>
          <w:szCs w:val="28"/>
        </w:rPr>
        <w:t xml:space="preserve">). </w:t>
      </w:r>
      <w:r w:rsidRPr="002845A9">
        <w:rPr>
          <w:rFonts w:ascii="Times New Roman" w:hAnsi="Times New Roman" w:cs="Times New Roman"/>
          <w:sz w:val="28"/>
          <w:szCs w:val="28"/>
        </w:rPr>
        <w:t>Они позволяют создавать более короткие ключи по сравнению с традиционными методами шифрования при сохранении аналогичного уровня безопасности.</w:t>
      </w:r>
      <w:r w:rsidR="007228F0" w:rsidRPr="007228F0">
        <w:rPr>
          <w:rFonts w:ascii="Times New Roman" w:hAnsi="Times New Roman" w:cs="Times New Roman"/>
          <w:sz w:val="28"/>
          <w:szCs w:val="28"/>
        </w:rPr>
        <w:t xml:space="preserve"> </w:t>
      </w:r>
      <w:r w:rsidR="007228F0">
        <w:rPr>
          <w:rFonts w:ascii="Times New Roman" w:hAnsi="Times New Roman" w:cs="Times New Roman"/>
          <w:sz w:val="28"/>
          <w:szCs w:val="28"/>
        </w:rPr>
        <w:t>Э</w:t>
      </w:r>
      <w:r w:rsidRPr="002845A9">
        <w:rPr>
          <w:rFonts w:ascii="Times New Roman" w:hAnsi="Times New Roman" w:cs="Times New Roman"/>
          <w:sz w:val="28"/>
          <w:szCs w:val="28"/>
        </w:rPr>
        <w:t xml:space="preserve">ллиптические кривые </w:t>
      </w:r>
      <w:r w:rsidR="00A35E97">
        <w:rPr>
          <w:rFonts w:ascii="Times New Roman" w:hAnsi="Times New Roman" w:cs="Times New Roman"/>
          <w:sz w:val="28"/>
          <w:szCs w:val="28"/>
        </w:rPr>
        <w:t xml:space="preserve">также </w:t>
      </w:r>
      <w:r w:rsidRPr="002845A9">
        <w:rPr>
          <w:rFonts w:ascii="Times New Roman" w:hAnsi="Times New Roman" w:cs="Times New Roman"/>
          <w:sz w:val="28"/>
          <w:szCs w:val="28"/>
        </w:rPr>
        <w:t>используются для изучения свойств чисел, в частности, в контексте Великой теоремы Ферма и задачи факторизации целых чисел.</w:t>
      </w:r>
    </w:p>
    <w:p w14:paraId="5EC82913" w14:textId="61700BAC" w:rsidR="004C0F6A" w:rsidRPr="00061357" w:rsidRDefault="004C0F6A" w:rsidP="004C0F6A">
      <w:pPr>
        <w:spacing w:after="160" w:line="360" w:lineRule="auto"/>
        <w:ind w:left="0" w:firstLine="709"/>
        <w:rPr>
          <w:rFonts w:ascii="Times New Roman" w:hAnsi="Times New Roman" w:cs="Times New Roman"/>
          <w:b/>
          <w:bCs/>
          <w:sz w:val="32"/>
          <w:szCs w:val="32"/>
        </w:rPr>
      </w:pPr>
      <w:r w:rsidRPr="00061357">
        <w:rPr>
          <w:rFonts w:ascii="Times New Roman" w:hAnsi="Times New Roman" w:cs="Times New Roman"/>
          <w:b/>
          <w:bCs/>
          <w:sz w:val="28"/>
          <w:szCs w:val="28"/>
        </w:rPr>
        <w:lastRenderedPageBreak/>
        <w:t xml:space="preserve">Что там про </w:t>
      </w:r>
      <m:oMath>
        <m:sSub>
          <m:sSubPr>
            <m:ctrlPr>
              <w:rPr>
                <w:rFonts w:ascii="Cambria Math" w:hAnsi="Cambria Math" w:cs="Times New Roman"/>
                <w:b/>
                <w:bCs/>
                <w:i/>
                <w:sz w:val="32"/>
                <w:szCs w:val="32"/>
              </w:rPr>
            </m:ctrlPr>
          </m:sSubPr>
          <m:e>
            <m:r>
              <m:rPr>
                <m:scr m:val="double-struck"/>
                <m:sty m:val="bi"/>
              </m:rPr>
              <w:rPr>
                <w:rFonts w:ascii="Cambria Math" w:hAnsi="Cambria Math" w:cs="Times New Roman"/>
                <w:sz w:val="32"/>
                <w:szCs w:val="32"/>
              </w:rPr>
              <m:t>Z</m:t>
            </m:r>
          </m:e>
          <m:sub>
            <m:r>
              <m:rPr>
                <m:sty m:val="bi"/>
              </m:rPr>
              <w:rPr>
                <w:rFonts w:ascii="Cambria Math" w:hAnsi="Cambria Math" w:cs="Times New Roman"/>
                <w:sz w:val="32"/>
                <w:szCs w:val="32"/>
              </w:rPr>
              <m:t>p</m:t>
            </m:r>
          </m:sub>
        </m:sSub>
      </m:oMath>
      <w:r w:rsidRPr="00061357">
        <w:rPr>
          <w:rFonts w:ascii="Times New Roman" w:hAnsi="Times New Roman" w:cs="Times New Roman"/>
          <w:b/>
          <w:bCs/>
          <w:sz w:val="32"/>
          <w:szCs w:val="32"/>
        </w:rPr>
        <w:t>?</w:t>
      </w:r>
    </w:p>
    <w:p w14:paraId="0E5DBE5D" w14:textId="2F3C0CBA" w:rsidR="002845A9" w:rsidRPr="002845A9" w:rsidRDefault="002845A9" w:rsidP="004C0F6A">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 xml:space="preserve">Поле </w:t>
      </w:r>
      <m:oMath>
        <m:sSub>
          <m:sSubPr>
            <m:ctrlPr>
              <w:rPr>
                <w:rFonts w:ascii="Cambria Math" w:hAnsi="Cambria Math" w:cs="Times New Roman"/>
                <w:i/>
                <w:sz w:val="32"/>
                <w:szCs w:val="32"/>
              </w:rPr>
            </m:ctrlPr>
          </m:sSubPr>
          <m:e>
            <m:r>
              <m:rPr>
                <m:scr m:val="double-struck"/>
              </m:rPr>
              <w:rPr>
                <w:rFonts w:ascii="Cambria Math" w:hAnsi="Cambria Math" w:cs="Times New Roman"/>
                <w:sz w:val="32"/>
                <w:szCs w:val="32"/>
              </w:rPr>
              <m:t>Z</m:t>
            </m:r>
          </m:e>
          <m:sub>
            <m:r>
              <w:rPr>
                <w:rFonts w:ascii="Cambria Math" w:hAnsi="Cambria Math" w:cs="Times New Roman"/>
                <w:sz w:val="32"/>
                <w:szCs w:val="32"/>
              </w:rPr>
              <m:t>p</m:t>
            </m:r>
          </m:sub>
        </m:sSub>
      </m:oMath>
      <w:r w:rsidR="0008696A" w:rsidRPr="0008696A">
        <w:rPr>
          <w:rFonts w:ascii="Times New Roman" w:hAnsi="Times New Roman" w:cs="Times New Roman"/>
          <w:sz w:val="32"/>
          <w:szCs w:val="32"/>
        </w:rPr>
        <w:t xml:space="preserve">, </w:t>
      </w:r>
      <w:r w:rsidRPr="002845A9">
        <w:rPr>
          <w:rFonts w:ascii="Times New Roman" w:hAnsi="Times New Roman" w:cs="Times New Roman"/>
          <w:sz w:val="28"/>
          <w:szCs w:val="28"/>
        </w:rPr>
        <w:t xml:space="preserve">где </w:t>
      </w:r>
      <m:oMath>
        <m:r>
          <w:rPr>
            <w:rFonts w:ascii="Cambria Math" w:hAnsi="Cambria Math" w:cs="Times New Roman"/>
            <w:sz w:val="32"/>
            <w:szCs w:val="32"/>
          </w:rPr>
          <m:t>p</m:t>
        </m:r>
      </m:oMath>
      <w:r w:rsidRPr="002845A9">
        <w:rPr>
          <w:rFonts w:ascii="Times New Roman" w:hAnsi="Times New Roman" w:cs="Times New Roman"/>
          <w:sz w:val="28"/>
          <w:szCs w:val="28"/>
        </w:rPr>
        <w:t xml:space="preserve"> — простое число, также известное как поле вычетов по модулю </w:t>
      </w:r>
      <m:oMath>
        <m:r>
          <w:rPr>
            <w:rFonts w:ascii="Cambria Math" w:hAnsi="Cambria Math" w:cs="Times New Roman"/>
            <w:sz w:val="32"/>
            <w:szCs w:val="32"/>
          </w:rPr>
          <m:t>p</m:t>
        </m:r>
      </m:oMath>
      <w:r w:rsidRPr="002845A9">
        <w:rPr>
          <w:rFonts w:ascii="Times New Roman" w:hAnsi="Times New Roman" w:cs="Times New Roman"/>
          <w:sz w:val="28"/>
          <w:szCs w:val="28"/>
        </w:rPr>
        <w:t xml:space="preserve">, представляет собой фундаментальный объект в алгебре, который находит широкое применение в теории чисел, криптографии, и других областях математики. Оно состоит из целых чисел от 0 до </w:t>
      </w:r>
      <m:oMath>
        <m:r>
          <w:rPr>
            <w:rFonts w:ascii="Cambria Math" w:hAnsi="Cambria Math" w:cs="Times New Roman"/>
            <w:sz w:val="32"/>
            <w:szCs w:val="32"/>
          </w:rPr>
          <m:t>p-1</m:t>
        </m:r>
      </m:oMath>
      <w:r w:rsidRPr="002845A9">
        <w:rPr>
          <w:rFonts w:ascii="Times New Roman" w:hAnsi="Times New Roman" w:cs="Times New Roman"/>
          <w:sz w:val="28"/>
          <w:szCs w:val="28"/>
        </w:rPr>
        <w:t xml:space="preserve"> включительно, где арифметические операции (сложение, вычитание, умножение и деление) выполняются по модулю </w:t>
      </w:r>
      <m:oMath>
        <m:r>
          <w:rPr>
            <w:rFonts w:ascii="Cambria Math" w:hAnsi="Cambria Math" w:cs="Times New Roman"/>
            <w:sz w:val="32"/>
            <w:szCs w:val="32"/>
          </w:rPr>
          <m:t>p</m:t>
        </m:r>
      </m:oMath>
      <w:r w:rsidRPr="002845A9">
        <w:rPr>
          <w:rFonts w:ascii="Times New Roman" w:hAnsi="Times New Roman" w:cs="Times New Roman"/>
          <w:sz w:val="28"/>
          <w:szCs w:val="28"/>
        </w:rPr>
        <w:t>.</w:t>
      </w:r>
    </w:p>
    <w:p w14:paraId="2ED23AC0" w14:textId="77777777" w:rsidR="00C1372E" w:rsidRDefault="002845A9" w:rsidP="00C1372E">
      <w:pPr>
        <w:spacing w:after="160" w:line="360" w:lineRule="auto"/>
        <w:ind w:left="0" w:firstLine="709"/>
        <w:rPr>
          <w:rFonts w:ascii="Times New Roman" w:hAnsi="Times New Roman" w:cs="Times New Roman"/>
          <w:sz w:val="28"/>
          <w:szCs w:val="28"/>
        </w:rPr>
      </w:pPr>
      <w:r w:rsidRPr="002845A9">
        <w:rPr>
          <w:rFonts w:ascii="Times New Roman" w:hAnsi="Times New Roman" w:cs="Times New Roman"/>
          <w:sz w:val="28"/>
          <w:szCs w:val="28"/>
        </w:rPr>
        <w:t>Свойства поля</w:t>
      </w:r>
      <w:r w:rsidR="00C1372E" w:rsidRPr="00C1372E">
        <w:rPr>
          <w:rFonts w:ascii="Times New Roman" w:hAnsi="Times New Roman" w:cs="Times New Roman"/>
          <w:sz w:val="28"/>
          <w:szCs w:val="28"/>
        </w:rPr>
        <w:t>:</w:t>
      </w:r>
    </w:p>
    <w:p w14:paraId="49684B4B" w14:textId="77777777" w:rsidR="00C1372E" w:rsidRDefault="002845A9" w:rsidP="00C1372E">
      <w:pPr>
        <w:pStyle w:val="a3"/>
        <w:numPr>
          <w:ilvl w:val="0"/>
          <w:numId w:val="11"/>
        </w:numPr>
        <w:spacing w:after="160" w:line="360" w:lineRule="auto"/>
        <w:ind w:left="0" w:firstLine="709"/>
        <w:rPr>
          <w:rFonts w:ascii="Times New Roman" w:hAnsi="Times New Roman" w:cs="Times New Roman"/>
          <w:sz w:val="28"/>
          <w:szCs w:val="28"/>
        </w:rPr>
      </w:pPr>
      <w:r w:rsidRPr="003C46DB">
        <w:rPr>
          <w:rFonts w:ascii="Times New Roman" w:hAnsi="Times New Roman" w:cs="Times New Roman"/>
          <w:b/>
          <w:bCs/>
          <w:sz w:val="28"/>
          <w:szCs w:val="28"/>
        </w:rPr>
        <w:t>Замкнутость</w:t>
      </w:r>
      <w:r w:rsidRPr="00C1372E">
        <w:rPr>
          <w:rFonts w:ascii="Times New Roman" w:hAnsi="Times New Roman" w:cs="Times New Roman"/>
          <w:sz w:val="28"/>
          <w:szCs w:val="28"/>
        </w:rPr>
        <w:t>: Результат любой арифметической операции над элементами поля снова является элементом этого поля.</w:t>
      </w:r>
    </w:p>
    <w:p w14:paraId="3067CE71" w14:textId="3EF4655A" w:rsidR="00C1372E" w:rsidRDefault="002845A9" w:rsidP="00C1372E">
      <w:pPr>
        <w:pStyle w:val="a3"/>
        <w:numPr>
          <w:ilvl w:val="0"/>
          <w:numId w:val="11"/>
        </w:numPr>
        <w:spacing w:after="160" w:line="360" w:lineRule="auto"/>
        <w:ind w:left="0" w:firstLine="709"/>
        <w:rPr>
          <w:rFonts w:ascii="Times New Roman" w:hAnsi="Times New Roman" w:cs="Times New Roman"/>
          <w:sz w:val="28"/>
          <w:szCs w:val="28"/>
        </w:rPr>
      </w:pPr>
      <w:r w:rsidRPr="003C46DB">
        <w:rPr>
          <w:rFonts w:ascii="Times New Roman" w:hAnsi="Times New Roman" w:cs="Times New Roman"/>
          <w:b/>
          <w:bCs/>
          <w:sz w:val="28"/>
          <w:szCs w:val="28"/>
        </w:rPr>
        <w:t>Коммутативность</w:t>
      </w:r>
      <w:proofErr w:type="gramStart"/>
      <w:r w:rsidRPr="00C1372E">
        <w:rPr>
          <w:rFonts w:ascii="Times New Roman" w:hAnsi="Times New Roman" w:cs="Times New Roman"/>
          <w:sz w:val="28"/>
          <w:szCs w:val="28"/>
        </w:rPr>
        <w:t>:</w:t>
      </w:r>
      <w:r w:rsidR="003C46DB">
        <w:rPr>
          <w:rFonts w:ascii="Times New Roman" w:hAnsi="Times New Roman" w:cs="Times New Roman"/>
          <w:sz w:val="28"/>
          <w:szCs w:val="28"/>
        </w:rPr>
        <w:t xml:space="preserve"> </w:t>
      </w:r>
      <w:r w:rsidRPr="00C1372E">
        <w:rPr>
          <w:rFonts w:ascii="Times New Roman" w:hAnsi="Times New Roman" w:cs="Times New Roman"/>
          <w:sz w:val="28"/>
          <w:szCs w:val="28"/>
        </w:rPr>
        <w:t>Для</w:t>
      </w:r>
      <w:proofErr w:type="gramEnd"/>
      <w:r w:rsidRPr="00C1372E">
        <w:rPr>
          <w:rFonts w:ascii="Times New Roman" w:hAnsi="Times New Roman" w:cs="Times New Roman"/>
          <w:sz w:val="28"/>
          <w:szCs w:val="28"/>
        </w:rPr>
        <w:t xml:space="preserve"> всех операций </w:t>
      </w:r>
      <m:oMath>
        <m:sSub>
          <m:sSubPr>
            <m:ctrlPr>
              <w:rPr>
                <w:rFonts w:ascii="Cambria Math" w:hAnsi="Cambria Math" w:cs="Times New Roman"/>
                <w:i/>
                <w:sz w:val="32"/>
                <w:szCs w:val="32"/>
              </w:rPr>
            </m:ctrlPr>
          </m:sSubPr>
          <m:e>
            <m:r>
              <m:rPr>
                <m:scr m:val="double-struck"/>
              </m:rPr>
              <w:rPr>
                <w:rFonts w:ascii="Cambria Math" w:hAnsi="Cambria Math" w:cs="Times New Roman"/>
                <w:sz w:val="32"/>
                <w:szCs w:val="32"/>
              </w:rPr>
              <m:t>Z</m:t>
            </m:r>
          </m:e>
          <m:sub>
            <m:r>
              <w:rPr>
                <w:rFonts w:ascii="Cambria Math" w:hAnsi="Cambria Math" w:cs="Times New Roman"/>
                <w:sz w:val="32"/>
                <w:szCs w:val="32"/>
              </w:rPr>
              <m:t>p</m:t>
            </m:r>
          </m:sub>
        </m:sSub>
      </m:oMath>
      <w:r w:rsidR="004D7ABE">
        <w:rPr>
          <w:rFonts w:ascii="Times New Roman" w:hAnsi="Times New Roman" w:cs="Times New Roman"/>
          <w:sz w:val="32"/>
          <w:szCs w:val="32"/>
        </w:rPr>
        <w:t xml:space="preserve"> </w:t>
      </w:r>
      <w:r w:rsidRPr="00C1372E">
        <w:rPr>
          <w:rFonts w:ascii="Times New Roman" w:hAnsi="Times New Roman" w:cs="Times New Roman"/>
          <w:sz w:val="28"/>
          <w:szCs w:val="28"/>
        </w:rPr>
        <w:t>коммутативно, т.е. порядок операндов не влияет на результат.</w:t>
      </w:r>
    </w:p>
    <w:p w14:paraId="31A74341" w14:textId="77777777" w:rsidR="00C1372E" w:rsidRDefault="002845A9" w:rsidP="00C1372E">
      <w:pPr>
        <w:pStyle w:val="a3"/>
        <w:numPr>
          <w:ilvl w:val="0"/>
          <w:numId w:val="11"/>
        </w:numPr>
        <w:spacing w:after="160" w:line="360" w:lineRule="auto"/>
        <w:ind w:left="0" w:firstLine="709"/>
        <w:rPr>
          <w:rFonts w:ascii="Times New Roman" w:hAnsi="Times New Roman" w:cs="Times New Roman"/>
          <w:sz w:val="28"/>
          <w:szCs w:val="28"/>
        </w:rPr>
      </w:pPr>
      <w:r w:rsidRPr="003C46DB">
        <w:rPr>
          <w:rFonts w:ascii="Times New Roman" w:hAnsi="Times New Roman" w:cs="Times New Roman"/>
          <w:b/>
          <w:bCs/>
          <w:sz w:val="28"/>
          <w:szCs w:val="28"/>
        </w:rPr>
        <w:t>Ассоциативность</w:t>
      </w:r>
      <w:r w:rsidRPr="00C1372E">
        <w:rPr>
          <w:rFonts w:ascii="Times New Roman" w:hAnsi="Times New Roman" w:cs="Times New Roman"/>
          <w:sz w:val="28"/>
          <w:szCs w:val="28"/>
        </w:rPr>
        <w:t>: Группировка операндов не влияет на результат операции.</w:t>
      </w:r>
    </w:p>
    <w:p w14:paraId="059D9D08" w14:textId="77777777" w:rsidR="00C1372E" w:rsidRDefault="002845A9" w:rsidP="00C1372E">
      <w:pPr>
        <w:pStyle w:val="a3"/>
        <w:numPr>
          <w:ilvl w:val="0"/>
          <w:numId w:val="11"/>
        </w:numPr>
        <w:spacing w:after="160" w:line="360" w:lineRule="auto"/>
        <w:ind w:left="0" w:firstLine="709"/>
        <w:rPr>
          <w:rFonts w:ascii="Times New Roman" w:hAnsi="Times New Roman" w:cs="Times New Roman"/>
          <w:sz w:val="28"/>
          <w:szCs w:val="28"/>
        </w:rPr>
      </w:pPr>
      <w:r w:rsidRPr="00A93E7A">
        <w:rPr>
          <w:rFonts w:ascii="Times New Roman" w:hAnsi="Times New Roman" w:cs="Times New Roman"/>
          <w:b/>
          <w:bCs/>
          <w:sz w:val="28"/>
          <w:szCs w:val="28"/>
        </w:rPr>
        <w:t>Наличие нейтральных элементов</w:t>
      </w:r>
      <w:r w:rsidRPr="00C1372E">
        <w:rPr>
          <w:rFonts w:ascii="Times New Roman" w:hAnsi="Times New Roman" w:cs="Times New Roman"/>
          <w:sz w:val="28"/>
          <w:szCs w:val="28"/>
        </w:rPr>
        <w:t>: 0 является нейтральным элементом для сложения, а 1 — для умножения.</w:t>
      </w:r>
    </w:p>
    <w:p w14:paraId="38C5CC4D" w14:textId="043E751C" w:rsidR="002845A9" w:rsidRPr="00565278" w:rsidRDefault="002845A9" w:rsidP="00565278">
      <w:pPr>
        <w:pStyle w:val="a3"/>
        <w:numPr>
          <w:ilvl w:val="0"/>
          <w:numId w:val="11"/>
        </w:numPr>
        <w:spacing w:after="160" w:line="360" w:lineRule="auto"/>
        <w:ind w:left="0" w:firstLine="709"/>
        <w:rPr>
          <w:rFonts w:ascii="Times New Roman" w:hAnsi="Times New Roman" w:cs="Times New Roman"/>
          <w:sz w:val="28"/>
          <w:szCs w:val="28"/>
        </w:rPr>
      </w:pPr>
      <w:r w:rsidRPr="003C46DB">
        <w:rPr>
          <w:rFonts w:ascii="Times New Roman" w:hAnsi="Times New Roman" w:cs="Times New Roman"/>
          <w:b/>
          <w:bCs/>
          <w:sz w:val="28"/>
          <w:szCs w:val="28"/>
        </w:rPr>
        <w:t>Наличие обратных элементов</w:t>
      </w:r>
      <w:proofErr w:type="gramStart"/>
      <w:r w:rsidRPr="00C1372E">
        <w:rPr>
          <w:rFonts w:ascii="Times New Roman" w:hAnsi="Times New Roman" w:cs="Times New Roman"/>
          <w:sz w:val="28"/>
          <w:szCs w:val="28"/>
        </w:rPr>
        <w:t>: Для</w:t>
      </w:r>
      <w:proofErr w:type="gramEnd"/>
      <w:r w:rsidRPr="00C1372E">
        <w:rPr>
          <w:rFonts w:ascii="Times New Roman" w:hAnsi="Times New Roman" w:cs="Times New Roman"/>
          <w:sz w:val="28"/>
          <w:szCs w:val="28"/>
        </w:rPr>
        <w:t xml:space="preserve"> каждого элемента </w:t>
      </w:r>
      <m:oMath>
        <m:r>
          <w:rPr>
            <w:rFonts w:ascii="Cambria Math" w:hAnsi="Cambria Math" w:cs="Times New Roman"/>
            <w:sz w:val="32"/>
            <w:szCs w:val="32"/>
          </w:rPr>
          <m:t>a</m:t>
        </m:r>
      </m:oMath>
      <w:r w:rsidRPr="00C1372E">
        <w:rPr>
          <w:rFonts w:ascii="Times New Roman" w:hAnsi="Times New Roman" w:cs="Times New Roman"/>
          <w:sz w:val="28"/>
          <w:szCs w:val="28"/>
        </w:rPr>
        <w:t xml:space="preserve"> в</w:t>
      </w:r>
      <w:r w:rsidR="00412279" w:rsidRPr="00412279">
        <w:rPr>
          <w:rFonts w:ascii="Times New Roman" w:hAnsi="Times New Roman" w:cs="Times New Roman"/>
          <w:sz w:val="28"/>
          <w:szCs w:val="28"/>
        </w:rPr>
        <w:t xml:space="preserve"> </w:t>
      </w:r>
      <m:oMath>
        <m:sSub>
          <m:sSubPr>
            <m:ctrlPr>
              <w:rPr>
                <w:rFonts w:ascii="Cambria Math" w:hAnsi="Cambria Math" w:cs="Times New Roman"/>
                <w:i/>
                <w:sz w:val="32"/>
                <w:szCs w:val="32"/>
              </w:rPr>
            </m:ctrlPr>
          </m:sSubPr>
          <m:e>
            <m:r>
              <m:rPr>
                <m:scr m:val="double-struck"/>
              </m:rPr>
              <w:rPr>
                <w:rFonts w:ascii="Cambria Math" w:hAnsi="Cambria Math" w:cs="Times New Roman"/>
                <w:sz w:val="32"/>
                <w:szCs w:val="32"/>
              </w:rPr>
              <m:t>Z</m:t>
            </m:r>
          </m:e>
          <m:sub>
            <m:r>
              <w:rPr>
                <w:rFonts w:ascii="Cambria Math" w:hAnsi="Cambria Math" w:cs="Times New Roman"/>
                <w:sz w:val="32"/>
                <w:szCs w:val="32"/>
              </w:rPr>
              <m:t>p</m:t>
            </m:r>
          </m:sub>
        </m:sSub>
      </m:oMath>
      <w:r w:rsidRPr="00C1372E">
        <w:rPr>
          <w:rFonts w:ascii="Times New Roman" w:hAnsi="Times New Roman" w:cs="Times New Roman"/>
          <w:sz w:val="28"/>
          <w:szCs w:val="28"/>
        </w:rPr>
        <w:t xml:space="preserve"> существует обратный элемент </w:t>
      </w:r>
      <m:oMath>
        <m:sSup>
          <m:sSupPr>
            <m:ctrlPr>
              <w:rPr>
                <w:rFonts w:ascii="Cambria Math" w:hAnsi="Cambria Math" w:cs="Times New Roman"/>
                <w:i/>
                <w:sz w:val="32"/>
                <w:szCs w:val="32"/>
              </w:rPr>
            </m:ctrlPr>
          </m:sSupPr>
          <m:e>
            <m:r>
              <w:rPr>
                <w:rFonts w:ascii="Cambria Math" w:hAnsi="Cambria Math" w:cs="Times New Roman"/>
                <w:sz w:val="32"/>
                <w:szCs w:val="32"/>
              </w:rPr>
              <m:t>a</m:t>
            </m:r>
          </m:e>
          <m:sup>
            <m:r>
              <w:rPr>
                <w:rFonts w:ascii="Cambria Math" w:hAnsi="Cambria Math" w:cs="Times New Roman"/>
                <w:sz w:val="32"/>
                <w:szCs w:val="32"/>
              </w:rPr>
              <m:t>-1</m:t>
            </m:r>
          </m:sup>
        </m:sSup>
      </m:oMath>
      <w:r w:rsidRPr="00C1372E">
        <w:rPr>
          <w:rFonts w:ascii="Times New Roman" w:hAnsi="Times New Roman" w:cs="Times New Roman"/>
          <w:sz w:val="28"/>
          <w:szCs w:val="28"/>
        </w:rPr>
        <w:t xml:space="preserve"> такой, что </w:t>
      </w:r>
      <m:oMath>
        <m:r>
          <w:rPr>
            <w:rFonts w:ascii="Cambria Math" w:hAnsi="Cambria Math" w:cs="Times New Roman"/>
            <w:sz w:val="32"/>
            <w:szCs w:val="32"/>
          </w:rPr>
          <m:t xml:space="preserve">a × </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a</m:t>
            </m:r>
          </m:e>
          <m:sup>
            <m:r>
              <w:rPr>
                <w:rFonts w:ascii="Cambria Math" w:hAnsi="Cambria Math" w:cs="Times New Roman"/>
                <w:sz w:val="32"/>
                <w:szCs w:val="32"/>
              </w:rPr>
              <m:t>-1</m:t>
            </m:r>
          </m:sup>
        </m:sSup>
        <m:r>
          <w:rPr>
            <w:rFonts w:ascii="Cambria Math" w:hAnsi="Cambria Math" w:cs="Times New Roman"/>
            <w:sz w:val="32"/>
            <w:szCs w:val="32"/>
          </w:rPr>
          <m:t xml:space="preserve"> ≡ 1 </m:t>
        </m:r>
        <m:r>
          <w:rPr>
            <w:rFonts w:ascii="Cambria Math" w:hAnsi="Cambria Math" w:cs="Times New Roman"/>
            <w:sz w:val="32"/>
            <w:szCs w:val="32"/>
            <w:lang w:val="en-US"/>
          </w:rPr>
          <m:t>mod</m:t>
        </m:r>
        <m:r>
          <w:rPr>
            <w:rFonts w:ascii="Cambria Math" w:hAnsi="Cambria Math" w:cs="Times New Roman"/>
            <w:sz w:val="32"/>
            <w:szCs w:val="32"/>
          </w:rPr>
          <m:t xml:space="preserve"> </m:t>
        </m:r>
        <m:r>
          <w:rPr>
            <w:rFonts w:ascii="Cambria Math" w:hAnsi="Cambria Math" w:cs="Times New Roman"/>
            <w:sz w:val="32"/>
            <w:szCs w:val="32"/>
            <w:lang w:val="en-US"/>
          </w:rPr>
          <m:t>p</m:t>
        </m:r>
      </m:oMath>
      <w:r w:rsidR="00565278" w:rsidRPr="00565278">
        <w:rPr>
          <w:rFonts w:ascii="Times New Roman" w:hAnsi="Times New Roman" w:cs="Times New Roman"/>
          <w:sz w:val="32"/>
          <w:szCs w:val="32"/>
        </w:rPr>
        <w:t>.</w:t>
      </w:r>
    </w:p>
    <w:p w14:paraId="0E54FBF6" w14:textId="33B2A374" w:rsidR="002845A9" w:rsidRPr="007D5902" w:rsidRDefault="00000000" w:rsidP="008479C6">
      <w:pPr>
        <w:spacing w:after="160" w:line="360" w:lineRule="auto"/>
        <w:ind w:left="0" w:firstLine="709"/>
        <w:rPr>
          <w:rFonts w:ascii="Times New Roman" w:hAnsi="Times New Roman" w:cs="Times New Roman"/>
          <w:sz w:val="28"/>
          <w:szCs w:val="28"/>
        </w:rPr>
      </w:pPr>
      <m:oMath>
        <m:sSub>
          <m:sSubPr>
            <m:ctrlPr>
              <w:rPr>
                <w:rFonts w:ascii="Cambria Math" w:hAnsi="Cambria Math" w:cs="Times New Roman"/>
                <w:i/>
                <w:sz w:val="32"/>
                <w:szCs w:val="32"/>
              </w:rPr>
            </m:ctrlPr>
          </m:sSubPr>
          <m:e>
            <m:r>
              <m:rPr>
                <m:scr m:val="double-struck"/>
              </m:rPr>
              <w:rPr>
                <w:rFonts w:ascii="Cambria Math" w:hAnsi="Cambria Math" w:cs="Times New Roman"/>
                <w:sz w:val="32"/>
                <w:szCs w:val="32"/>
              </w:rPr>
              <m:t>Z</m:t>
            </m:r>
          </m:e>
          <m:sub>
            <m:r>
              <w:rPr>
                <w:rFonts w:ascii="Cambria Math" w:hAnsi="Cambria Math" w:cs="Times New Roman"/>
                <w:sz w:val="32"/>
                <w:szCs w:val="32"/>
              </w:rPr>
              <m:t>p</m:t>
            </m:r>
          </m:sub>
        </m:sSub>
      </m:oMath>
      <w:r w:rsidR="003C46DB">
        <w:rPr>
          <w:rFonts w:ascii="Times New Roman" w:hAnsi="Times New Roman" w:cs="Times New Roman"/>
          <w:sz w:val="32"/>
          <w:szCs w:val="32"/>
        </w:rPr>
        <w:t xml:space="preserve"> </w:t>
      </w:r>
      <w:r w:rsidR="002845A9" w:rsidRPr="002845A9">
        <w:rPr>
          <w:rFonts w:ascii="Times New Roman" w:hAnsi="Times New Roman" w:cs="Times New Roman"/>
          <w:sz w:val="28"/>
          <w:szCs w:val="28"/>
        </w:rPr>
        <w:t>использу</w:t>
      </w:r>
      <w:r w:rsidR="00AC14A6">
        <w:rPr>
          <w:rFonts w:ascii="Times New Roman" w:hAnsi="Times New Roman" w:cs="Times New Roman"/>
          <w:sz w:val="28"/>
          <w:szCs w:val="28"/>
        </w:rPr>
        <w:t>е</w:t>
      </w:r>
      <w:r w:rsidR="002845A9" w:rsidRPr="002845A9">
        <w:rPr>
          <w:rFonts w:ascii="Times New Roman" w:hAnsi="Times New Roman" w:cs="Times New Roman"/>
          <w:sz w:val="28"/>
          <w:szCs w:val="28"/>
        </w:rPr>
        <w:t>тся в криптографических алгоритмах и протоколах, включая RSA, алгоритмы на эллиптических кривых и протоколы секретного обмена ключами.</w:t>
      </w:r>
      <w:r w:rsidR="00B975CA">
        <w:rPr>
          <w:rFonts w:ascii="Times New Roman" w:hAnsi="Times New Roman" w:cs="Times New Roman"/>
          <w:sz w:val="28"/>
          <w:szCs w:val="28"/>
        </w:rPr>
        <w:t xml:space="preserve"> </w:t>
      </w:r>
      <w:r w:rsidR="002845A9" w:rsidRPr="002845A9">
        <w:rPr>
          <w:rFonts w:ascii="Times New Roman" w:hAnsi="Times New Roman" w:cs="Times New Roman"/>
          <w:sz w:val="28"/>
          <w:szCs w:val="28"/>
        </w:rPr>
        <w:t xml:space="preserve">Поля вычетов применяются в теории кодирования для построения кодов, способных исправлять ошибки. </w:t>
      </w:r>
    </w:p>
    <w:p w14:paraId="47351C02" w14:textId="77777777" w:rsidR="009F457B" w:rsidRPr="009F457B" w:rsidRDefault="009F457B" w:rsidP="008479C6">
      <w:pPr>
        <w:spacing w:after="160" w:line="360" w:lineRule="auto"/>
        <w:ind w:left="0" w:firstLine="709"/>
        <w:rPr>
          <w:rFonts w:ascii="Times New Roman" w:hAnsi="Times New Roman" w:cs="Times New Roman"/>
          <w:sz w:val="28"/>
          <w:szCs w:val="28"/>
        </w:rPr>
      </w:pPr>
    </w:p>
    <w:p w14:paraId="66FA5EAE" w14:textId="04C6BE5F" w:rsidR="009F457B" w:rsidRPr="004C3372" w:rsidRDefault="004C3372" w:rsidP="008479C6">
      <w:pPr>
        <w:spacing w:after="160" w:line="360" w:lineRule="auto"/>
        <w:ind w:left="0" w:firstLine="709"/>
        <w:rPr>
          <w:rFonts w:ascii="Times New Roman" w:hAnsi="Times New Roman" w:cs="Times New Roman"/>
          <w:b/>
          <w:bCs/>
          <w:sz w:val="28"/>
          <w:szCs w:val="28"/>
        </w:rPr>
      </w:pPr>
      <w:r w:rsidRPr="004C3372">
        <w:rPr>
          <w:rFonts w:ascii="Times New Roman" w:hAnsi="Times New Roman" w:cs="Times New Roman"/>
          <w:b/>
          <w:bCs/>
          <w:sz w:val="28"/>
          <w:szCs w:val="28"/>
        </w:rPr>
        <w:lastRenderedPageBreak/>
        <w:t>Теоремы/алгоритмы для ускорения перебора</w:t>
      </w:r>
    </w:p>
    <w:p w14:paraId="2C9A334D" w14:textId="77777777" w:rsidR="00C21488" w:rsidRDefault="00446734" w:rsidP="00C21488">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Для ускорения нахождения точек на эллиптической кривой и избегания полного перебора можно использовать различные алгоритмы и теоремы</w:t>
      </w:r>
      <w:r w:rsidR="00C21488">
        <w:rPr>
          <w:rFonts w:ascii="Times New Roman" w:hAnsi="Times New Roman" w:cs="Times New Roman"/>
          <w:sz w:val="28"/>
          <w:szCs w:val="28"/>
        </w:rPr>
        <w:t>:</w:t>
      </w:r>
    </w:p>
    <w:p w14:paraId="339A3711" w14:textId="21E7EBEA" w:rsidR="00446734" w:rsidRPr="00AB6F8C" w:rsidRDefault="00446734" w:rsidP="00C21488">
      <w:pPr>
        <w:pStyle w:val="a3"/>
        <w:numPr>
          <w:ilvl w:val="0"/>
          <w:numId w:val="12"/>
        </w:numPr>
        <w:spacing w:after="160" w:line="360" w:lineRule="auto"/>
        <w:ind w:left="0" w:firstLine="709"/>
        <w:rPr>
          <w:rFonts w:ascii="Times New Roman" w:hAnsi="Times New Roman" w:cs="Times New Roman"/>
          <w:b/>
          <w:bCs/>
          <w:sz w:val="28"/>
          <w:szCs w:val="28"/>
        </w:rPr>
      </w:pPr>
      <w:r w:rsidRPr="00AB6F8C">
        <w:rPr>
          <w:rFonts w:ascii="Times New Roman" w:hAnsi="Times New Roman" w:cs="Times New Roman"/>
          <w:b/>
          <w:bCs/>
          <w:sz w:val="28"/>
          <w:szCs w:val="28"/>
        </w:rPr>
        <w:t>Сложение и удвоение точек на эллиптической кривой</w:t>
      </w:r>
    </w:p>
    <w:p w14:paraId="2B2DFE64" w14:textId="4BD6779A" w:rsidR="00E46B70" w:rsidRDefault="00446734" w:rsidP="006D47CA">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Сложение и удвоение точек на эллиптической кривой являются основными операциями, используемыми для генерации новых точек из уже известных. Эти операции обычно требуют фиксированного количества арифметических действий над элементами поля, поэтому их сложность можно считать константной для каждой операции.</w:t>
      </w:r>
    </w:p>
    <w:p w14:paraId="73589EFA" w14:textId="6B979B2E" w:rsidR="006D47CA" w:rsidRDefault="006D47CA" w:rsidP="006D47CA">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 xml:space="preserve">Сложность: </w:t>
      </w:r>
      <m:oMath>
        <m:r>
          <w:rPr>
            <w:rFonts w:ascii="Cambria Math" w:hAnsi="Cambria Math" w:cs="Times New Roman"/>
            <w:sz w:val="32"/>
            <w:szCs w:val="32"/>
          </w:rPr>
          <m:t>O(1)</m:t>
        </m:r>
      </m:oMath>
      <w:r w:rsidRPr="00446734">
        <w:rPr>
          <w:rFonts w:ascii="Times New Roman" w:hAnsi="Times New Roman" w:cs="Times New Roman"/>
          <w:sz w:val="28"/>
          <w:szCs w:val="28"/>
        </w:rPr>
        <w:t xml:space="preserve"> для каждой операции.</w:t>
      </w:r>
    </w:p>
    <w:p w14:paraId="4F56E224" w14:textId="5AAB1E6C" w:rsidR="00446734" w:rsidRPr="00E46B70" w:rsidRDefault="00446734" w:rsidP="00E46B70">
      <w:pPr>
        <w:pStyle w:val="a3"/>
        <w:numPr>
          <w:ilvl w:val="0"/>
          <w:numId w:val="12"/>
        </w:numPr>
        <w:spacing w:after="160" w:line="360" w:lineRule="auto"/>
        <w:ind w:left="0" w:firstLine="709"/>
        <w:rPr>
          <w:rFonts w:ascii="Times New Roman" w:hAnsi="Times New Roman" w:cs="Times New Roman"/>
          <w:b/>
          <w:bCs/>
          <w:sz w:val="28"/>
          <w:szCs w:val="28"/>
        </w:rPr>
      </w:pPr>
      <w:r w:rsidRPr="00E46B70">
        <w:rPr>
          <w:rFonts w:ascii="Times New Roman" w:hAnsi="Times New Roman" w:cs="Times New Roman"/>
          <w:b/>
          <w:bCs/>
          <w:sz w:val="28"/>
          <w:szCs w:val="28"/>
        </w:rPr>
        <w:t>Теорема Хассе</w:t>
      </w:r>
    </w:p>
    <w:p w14:paraId="5718A932" w14:textId="63AC8946" w:rsidR="00446734" w:rsidRPr="00446734" w:rsidRDefault="00446734" w:rsidP="00DD6801">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Теорема Хассе дает верхнюю и нижнюю границы для количества точек на эллиптической кривой, что может быть полезно для оценки размера группы точек и проверки полноты набора найденных точек.</w:t>
      </w:r>
    </w:p>
    <w:p w14:paraId="262C6F52" w14:textId="4F3827FE" w:rsidR="00446734" w:rsidRPr="00EA6C42" w:rsidRDefault="00446734" w:rsidP="00E46B70">
      <w:pPr>
        <w:pStyle w:val="a3"/>
        <w:numPr>
          <w:ilvl w:val="0"/>
          <w:numId w:val="12"/>
        </w:numPr>
        <w:spacing w:after="160" w:line="360" w:lineRule="auto"/>
        <w:ind w:left="0" w:firstLine="709"/>
        <w:rPr>
          <w:rFonts w:ascii="Times New Roman" w:hAnsi="Times New Roman" w:cs="Times New Roman"/>
          <w:b/>
          <w:bCs/>
          <w:sz w:val="28"/>
          <w:szCs w:val="28"/>
        </w:rPr>
      </w:pPr>
      <w:r w:rsidRPr="00EA6C42">
        <w:rPr>
          <w:rFonts w:ascii="Times New Roman" w:hAnsi="Times New Roman" w:cs="Times New Roman"/>
          <w:b/>
          <w:bCs/>
          <w:sz w:val="28"/>
          <w:szCs w:val="28"/>
        </w:rPr>
        <w:t xml:space="preserve">Алгоритм </w:t>
      </w:r>
      <w:proofErr w:type="spellStart"/>
      <w:r w:rsidRPr="00EA6C42">
        <w:rPr>
          <w:rFonts w:ascii="Times New Roman" w:hAnsi="Times New Roman" w:cs="Times New Roman"/>
          <w:b/>
          <w:bCs/>
          <w:sz w:val="28"/>
          <w:szCs w:val="28"/>
        </w:rPr>
        <w:t>Шуфа</w:t>
      </w:r>
      <w:proofErr w:type="spellEnd"/>
      <w:r w:rsidRPr="00EA6C42">
        <w:rPr>
          <w:rFonts w:ascii="Times New Roman" w:hAnsi="Times New Roman" w:cs="Times New Roman"/>
          <w:b/>
          <w:bCs/>
          <w:sz w:val="28"/>
          <w:szCs w:val="28"/>
        </w:rPr>
        <w:t xml:space="preserve"> для поиска порядка точки</w:t>
      </w:r>
    </w:p>
    <w:p w14:paraId="57A2313C" w14:textId="77777777" w:rsidR="001C0BA7" w:rsidRPr="001C0BA7" w:rsidRDefault="00446734" w:rsidP="001C0BA7">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 xml:space="preserve">Алгоритм </w:t>
      </w:r>
      <w:proofErr w:type="spellStart"/>
      <w:r w:rsidRPr="00446734">
        <w:rPr>
          <w:rFonts w:ascii="Times New Roman" w:hAnsi="Times New Roman" w:cs="Times New Roman"/>
          <w:sz w:val="28"/>
          <w:szCs w:val="28"/>
        </w:rPr>
        <w:t>Шуфа</w:t>
      </w:r>
      <w:proofErr w:type="spellEnd"/>
      <w:r w:rsidRPr="00446734">
        <w:rPr>
          <w:rFonts w:ascii="Times New Roman" w:hAnsi="Times New Roman" w:cs="Times New Roman"/>
          <w:sz w:val="28"/>
          <w:szCs w:val="28"/>
        </w:rPr>
        <w:t xml:space="preserve"> используется для нахождения порядка заданной точки на эллиптической кривой. Он эффективен для кривых над большими полями и использует понятие "делимости порядка" для ускорения поиска.</w:t>
      </w:r>
    </w:p>
    <w:p w14:paraId="495DA057" w14:textId="21B9C098" w:rsidR="00142BA3" w:rsidRPr="007D5902" w:rsidRDefault="001C0BA7" w:rsidP="00331E8C">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Сложность</w:t>
      </w:r>
      <w:proofErr w:type="gramStart"/>
      <w:r w:rsidRPr="00446734">
        <w:rPr>
          <w:rFonts w:ascii="Times New Roman" w:hAnsi="Times New Roman" w:cs="Times New Roman"/>
          <w:sz w:val="28"/>
          <w:szCs w:val="28"/>
        </w:rPr>
        <w:t>:</w:t>
      </w:r>
      <w:r w:rsidR="000A66F4" w:rsidRPr="003E5EF2">
        <w:rPr>
          <w:rFonts w:ascii="Times New Roman" w:hAnsi="Times New Roman" w:cs="Times New Roman"/>
          <w:sz w:val="28"/>
          <w:szCs w:val="28"/>
        </w:rPr>
        <w:t xml:space="preserve"> </w:t>
      </w:r>
      <w:r w:rsidRPr="00446734">
        <w:rPr>
          <w:rFonts w:ascii="Times New Roman" w:hAnsi="Times New Roman" w:cs="Times New Roman"/>
          <w:sz w:val="28"/>
          <w:szCs w:val="28"/>
        </w:rPr>
        <w:t>От</w:t>
      </w:r>
      <w:proofErr w:type="gramEnd"/>
      <w:r w:rsidRPr="005A199C">
        <w:rPr>
          <w:rFonts w:ascii="Times New Roman" w:hAnsi="Times New Roman" w:cs="Times New Roman"/>
          <w:sz w:val="32"/>
          <w:szCs w:val="32"/>
        </w:rPr>
        <w:t xml:space="preserve"> </w:t>
      </w:r>
      <m:oMath>
        <m:r>
          <w:rPr>
            <w:rFonts w:ascii="Cambria Math" w:hAnsi="Cambria Math" w:cs="Times New Roman"/>
            <w:sz w:val="32"/>
            <w:szCs w:val="32"/>
          </w:rPr>
          <m:t>O</m:t>
        </m:r>
        <m:d>
          <m:dPr>
            <m:ctrlPr>
              <w:rPr>
                <w:rFonts w:ascii="Cambria Math" w:hAnsi="Cambria Math" w:cs="Times New Roman"/>
                <w:i/>
                <w:sz w:val="32"/>
                <w:szCs w:val="32"/>
              </w:rPr>
            </m:ctrlPr>
          </m:dPr>
          <m:e>
            <m:r>
              <m:rPr>
                <m:sty m:val="p"/>
              </m:rPr>
              <w:rPr>
                <w:rFonts w:ascii="Cambria Math" w:hAnsi="Cambria Math" w:cs="Times New Roman"/>
                <w:sz w:val="32"/>
                <w:szCs w:val="32"/>
              </w:rPr>
              <m:t>lo</m:t>
            </m:r>
            <m:sSup>
              <m:sSupPr>
                <m:ctrlPr>
                  <w:rPr>
                    <w:rFonts w:ascii="Cambria Math" w:hAnsi="Cambria Math" w:cs="Times New Roman"/>
                    <w:sz w:val="32"/>
                    <w:szCs w:val="32"/>
                  </w:rPr>
                </m:ctrlPr>
              </m:sSupPr>
              <m:e>
                <m:r>
                  <m:rPr>
                    <m:sty m:val="p"/>
                  </m:rPr>
                  <w:rPr>
                    <w:rFonts w:ascii="Cambria Math" w:hAnsi="Cambria Math" w:cs="Times New Roman"/>
                    <w:sz w:val="32"/>
                    <w:szCs w:val="32"/>
                  </w:rPr>
                  <m:t>g</m:t>
                </m:r>
              </m:e>
              <m:sup>
                <m:r>
                  <m:rPr>
                    <m:sty m:val="p"/>
                  </m:rPr>
                  <w:rPr>
                    <w:rFonts w:ascii="Cambria Math" w:hAnsi="Cambria Math" w:cs="Times New Roman"/>
                    <w:sz w:val="32"/>
                    <w:szCs w:val="32"/>
                  </w:rPr>
                  <m:t>2</m:t>
                </m:r>
              </m:sup>
            </m:sSup>
            <m:r>
              <m:rPr>
                <m:sty m:val="p"/>
              </m:rPr>
              <w:rPr>
                <w:rFonts w:ascii="Cambria Math" w:hAnsi="Cambria Math" w:cs="Times New Roman"/>
                <w:sz w:val="32"/>
                <w:szCs w:val="32"/>
              </w:rPr>
              <m:t>n</m:t>
            </m:r>
          </m:e>
        </m:d>
      </m:oMath>
      <w:r w:rsidRPr="00446734">
        <w:rPr>
          <w:rFonts w:ascii="Times New Roman" w:hAnsi="Times New Roman" w:cs="Times New Roman"/>
          <w:sz w:val="28"/>
          <w:szCs w:val="28"/>
        </w:rPr>
        <w:t xml:space="preserve"> до </w:t>
      </w:r>
      <m:oMath>
        <m:r>
          <w:rPr>
            <w:rFonts w:ascii="Cambria Math" w:hAnsi="Cambria Math" w:cs="Times New Roman"/>
            <w:sz w:val="32"/>
            <w:szCs w:val="32"/>
          </w:rPr>
          <m:t>O(</m:t>
        </m:r>
        <m:r>
          <m:rPr>
            <m:sty m:val="p"/>
          </m:rPr>
          <w:rPr>
            <w:rFonts w:ascii="Cambria Math" w:hAnsi="Cambria Math" w:cs="Times New Roman"/>
            <w:sz w:val="32"/>
            <w:szCs w:val="32"/>
          </w:rPr>
          <m:t>lo</m:t>
        </m:r>
        <m:sSup>
          <m:sSupPr>
            <m:ctrlPr>
              <w:rPr>
                <w:rFonts w:ascii="Cambria Math" w:hAnsi="Cambria Math" w:cs="Times New Roman"/>
                <w:sz w:val="32"/>
                <w:szCs w:val="32"/>
              </w:rPr>
            </m:ctrlPr>
          </m:sSupPr>
          <m:e>
            <m:r>
              <m:rPr>
                <m:sty m:val="p"/>
              </m:rPr>
              <w:rPr>
                <w:rFonts w:ascii="Cambria Math" w:hAnsi="Cambria Math" w:cs="Times New Roman"/>
                <w:sz w:val="32"/>
                <w:szCs w:val="32"/>
              </w:rPr>
              <m:t>g</m:t>
            </m:r>
          </m:e>
          <m:sup>
            <m:r>
              <m:rPr>
                <m:sty m:val="p"/>
              </m:rPr>
              <w:rPr>
                <w:rFonts w:ascii="Cambria Math" w:hAnsi="Cambria Math" w:cs="Times New Roman"/>
                <w:sz w:val="32"/>
                <w:szCs w:val="32"/>
              </w:rPr>
              <m:t>3</m:t>
            </m:r>
          </m:sup>
        </m:sSup>
        <m:r>
          <m:rPr>
            <m:sty m:val="p"/>
          </m:rPr>
          <w:rPr>
            <w:rFonts w:ascii="Cambria Math" w:hAnsi="Cambria Math" w:cs="Times New Roman"/>
            <w:sz w:val="32"/>
            <w:szCs w:val="32"/>
          </w:rPr>
          <m:t>n</m:t>
        </m:r>
        <m:r>
          <w:rPr>
            <w:rFonts w:ascii="Cambria Math" w:hAnsi="Cambria Math" w:cs="Times New Roman"/>
            <w:sz w:val="32"/>
            <w:szCs w:val="32"/>
          </w:rPr>
          <m:t>)</m:t>
        </m:r>
      </m:oMath>
      <w:r w:rsidR="007B1D38" w:rsidRPr="00142BA3">
        <w:rPr>
          <w:rFonts w:ascii="Times New Roman" w:hAnsi="Times New Roman" w:cs="Times New Roman"/>
          <w:sz w:val="28"/>
          <w:szCs w:val="28"/>
        </w:rPr>
        <w:t xml:space="preserve">, </w:t>
      </w:r>
      <w:r w:rsidRPr="00446734">
        <w:rPr>
          <w:rFonts w:ascii="Times New Roman" w:hAnsi="Times New Roman" w:cs="Times New Roman"/>
          <w:sz w:val="28"/>
          <w:szCs w:val="28"/>
        </w:rPr>
        <w:t xml:space="preserve">где </w:t>
      </w:r>
      <m:oMath>
        <m:r>
          <w:rPr>
            <w:rFonts w:ascii="Cambria Math" w:hAnsi="Cambria Math" w:cs="Times New Roman"/>
            <w:sz w:val="32"/>
            <w:szCs w:val="32"/>
          </w:rPr>
          <m:t>n</m:t>
        </m:r>
      </m:oMath>
      <w:r w:rsidRPr="00446734">
        <w:rPr>
          <w:rFonts w:ascii="Times New Roman" w:hAnsi="Times New Roman" w:cs="Times New Roman"/>
          <w:sz w:val="28"/>
          <w:szCs w:val="28"/>
        </w:rPr>
        <w:t xml:space="preserve"> — порядок группы точек.</w:t>
      </w:r>
    </w:p>
    <w:p w14:paraId="1BA42EF9" w14:textId="77777777" w:rsidR="00331E8C" w:rsidRPr="007D5902" w:rsidRDefault="00331E8C" w:rsidP="00331E8C">
      <w:pPr>
        <w:spacing w:after="160" w:line="360" w:lineRule="auto"/>
        <w:ind w:left="0" w:firstLine="709"/>
        <w:rPr>
          <w:rFonts w:ascii="Times New Roman" w:hAnsi="Times New Roman" w:cs="Times New Roman"/>
          <w:sz w:val="28"/>
          <w:szCs w:val="28"/>
        </w:rPr>
      </w:pPr>
    </w:p>
    <w:p w14:paraId="263E4564" w14:textId="77777777" w:rsidR="00331E8C" w:rsidRPr="007D5902" w:rsidRDefault="00331E8C" w:rsidP="00331E8C">
      <w:pPr>
        <w:spacing w:after="160" w:line="360" w:lineRule="auto"/>
        <w:ind w:left="0" w:firstLine="709"/>
        <w:rPr>
          <w:rFonts w:ascii="Times New Roman" w:hAnsi="Times New Roman" w:cs="Times New Roman"/>
          <w:sz w:val="28"/>
          <w:szCs w:val="28"/>
        </w:rPr>
      </w:pPr>
    </w:p>
    <w:p w14:paraId="107E71A9" w14:textId="77777777" w:rsidR="00331E8C" w:rsidRPr="007D5902" w:rsidRDefault="00331E8C" w:rsidP="00331E8C">
      <w:pPr>
        <w:spacing w:after="160" w:line="360" w:lineRule="auto"/>
        <w:ind w:left="0" w:firstLine="709"/>
        <w:rPr>
          <w:rFonts w:ascii="Times New Roman" w:hAnsi="Times New Roman" w:cs="Times New Roman"/>
          <w:sz w:val="28"/>
          <w:szCs w:val="28"/>
        </w:rPr>
      </w:pPr>
    </w:p>
    <w:p w14:paraId="7C1D2280" w14:textId="17FF1955" w:rsidR="00446734" w:rsidRPr="00331E8C" w:rsidRDefault="00446734" w:rsidP="00331E8C">
      <w:pPr>
        <w:pStyle w:val="a3"/>
        <w:numPr>
          <w:ilvl w:val="0"/>
          <w:numId w:val="12"/>
        </w:numPr>
        <w:spacing w:after="160" w:line="360" w:lineRule="auto"/>
        <w:ind w:left="0" w:firstLine="709"/>
        <w:rPr>
          <w:rFonts w:ascii="Times New Roman" w:hAnsi="Times New Roman" w:cs="Times New Roman"/>
          <w:b/>
          <w:bCs/>
          <w:sz w:val="28"/>
          <w:szCs w:val="28"/>
        </w:rPr>
      </w:pPr>
      <w:r w:rsidRPr="00331E8C">
        <w:rPr>
          <w:rFonts w:ascii="Times New Roman" w:hAnsi="Times New Roman" w:cs="Times New Roman"/>
          <w:b/>
          <w:bCs/>
          <w:sz w:val="28"/>
          <w:szCs w:val="28"/>
        </w:rPr>
        <w:lastRenderedPageBreak/>
        <w:t>Алгоритмы факторизации и поиска порядка группы</w:t>
      </w:r>
    </w:p>
    <w:p w14:paraId="765D3348" w14:textId="77777777" w:rsidR="00331E8C" w:rsidRPr="00331E8C" w:rsidRDefault="00446734" w:rsidP="00331E8C">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Эти алгоритмы используют идею случайного поиска для нахождения факторов числа или логарифмов в группе, что может быть применено для нахождения порядка группы точек на эллиптической кривой.</w:t>
      </w:r>
    </w:p>
    <w:p w14:paraId="1F26315F" w14:textId="7D62AE92" w:rsidR="00331E8C" w:rsidRPr="00331E8C" w:rsidRDefault="00331E8C" w:rsidP="00331E8C">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 xml:space="preserve">Алгоритм Полларда </w:t>
      </w:r>
      <m:oMath>
        <m:r>
          <w:rPr>
            <w:rFonts w:ascii="Cambria Math" w:hAnsi="Cambria Math" w:cs="Times New Roman"/>
            <w:sz w:val="32"/>
            <w:szCs w:val="32"/>
          </w:rPr>
          <m:t>ρ</m:t>
        </m:r>
      </m:oMath>
      <w:r w:rsidR="001C3262" w:rsidRPr="001C3262">
        <w:rPr>
          <w:rFonts w:ascii="Times New Roman" w:hAnsi="Times New Roman" w:cs="Times New Roman"/>
          <w:sz w:val="28"/>
          <w:szCs w:val="28"/>
        </w:rPr>
        <w:t xml:space="preserve"> </w:t>
      </w:r>
      <w:r w:rsidRPr="00446734">
        <w:rPr>
          <w:rFonts w:ascii="Times New Roman" w:hAnsi="Times New Roman" w:cs="Times New Roman"/>
          <w:sz w:val="28"/>
          <w:szCs w:val="28"/>
        </w:rPr>
        <w:t xml:space="preserve">для факторизации: Сложность </w:t>
      </w:r>
      <m:oMath>
        <m:r>
          <w:rPr>
            <w:rFonts w:ascii="Cambria Math" w:hAnsi="Cambria Math" w:cs="Times New Roman"/>
            <w:sz w:val="32"/>
            <w:szCs w:val="32"/>
          </w:rPr>
          <m:t>O(</m:t>
        </m:r>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1/4</m:t>
            </m:r>
          </m:sup>
        </m:sSup>
        <m:r>
          <w:rPr>
            <w:rFonts w:ascii="Cambria Math" w:hAnsi="Cambria Math" w:cs="Times New Roman"/>
            <w:sz w:val="32"/>
            <w:szCs w:val="32"/>
          </w:rPr>
          <m:t>)</m:t>
        </m:r>
      </m:oMath>
      <w:r w:rsidRPr="00446734">
        <w:rPr>
          <w:rFonts w:ascii="Times New Roman" w:hAnsi="Times New Roman" w:cs="Times New Roman"/>
          <w:sz w:val="28"/>
          <w:szCs w:val="28"/>
        </w:rPr>
        <w:t xml:space="preserve">, где </w:t>
      </w:r>
      <m:oMath>
        <m:r>
          <w:rPr>
            <w:rFonts w:ascii="Cambria Math" w:hAnsi="Cambria Math" w:cs="Times New Roman"/>
            <w:sz w:val="32"/>
            <w:szCs w:val="32"/>
          </w:rPr>
          <m:t>n</m:t>
        </m:r>
      </m:oMath>
      <w:r w:rsidRPr="00446734">
        <w:rPr>
          <w:rFonts w:ascii="Times New Roman" w:hAnsi="Times New Roman" w:cs="Times New Roman"/>
          <w:sz w:val="28"/>
          <w:szCs w:val="28"/>
        </w:rPr>
        <w:t xml:space="preserve"> — число для факторизации.</w:t>
      </w:r>
    </w:p>
    <w:p w14:paraId="19C525F1" w14:textId="10EF83E9" w:rsidR="00331E8C" w:rsidRPr="007C0B56" w:rsidRDefault="00331E8C" w:rsidP="00331E8C">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 xml:space="preserve">Алгоритм Полларда </w:t>
      </w:r>
      <m:oMath>
        <m:r>
          <w:rPr>
            <w:rFonts w:ascii="Cambria Math" w:hAnsi="Cambria Math" w:cs="Times New Roman"/>
            <w:sz w:val="32"/>
            <w:szCs w:val="32"/>
          </w:rPr>
          <m:t>ρ</m:t>
        </m:r>
      </m:oMath>
      <w:r w:rsidR="007C0B56" w:rsidRPr="00446734">
        <w:rPr>
          <w:rFonts w:ascii="Times New Roman" w:hAnsi="Times New Roman" w:cs="Times New Roman"/>
          <w:sz w:val="28"/>
          <w:szCs w:val="28"/>
        </w:rPr>
        <w:t xml:space="preserve"> </w:t>
      </w:r>
      <w:r w:rsidRPr="00446734">
        <w:rPr>
          <w:rFonts w:ascii="Times New Roman" w:hAnsi="Times New Roman" w:cs="Times New Roman"/>
          <w:sz w:val="28"/>
          <w:szCs w:val="28"/>
        </w:rPr>
        <w:t xml:space="preserve">для логарифмов: Сложность также примерно </w:t>
      </w:r>
      <m:oMath>
        <m:r>
          <w:rPr>
            <w:rFonts w:ascii="Cambria Math" w:hAnsi="Cambria Math" w:cs="Times New Roman"/>
            <w:sz w:val="32"/>
            <w:szCs w:val="32"/>
          </w:rPr>
          <m:t>O(</m:t>
        </m:r>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1/4</m:t>
            </m:r>
          </m:sup>
        </m:sSup>
        <m:r>
          <w:rPr>
            <w:rFonts w:ascii="Cambria Math" w:hAnsi="Cambria Math" w:cs="Times New Roman"/>
            <w:sz w:val="32"/>
            <w:szCs w:val="32"/>
          </w:rPr>
          <m:t>)</m:t>
        </m:r>
      </m:oMath>
      <w:r w:rsidR="000A1ABC" w:rsidRPr="00446734">
        <w:rPr>
          <w:rFonts w:ascii="Times New Roman" w:hAnsi="Times New Roman" w:cs="Times New Roman"/>
          <w:sz w:val="28"/>
          <w:szCs w:val="28"/>
        </w:rPr>
        <w:t xml:space="preserve">, </w:t>
      </w:r>
      <w:r w:rsidRPr="00446734">
        <w:rPr>
          <w:rFonts w:ascii="Times New Roman" w:hAnsi="Times New Roman" w:cs="Times New Roman"/>
          <w:sz w:val="28"/>
          <w:szCs w:val="28"/>
        </w:rPr>
        <w:t xml:space="preserve">где </w:t>
      </w:r>
      <m:oMath>
        <m:r>
          <w:rPr>
            <w:rFonts w:ascii="Cambria Math" w:hAnsi="Cambria Math" w:cs="Times New Roman"/>
            <w:sz w:val="32"/>
            <w:szCs w:val="32"/>
          </w:rPr>
          <m:t>n</m:t>
        </m:r>
      </m:oMath>
      <w:r w:rsidR="0076694F" w:rsidRPr="0076694F">
        <w:rPr>
          <w:rFonts w:ascii="Times New Roman" w:hAnsi="Times New Roman" w:cs="Times New Roman"/>
          <w:sz w:val="28"/>
          <w:szCs w:val="28"/>
        </w:rPr>
        <w:t xml:space="preserve"> </w:t>
      </w:r>
      <w:r w:rsidRPr="00446734">
        <w:rPr>
          <w:rFonts w:ascii="Times New Roman" w:hAnsi="Times New Roman" w:cs="Times New Roman"/>
          <w:sz w:val="28"/>
          <w:szCs w:val="28"/>
        </w:rPr>
        <w:t>— размер группы.</w:t>
      </w:r>
    </w:p>
    <w:p w14:paraId="35E5EDF3" w14:textId="19F0460B" w:rsidR="00446734" w:rsidRPr="00E679B2" w:rsidRDefault="00446734" w:rsidP="00AA4133">
      <w:pPr>
        <w:pStyle w:val="a3"/>
        <w:numPr>
          <w:ilvl w:val="0"/>
          <w:numId w:val="12"/>
        </w:numPr>
        <w:spacing w:after="160" w:line="360" w:lineRule="auto"/>
        <w:ind w:left="0" w:firstLine="709"/>
        <w:rPr>
          <w:rFonts w:ascii="Times New Roman" w:hAnsi="Times New Roman" w:cs="Times New Roman"/>
          <w:b/>
          <w:bCs/>
          <w:sz w:val="28"/>
          <w:szCs w:val="28"/>
          <w:lang w:val="en-US"/>
        </w:rPr>
      </w:pPr>
      <w:r w:rsidRPr="00E679B2">
        <w:rPr>
          <w:rFonts w:ascii="Times New Roman" w:hAnsi="Times New Roman" w:cs="Times New Roman"/>
          <w:b/>
          <w:bCs/>
          <w:sz w:val="28"/>
          <w:szCs w:val="28"/>
        </w:rPr>
        <w:t xml:space="preserve">Алгоритм </w:t>
      </w:r>
      <w:proofErr w:type="spellStart"/>
      <w:r w:rsidRPr="00E679B2">
        <w:rPr>
          <w:rFonts w:ascii="Times New Roman" w:hAnsi="Times New Roman" w:cs="Times New Roman"/>
          <w:b/>
          <w:bCs/>
          <w:sz w:val="28"/>
          <w:szCs w:val="28"/>
        </w:rPr>
        <w:t>Сильвермана</w:t>
      </w:r>
      <w:proofErr w:type="spellEnd"/>
      <w:r w:rsidRPr="00E679B2">
        <w:rPr>
          <w:rFonts w:ascii="Times New Roman" w:hAnsi="Times New Roman" w:cs="Times New Roman"/>
          <w:b/>
          <w:bCs/>
          <w:sz w:val="28"/>
          <w:szCs w:val="28"/>
        </w:rPr>
        <w:t>-Тейта</w:t>
      </w:r>
    </w:p>
    <w:p w14:paraId="5F5E48F3" w14:textId="18496942" w:rsidR="00BA56A5" w:rsidRPr="00BA56A5" w:rsidRDefault="00446734" w:rsidP="00AA4133">
      <w:pPr>
        <w:spacing w:after="160" w:line="360" w:lineRule="auto"/>
        <w:ind w:left="0" w:firstLine="709"/>
        <w:rPr>
          <w:rFonts w:ascii="Times New Roman" w:hAnsi="Times New Roman" w:cs="Times New Roman"/>
          <w:sz w:val="28"/>
          <w:szCs w:val="28"/>
        </w:rPr>
      </w:pPr>
      <w:r w:rsidRPr="00446734">
        <w:rPr>
          <w:rFonts w:ascii="Times New Roman" w:hAnsi="Times New Roman" w:cs="Times New Roman"/>
          <w:sz w:val="28"/>
          <w:szCs w:val="28"/>
        </w:rPr>
        <w:t xml:space="preserve">Алгоритм </w:t>
      </w:r>
      <w:proofErr w:type="spellStart"/>
      <w:r w:rsidRPr="00446734">
        <w:rPr>
          <w:rFonts w:ascii="Times New Roman" w:hAnsi="Times New Roman" w:cs="Times New Roman"/>
          <w:sz w:val="28"/>
          <w:szCs w:val="28"/>
        </w:rPr>
        <w:t>Сильвермана</w:t>
      </w:r>
      <w:proofErr w:type="spellEnd"/>
      <w:r w:rsidRPr="00446734">
        <w:rPr>
          <w:rFonts w:ascii="Times New Roman" w:hAnsi="Times New Roman" w:cs="Times New Roman"/>
          <w:sz w:val="28"/>
          <w:szCs w:val="28"/>
        </w:rPr>
        <w:t>-Тейта использует сложные алгебраические методы, включая теорию комплексного умножения и L-полиномы, для вычисления порядка группы точек эллиптической кривой.</w:t>
      </w:r>
      <w:r w:rsidR="00BA56A5" w:rsidRPr="00BA56A5">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3E963EA2" w14:textId="6219584B" w:rsidR="00914690" w:rsidRPr="002B69B9" w:rsidRDefault="002B69B9" w:rsidP="00B37F25">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Я сначала оказывается делал не то задание, написал отчет и думал все. Потом я понял, что сделал не то. Начал делать то, что нужно, но никак не получалось. Мне помогла статья на </w:t>
      </w:r>
      <w:proofErr w:type="spellStart"/>
      <w:r>
        <w:rPr>
          <w:rFonts w:ascii="Times New Roman" w:hAnsi="Times New Roman" w:cs="Times New Roman"/>
          <w:sz w:val="28"/>
          <w:szCs w:val="28"/>
        </w:rPr>
        <w:t>хабре</w:t>
      </w:r>
      <w:proofErr w:type="spellEnd"/>
      <w:r>
        <w:rPr>
          <w:rFonts w:ascii="Times New Roman" w:hAnsi="Times New Roman" w:cs="Times New Roman"/>
          <w:sz w:val="28"/>
          <w:szCs w:val="28"/>
        </w:rPr>
        <w:t xml:space="preserve"> с лекции, так как там были моменты, которые я не учел. В течении часа я внес все правки и получил результат.</w:t>
      </w:r>
    </w:p>
    <w:p w14:paraId="2EE1E029" w14:textId="77777777" w:rsidR="007D5902" w:rsidRPr="000E3A23" w:rsidRDefault="007D5902" w:rsidP="007D5902">
      <w:pPr>
        <w:spacing w:after="160" w:line="259" w:lineRule="auto"/>
        <w:ind w:left="0" w:firstLine="0"/>
        <w:jc w:val="left"/>
        <w:rPr>
          <w:rFonts w:ascii="Times New Roman" w:hAnsi="Times New Roman" w:cs="Times New Roman"/>
          <w:sz w:val="28"/>
          <w:szCs w:val="28"/>
          <w:lang w:val="en-US"/>
        </w:rPr>
      </w:pPr>
      <w:r w:rsidRPr="007D5902">
        <w:rPr>
          <w:rFonts w:ascii="Times New Roman" w:hAnsi="Times New Roman" w:cs="Times New Roman"/>
          <w:sz w:val="28"/>
          <w:szCs w:val="28"/>
          <w:lang w:val="en-US"/>
        </w:rPr>
        <w:t>Curve</w:t>
      </w:r>
      <w:r w:rsidRPr="000E3A23">
        <w:rPr>
          <w:rFonts w:ascii="Times New Roman" w:hAnsi="Times New Roman" w:cs="Times New Roman"/>
          <w:sz w:val="28"/>
          <w:szCs w:val="28"/>
          <w:lang w:val="en-US"/>
        </w:rPr>
        <w:t xml:space="preserve"> </w:t>
      </w:r>
      <w:r w:rsidRPr="007D5902">
        <w:rPr>
          <w:rFonts w:ascii="Times New Roman" w:hAnsi="Times New Roman" w:cs="Times New Roman"/>
          <w:sz w:val="28"/>
          <w:szCs w:val="28"/>
          <w:lang w:val="en-US"/>
        </w:rPr>
        <w:t>Parameters</w:t>
      </w:r>
      <w:r w:rsidRPr="000E3A23">
        <w:rPr>
          <w:rFonts w:ascii="Times New Roman" w:hAnsi="Times New Roman" w:cs="Times New Roman"/>
          <w:sz w:val="28"/>
          <w:szCs w:val="28"/>
          <w:lang w:val="en-US"/>
        </w:rPr>
        <w:t>:</w:t>
      </w:r>
    </w:p>
    <w:p w14:paraId="379CDEE9" w14:textId="47D34E07" w:rsidR="00C1414A" w:rsidRPr="00272252" w:rsidRDefault="007D5902" w:rsidP="007D5902">
      <w:pPr>
        <w:spacing w:after="160" w:line="259" w:lineRule="auto"/>
        <w:ind w:left="0" w:firstLine="0"/>
        <w:jc w:val="left"/>
        <w:rPr>
          <w:rFonts w:ascii="Times New Roman" w:hAnsi="Times New Roman" w:cs="Times New Roman"/>
          <w:sz w:val="28"/>
          <w:szCs w:val="28"/>
          <w:lang w:val="en-US"/>
        </w:rPr>
      </w:pPr>
      <w:r w:rsidRPr="007D5902">
        <w:rPr>
          <w:rFonts w:ascii="Times New Roman" w:hAnsi="Times New Roman" w:cs="Times New Roman"/>
          <w:sz w:val="28"/>
          <w:szCs w:val="28"/>
          <w:lang w:val="en-US"/>
        </w:rPr>
        <w:t xml:space="preserve">a = </w:t>
      </w:r>
      <w:r w:rsidR="0017723A" w:rsidRPr="0017723A">
        <w:rPr>
          <w:rFonts w:ascii="Times New Roman" w:hAnsi="Times New Roman" w:cs="Times New Roman"/>
          <w:sz w:val="28"/>
          <w:szCs w:val="28"/>
          <w:lang w:val="en-US"/>
        </w:rPr>
        <w:t>111352645</w:t>
      </w:r>
      <w:r w:rsidR="002B69B9">
        <w:rPr>
          <w:rFonts w:ascii="Times New Roman" w:hAnsi="Times New Roman" w:cs="Times New Roman"/>
          <w:sz w:val="28"/>
          <w:szCs w:val="28"/>
          <w:lang w:val="en-US"/>
        </w:rPr>
        <w:t>;</w:t>
      </w:r>
      <w:r w:rsidR="00C1414A" w:rsidRPr="00C1414A">
        <w:rPr>
          <w:rFonts w:ascii="Times New Roman" w:hAnsi="Times New Roman" w:cs="Times New Roman"/>
          <w:sz w:val="28"/>
          <w:szCs w:val="28"/>
          <w:lang w:val="en-US"/>
        </w:rPr>
        <w:br/>
      </w:r>
      <w:r w:rsidRPr="007D5902">
        <w:rPr>
          <w:rFonts w:ascii="Times New Roman" w:hAnsi="Times New Roman" w:cs="Times New Roman"/>
          <w:sz w:val="28"/>
          <w:szCs w:val="28"/>
          <w:lang w:val="en-US"/>
        </w:rPr>
        <w:t xml:space="preserve">b = </w:t>
      </w:r>
      <w:r w:rsidR="0017723A" w:rsidRPr="0017723A">
        <w:rPr>
          <w:rFonts w:ascii="Times New Roman" w:hAnsi="Times New Roman" w:cs="Times New Roman"/>
          <w:sz w:val="28"/>
          <w:szCs w:val="28"/>
          <w:lang w:val="en-US"/>
        </w:rPr>
        <w:t>389460839</w:t>
      </w:r>
      <w:r w:rsidR="002B69B9">
        <w:rPr>
          <w:rFonts w:ascii="Times New Roman" w:hAnsi="Times New Roman" w:cs="Times New Roman"/>
          <w:sz w:val="28"/>
          <w:szCs w:val="28"/>
          <w:lang w:val="en-US"/>
        </w:rPr>
        <w:t>.</w:t>
      </w:r>
    </w:p>
    <w:p w14:paraId="2161B986" w14:textId="002E1F17" w:rsidR="007D5902" w:rsidRPr="0017723A" w:rsidRDefault="007D5902" w:rsidP="007D5902">
      <w:pPr>
        <w:spacing w:after="160" w:line="259" w:lineRule="auto"/>
        <w:ind w:left="0" w:firstLine="0"/>
        <w:jc w:val="left"/>
        <w:rPr>
          <w:rFonts w:ascii="Times New Roman" w:hAnsi="Times New Roman" w:cs="Times New Roman"/>
          <w:sz w:val="28"/>
          <w:szCs w:val="28"/>
          <w:lang w:val="en-US"/>
        </w:rPr>
      </w:pPr>
      <w:r w:rsidRPr="007D5902">
        <w:rPr>
          <w:rFonts w:ascii="Times New Roman" w:hAnsi="Times New Roman" w:cs="Times New Roman"/>
          <w:sz w:val="28"/>
          <w:szCs w:val="28"/>
          <w:lang w:val="en-US"/>
        </w:rPr>
        <w:t xml:space="preserve">Order of Point = </w:t>
      </w:r>
      <w:r w:rsidR="0017723A" w:rsidRPr="0017723A">
        <w:rPr>
          <w:rFonts w:ascii="Times New Roman" w:hAnsi="Times New Roman" w:cs="Times New Roman"/>
          <w:sz w:val="28"/>
          <w:szCs w:val="28"/>
          <w:lang w:val="en-US"/>
        </w:rPr>
        <w:t>499963969</w:t>
      </w:r>
    </w:p>
    <w:p w14:paraId="67B99962" w14:textId="00D123CB" w:rsidR="00672A27" w:rsidRPr="00BE6FB8" w:rsidRDefault="007D5902" w:rsidP="007D5902">
      <w:pPr>
        <w:spacing w:after="160" w:line="259" w:lineRule="auto"/>
        <w:ind w:left="0" w:firstLine="0"/>
        <w:jc w:val="left"/>
        <w:rPr>
          <w:rFonts w:ascii="Times New Roman" w:hAnsi="Times New Roman" w:cs="Times New Roman"/>
          <w:noProof/>
          <w:sz w:val="28"/>
          <w:szCs w:val="28"/>
        </w:rPr>
      </w:pPr>
      <w:r w:rsidRPr="007D5902">
        <w:rPr>
          <w:rFonts w:ascii="Times New Roman" w:hAnsi="Times New Roman" w:cs="Times New Roman"/>
          <w:sz w:val="28"/>
          <w:szCs w:val="28"/>
          <w:lang w:val="en-US"/>
        </w:rPr>
        <w:t>Computation</w:t>
      </w:r>
      <w:r w:rsidRPr="00BE6FB8">
        <w:rPr>
          <w:rFonts w:ascii="Times New Roman" w:hAnsi="Times New Roman" w:cs="Times New Roman"/>
          <w:sz w:val="28"/>
          <w:szCs w:val="28"/>
        </w:rPr>
        <w:t xml:space="preserve"> </w:t>
      </w:r>
      <w:r w:rsidRPr="007D5902">
        <w:rPr>
          <w:rFonts w:ascii="Times New Roman" w:hAnsi="Times New Roman" w:cs="Times New Roman"/>
          <w:sz w:val="28"/>
          <w:szCs w:val="28"/>
          <w:lang w:val="en-US"/>
        </w:rPr>
        <w:t>Time</w:t>
      </w:r>
      <w:r w:rsidRPr="00BE6FB8">
        <w:rPr>
          <w:rFonts w:ascii="Times New Roman" w:hAnsi="Times New Roman" w:cs="Times New Roman"/>
          <w:sz w:val="28"/>
          <w:szCs w:val="28"/>
        </w:rPr>
        <w:t xml:space="preserve"> = </w:t>
      </w:r>
      <w:r w:rsidR="0017723A" w:rsidRPr="00BE6FB8">
        <w:rPr>
          <w:rFonts w:ascii="Times New Roman" w:hAnsi="Times New Roman" w:cs="Times New Roman"/>
          <w:sz w:val="28"/>
          <w:szCs w:val="28"/>
        </w:rPr>
        <w:t xml:space="preserve">15 </w:t>
      </w:r>
      <w:r w:rsidR="0017723A">
        <w:rPr>
          <w:rFonts w:ascii="Times New Roman" w:hAnsi="Times New Roman" w:cs="Times New Roman"/>
          <w:sz w:val="28"/>
          <w:szCs w:val="28"/>
          <w:lang w:val="en-US"/>
        </w:rPr>
        <w:t>min</w:t>
      </w:r>
      <w:r w:rsidR="0017723A" w:rsidRPr="00BE6FB8">
        <w:rPr>
          <w:rFonts w:ascii="Times New Roman" w:hAnsi="Times New Roman" w:cs="Times New Roman"/>
          <w:sz w:val="28"/>
          <w:szCs w:val="28"/>
        </w:rPr>
        <w:t xml:space="preserve"> 48 </w:t>
      </w:r>
      <w:r w:rsidR="0017723A">
        <w:rPr>
          <w:rFonts w:ascii="Times New Roman" w:hAnsi="Times New Roman" w:cs="Times New Roman"/>
          <w:sz w:val="28"/>
          <w:szCs w:val="28"/>
          <w:lang w:val="en-US"/>
        </w:rPr>
        <w:t>sec</w:t>
      </w:r>
    </w:p>
    <w:p w14:paraId="2E69FD6E" w14:textId="7A524CAC" w:rsidR="002B69B9" w:rsidRPr="00BE6FB8" w:rsidRDefault="0017723A" w:rsidP="007D5902">
      <w:pPr>
        <w:spacing w:after="160" w:line="259" w:lineRule="auto"/>
        <w:ind w:left="0" w:firstLine="0"/>
        <w:jc w:val="left"/>
        <w:rPr>
          <w:rFonts w:ascii="Times New Roman" w:hAnsi="Times New Roman" w:cs="Times New Roman"/>
          <w:sz w:val="28"/>
          <w:szCs w:val="28"/>
        </w:rPr>
      </w:pPr>
      <w:r w:rsidRPr="0017723A">
        <w:rPr>
          <w:rFonts w:ascii="Times New Roman" w:hAnsi="Times New Roman" w:cs="Times New Roman"/>
          <w:noProof/>
          <w:sz w:val="28"/>
          <w:szCs w:val="28"/>
          <w:lang w:val="en-US"/>
        </w:rPr>
        <w:drawing>
          <wp:inline distT="0" distB="0" distL="0" distR="0" wp14:anchorId="0821CD06" wp14:editId="13C30540">
            <wp:extent cx="5943600" cy="629285"/>
            <wp:effectExtent l="0" t="0" r="0" b="5715"/>
            <wp:docPr id="386999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99895" name=""/>
                    <pic:cNvPicPr/>
                  </pic:nvPicPr>
                  <pic:blipFill>
                    <a:blip r:embed="rId6"/>
                    <a:stretch>
                      <a:fillRect/>
                    </a:stretch>
                  </pic:blipFill>
                  <pic:spPr>
                    <a:xfrm>
                      <a:off x="0" y="0"/>
                      <a:ext cx="5943600" cy="629285"/>
                    </a:xfrm>
                    <a:prstGeom prst="rect">
                      <a:avLst/>
                    </a:prstGeom>
                  </pic:spPr>
                </pic:pic>
              </a:graphicData>
            </a:graphic>
          </wp:inline>
        </w:drawing>
      </w:r>
      <w:r w:rsidRPr="00BE6FB8">
        <w:rPr>
          <w:rFonts w:ascii="Times New Roman" w:hAnsi="Times New Roman" w:cs="Times New Roman"/>
          <w:noProof/>
          <w:sz w:val="28"/>
          <w:szCs w:val="28"/>
        </w:rPr>
        <w:t xml:space="preserve"> </w:t>
      </w:r>
    </w:p>
    <w:p w14:paraId="128E166C" w14:textId="77777777" w:rsidR="005B387E" w:rsidRDefault="005B387E" w:rsidP="00672A27">
      <w:pPr>
        <w:spacing w:after="160" w:line="259" w:lineRule="auto"/>
        <w:ind w:left="0" w:firstLine="0"/>
        <w:rPr>
          <w:rFonts w:ascii="Times New Roman" w:hAnsi="Times New Roman" w:cs="Times New Roman"/>
          <w:sz w:val="28"/>
          <w:szCs w:val="28"/>
        </w:rPr>
      </w:pPr>
    </w:p>
    <w:p w14:paraId="1FC8DA40" w14:textId="77777777" w:rsidR="005B387E" w:rsidRDefault="005B387E" w:rsidP="00672A27">
      <w:pPr>
        <w:spacing w:after="160" w:line="259" w:lineRule="auto"/>
        <w:ind w:left="0" w:firstLine="0"/>
        <w:rPr>
          <w:rFonts w:ascii="Times New Roman" w:hAnsi="Times New Roman" w:cs="Times New Roman"/>
          <w:sz w:val="28"/>
          <w:szCs w:val="28"/>
        </w:rPr>
      </w:pPr>
    </w:p>
    <w:p w14:paraId="2510BB2D" w14:textId="77777777" w:rsidR="005B387E" w:rsidRDefault="005B387E" w:rsidP="00672A27">
      <w:pPr>
        <w:spacing w:after="160" w:line="259" w:lineRule="auto"/>
        <w:ind w:left="0" w:firstLine="0"/>
        <w:rPr>
          <w:rFonts w:ascii="Times New Roman" w:hAnsi="Times New Roman" w:cs="Times New Roman"/>
          <w:sz w:val="28"/>
          <w:szCs w:val="28"/>
        </w:rPr>
      </w:pPr>
    </w:p>
    <w:p w14:paraId="4EC6BE38" w14:textId="77777777" w:rsidR="005B387E" w:rsidRDefault="005B387E" w:rsidP="00672A27">
      <w:pPr>
        <w:spacing w:after="160" w:line="259" w:lineRule="auto"/>
        <w:ind w:left="0" w:firstLine="0"/>
        <w:rPr>
          <w:rFonts w:ascii="Times New Roman" w:hAnsi="Times New Roman" w:cs="Times New Roman"/>
          <w:sz w:val="28"/>
          <w:szCs w:val="28"/>
        </w:rPr>
      </w:pPr>
    </w:p>
    <w:p w14:paraId="6F05D41B" w14:textId="77777777" w:rsidR="005B387E" w:rsidRDefault="005B387E" w:rsidP="00672A27">
      <w:pPr>
        <w:spacing w:after="160" w:line="259" w:lineRule="auto"/>
        <w:ind w:left="0" w:firstLine="0"/>
        <w:rPr>
          <w:rFonts w:ascii="Times New Roman" w:hAnsi="Times New Roman" w:cs="Times New Roman"/>
          <w:sz w:val="28"/>
          <w:szCs w:val="28"/>
        </w:rPr>
      </w:pPr>
    </w:p>
    <w:p w14:paraId="1BDC2353" w14:textId="77777777" w:rsidR="005B387E" w:rsidRDefault="005B387E" w:rsidP="00672A27">
      <w:pPr>
        <w:spacing w:after="160" w:line="259" w:lineRule="auto"/>
        <w:ind w:left="0" w:firstLine="0"/>
        <w:rPr>
          <w:rFonts w:ascii="Times New Roman" w:hAnsi="Times New Roman" w:cs="Times New Roman"/>
          <w:sz w:val="28"/>
          <w:szCs w:val="28"/>
        </w:rPr>
      </w:pPr>
    </w:p>
    <w:p w14:paraId="324F36D7" w14:textId="77777777" w:rsidR="005B387E" w:rsidRDefault="005B387E" w:rsidP="00672A27">
      <w:pPr>
        <w:spacing w:after="160" w:line="259" w:lineRule="auto"/>
        <w:ind w:left="0" w:firstLine="0"/>
        <w:rPr>
          <w:rFonts w:ascii="Times New Roman" w:hAnsi="Times New Roman" w:cs="Times New Roman"/>
          <w:sz w:val="28"/>
          <w:szCs w:val="28"/>
        </w:rPr>
      </w:pPr>
    </w:p>
    <w:p w14:paraId="6FB58DA1" w14:textId="77777777" w:rsidR="005B387E" w:rsidRDefault="005B387E" w:rsidP="00672A27">
      <w:pPr>
        <w:spacing w:after="160" w:line="259" w:lineRule="auto"/>
        <w:ind w:left="0" w:firstLine="0"/>
        <w:rPr>
          <w:rFonts w:ascii="Times New Roman" w:hAnsi="Times New Roman" w:cs="Times New Roman"/>
          <w:sz w:val="28"/>
          <w:szCs w:val="28"/>
        </w:rPr>
      </w:pPr>
    </w:p>
    <w:p w14:paraId="674E8391" w14:textId="77777777" w:rsidR="005B387E" w:rsidRDefault="005B387E" w:rsidP="00672A27">
      <w:pPr>
        <w:spacing w:after="160" w:line="259" w:lineRule="auto"/>
        <w:ind w:left="0" w:firstLine="0"/>
        <w:rPr>
          <w:rFonts w:ascii="Times New Roman" w:hAnsi="Times New Roman" w:cs="Times New Roman"/>
          <w:sz w:val="28"/>
          <w:szCs w:val="28"/>
        </w:rPr>
      </w:pPr>
    </w:p>
    <w:p w14:paraId="6C543279" w14:textId="77777777" w:rsidR="005B387E" w:rsidRDefault="005B387E" w:rsidP="00672A27">
      <w:pPr>
        <w:spacing w:after="160" w:line="259" w:lineRule="auto"/>
        <w:ind w:left="0" w:firstLine="0"/>
        <w:rPr>
          <w:rFonts w:ascii="Times New Roman" w:hAnsi="Times New Roman" w:cs="Times New Roman"/>
          <w:sz w:val="28"/>
          <w:szCs w:val="28"/>
        </w:rPr>
      </w:pPr>
    </w:p>
    <w:p w14:paraId="156BA0FF" w14:textId="77777777" w:rsidR="005B387E" w:rsidRDefault="005B387E" w:rsidP="00672A27">
      <w:pPr>
        <w:spacing w:after="160" w:line="259" w:lineRule="auto"/>
        <w:ind w:left="0" w:firstLine="0"/>
        <w:rPr>
          <w:rFonts w:ascii="Times New Roman" w:hAnsi="Times New Roman" w:cs="Times New Roman"/>
          <w:sz w:val="28"/>
          <w:szCs w:val="28"/>
        </w:rPr>
      </w:pPr>
    </w:p>
    <w:p w14:paraId="351D277B" w14:textId="77777777" w:rsidR="005B387E" w:rsidRDefault="005B387E" w:rsidP="00672A27">
      <w:pPr>
        <w:spacing w:after="160" w:line="259" w:lineRule="auto"/>
        <w:ind w:left="0" w:firstLine="0"/>
        <w:rPr>
          <w:rFonts w:ascii="Times New Roman" w:hAnsi="Times New Roman" w:cs="Times New Roman"/>
          <w:sz w:val="28"/>
          <w:szCs w:val="28"/>
        </w:rPr>
      </w:pPr>
    </w:p>
    <w:p w14:paraId="69E00FC0" w14:textId="77777777" w:rsidR="005B387E" w:rsidRDefault="005B387E" w:rsidP="00672A27">
      <w:pPr>
        <w:spacing w:after="160" w:line="259" w:lineRule="auto"/>
        <w:ind w:left="0" w:firstLine="0"/>
        <w:rPr>
          <w:rFonts w:ascii="Times New Roman" w:hAnsi="Times New Roman" w:cs="Times New Roman"/>
          <w:sz w:val="28"/>
          <w:szCs w:val="28"/>
        </w:rPr>
      </w:pPr>
    </w:p>
    <w:p w14:paraId="6716D748" w14:textId="77777777" w:rsidR="005B387E" w:rsidRDefault="005B387E" w:rsidP="00672A27">
      <w:pPr>
        <w:spacing w:after="160" w:line="259" w:lineRule="auto"/>
        <w:ind w:left="0" w:firstLine="0"/>
        <w:rPr>
          <w:rFonts w:ascii="Times New Roman" w:hAnsi="Times New Roman" w:cs="Times New Roman"/>
          <w:sz w:val="28"/>
          <w:szCs w:val="28"/>
        </w:rPr>
      </w:pPr>
    </w:p>
    <w:p w14:paraId="50F5077E" w14:textId="53C9282B" w:rsidR="00672A27" w:rsidRDefault="00381DCD" w:rsidP="00672A27">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Технические х</w:t>
      </w:r>
      <w:r w:rsidR="00672A27">
        <w:rPr>
          <w:rFonts w:ascii="Times New Roman" w:hAnsi="Times New Roman" w:cs="Times New Roman"/>
          <w:sz w:val="28"/>
          <w:szCs w:val="28"/>
        </w:rPr>
        <w:t>арактеристики ноутбука:</w:t>
      </w:r>
    </w:p>
    <w:tbl>
      <w:tblPr>
        <w:tblStyle w:val="-13"/>
        <w:tblpPr w:leftFromText="180" w:rightFromText="180" w:vertAnchor="text" w:tblpY="-7"/>
        <w:tblW w:w="0" w:type="auto"/>
        <w:tblLook w:val="04A0" w:firstRow="1" w:lastRow="0" w:firstColumn="1" w:lastColumn="0" w:noHBand="0" w:noVBand="1"/>
      </w:tblPr>
      <w:tblGrid>
        <w:gridCol w:w="4683"/>
        <w:gridCol w:w="4677"/>
      </w:tblGrid>
      <w:tr w:rsidR="00381DCD" w14:paraId="0A2537E7" w14:textId="77777777" w:rsidTr="00AA06FE">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5DC9C23C" w14:textId="77777777" w:rsidR="00381DCD" w:rsidRPr="001D663C" w:rsidRDefault="00381DCD" w:rsidP="00F55F79">
            <w:pPr>
              <w:jc w:val="center"/>
              <w:rPr>
                <w:rFonts w:ascii="Times New Roman" w:hAnsi="Times New Roman" w:cs="Times New Roman"/>
                <w:b w:val="0"/>
                <w:sz w:val="28"/>
                <w:szCs w:val="28"/>
              </w:rPr>
            </w:pPr>
            <w:r w:rsidRPr="001D663C">
              <w:rPr>
                <w:rFonts w:ascii="Times New Roman" w:hAnsi="Times New Roman" w:cs="Times New Roman"/>
                <w:sz w:val="28"/>
                <w:szCs w:val="28"/>
              </w:rPr>
              <w:t>Операционная система</w:t>
            </w:r>
          </w:p>
        </w:tc>
        <w:tc>
          <w:tcPr>
            <w:tcW w:w="4771" w:type="dxa"/>
          </w:tcPr>
          <w:p w14:paraId="202D6FC2" w14:textId="3FC28331" w:rsidR="00381DCD" w:rsidRPr="00BE6FB8" w:rsidRDefault="00BE6FB8" w:rsidP="00F55F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macOS Sonoma</w:t>
            </w:r>
          </w:p>
        </w:tc>
      </w:tr>
      <w:tr w:rsidR="00381DCD" w:rsidRPr="008A301E" w14:paraId="579EBC1B" w14:textId="77777777" w:rsidTr="00AA06F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50DE44E6"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Процессор</w:t>
            </w:r>
          </w:p>
        </w:tc>
        <w:tc>
          <w:tcPr>
            <w:tcW w:w="4771" w:type="dxa"/>
          </w:tcPr>
          <w:p w14:paraId="7A061D4B" w14:textId="1523C90E" w:rsidR="00381DCD" w:rsidRPr="001D663C" w:rsidRDefault="00BE6FB8" w:rsidP="00F55F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Apple M1</w:t>
            </w:r>
          </w:p>
        </w:tc>
      </w:tr>
      <w:tr w:rsidR="00381DCD" w14:paraId="333D21C2" w14:textId="77777777" w:rsidTr="00AA06FE">
        <w:trPr>
          <w:trHeight w:val="491"/>
        </w:trPr>
        <w:tc>
          <w:tcPr>
            <w:cnfStyle w:val="001000000000" w:firstRow="0" w:lastRow="0" w:firstColumn="1" w:lastColumn="0" w:oddVBand="0" w:evenVBand="0" w:oddHBand="0" w:evenHBand="0" w:firstRowFirstColumn="0" w:firstRowLastColumn="0" w:lastRowFirstColumn="0" w:lastRowLastColumn="0"/>
            <w:tcW w:w="4770" w:type="dxa"/>
          </w:tcPr>
          <w:p w14:paraId="7FA34D5E"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Оперативная память</w:t>
            </w:r>
          </w:p>
        </w:tc>
        <w:tc>
          <w:tcPr>
            <w:tcW w:w="4771" w:type="dxa"/>
          </w:tcPr>
          <w:p w14:paraId="36DC0F20" w14:textId="5BDB76E8" w:rsidR="00381DCD" w:rsidRPr="00A72B9A" w:rsidRDefault="00BE6FB8" w:rsidP="00F55F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8</w:t>
            </w:r>
            <w:r w:rsidR="00381DCD" w:rsidRPr="00A72B9A">
              <w:rPr>
                <w:rFonts w:ascii="Times New Roman" w:hAnsi="Times New Roman" w:cs="Times New Roman"/>
                <w:sz w:val="28"/>
                <w:szCs w:val="28"/>
              </w:rPr>
              <w:t xml:space="preserve"> ГБ</w:t>
            </w:r>
          </w:p>
        </w:tc>
      </w:tr>
      <w:tr w:rsidR="00381DCD" w14:paraId="68878711" w14:textId="77777777" w:rsidTr="00AA06F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4B44CEDE" w14:textId="77777777" w:rsidR="00381DCD" w:rsidRPr="001D663C" w:rsidRDefault="00381DCD" w:rsidP="00F55F79">
            <w:pPr>
              <w:jc w:val="center"/>
              <w:rPr>
                <w:rFonts w:ascii="Times New Roman" w:hAnsi="Times New Roman" w:cs="Times New Roman"/>
                <w:bCs w:val="0"/>
                <w:sz w:val="28"/>
                <w:szCs w:val="28"/>
              </w:rPr>
            </w:pPr>
            <w:r w:rsidRPr="001D663C">
              <w:rPr>
                <w:rFonts w:ascii="Times New Roman" w:hAnsi="Times New Roman" w:cs="Times New Roman"/>
                <w:bCs w:val="0"/>
                <w:sz w:val="28"/>
                <w:szCs w:val="28"/>
              </w:rPr>
              <w:t>Экран</w:t>
            </w:r>
          </w:p>
        </w:tc>
        <w:tc>
          <w:tcPr>
            <w:tcW w:w="4771" w:type="dxa"/>
          </w:tcPr>
          <w:p w14:paraId="29C0E7C0" w14:textId="3B752FD7" w:rsidR="00381DCD" w:rsidRPr="00BE6FB8" w:rsidRDefault="00BE6FB8" w:rsidP="00F55F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13.3</w:t>
            </w:r>
            <w:r w:rsidR="00381DCD" w:rsidRPr="00A72B9A">
              <w:rPr>
                <w:rFonts w:ascii="Times New Roman" w:hAnsi="Times New Roman" w:cs="Times New Roman"/>
                <w:sz w:val="28"/>
                <w:szCs w:val="28"/>
              </w:rPr>
              <w:t xml:space="preserve">", </w:t>
            </w:r>
            <w:r>
              <w:rPr>
                <w:rFonts w:ascii="Times New Roman" w:hAnsi="Times New Roman" w:cs="Times New Roman"/>
                <w:sz w:val="28"/>
                <w:szCs w:val="28"/>
                <w:lang w:val="en-US"/>
              </w:rPr>
              <w:t>2560</w:t>
            </w:r>
            <w:r w:rsidR="00381DCD" w:rsidRPr="00A72B9A">
              <w:rPr>
                <w:rFonts w:ascii="Times New Roman" w:hAnsi="Times New Roman" w:cs="Times New Roman"/>
                <w:sz w:val="28"/>
                <w:szCs w:val="28"/>
              </w:rPr>
              <w:t>х1</w:t>
            </w:r>
            <w:r>
              <w:rPr>
                <w:rFonts w:ascii="Times New Roman" w:hAnsi="Times New Roman" w:cs="Times New Roman"/>
                <w:sz w:val="28"/>
                <w:szCs w:val="28"/>
                <w:lang w:val="en-US"/>
              </w:rPr>
              <w:t>600</w:t>
            </w:r>
          </w:p>
        </w:tc>
      </w:tr>
      <w:tr w:rsidR="00381DCD" w14:paraId="788B2F04" w14:textId="77777777" w:rsidTr="00AA06FE">
        <w:trPr>
          <w:trHeight w:val="491"/>
        </w:trPr>
        <w:tc>
          <w:tcPr>
            <w:cnfStyle w:val="001000000000" w:firstRow="0" w:lastRow="0" w:firstColumn="1" w:lastColumn="0" w:oddVBand="0" w:evenVBand="0" w:oddHBand="0" w:evenHBand="0" w:firstRowFirstColumn="0" w:firstRowLastColumn="0" w:lastRowFirstColumn="0" w:lastRowLastColumn="0"/>
            <w:tcW w:w="4770" w:type="dxa"/>
          </w:tcPr>
          <w:p w14:paraId="32557A9B" w14:textId="77777777" w:rsidR="00381DCD" w:rsidRPr="001D663C" w:rsidRDefault="00381DCD" w:rsidP="00F55F79">
            <w:pPr>
              <w:jc w:val="center"/>
              <w:rPr>
                <w:rFonts w:ascii="Times New Roman" w:hAnsi="Times New Roman" w:cs="Times New Roman"/>
                <w:bCs w:val="0"/>
                <w:sz w:val="28"/>
                <w:szCs w:val="28"/>
              </w:rPr>
            </w:pPr>
            <w:r w:rsidRPr="001D663C">
              <w:rPr>
                <w:rFonts w:ascii="Times New Roman" w:hAnsi="Times New Roman" w:cs="Times New Roman"/>
                <w:bCs w:val="0"/>
                <w:sz w:val="28"/>
                <w:szCs w:val="28"/>
              </w:rPr>
              <w:t>Встроенная память</w:t>
            </w:r>
          </w:p>
        </w:tc>
        <w:tc>
          <w:tcPr>
            <w:tcW w:w="4771" w:type="dxa"/>
          </w:tcPr>
          <w:p w14:paraId="144D6793" w14:textId="77F67F88" w:rsidR="00381DCD" w:rsidRPr="00A72B9A" w:rsidRDefault="00BE6FB8" w:rsidP="00F55F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256</w:t>
            </w:r>
            <w:r w:rsidR="00381DCD" w:rsidRPr="00A72B9A">
              <w:rPr>
                <w:rFonts w:ascii="Times New Roman" w:hAnsi="Times New Roman" w:cs="Times New Roman"/>
                <w:sz w:val="28"/>
                <w:szCs w:val="28"/>
              </w:rPr>
              <w:t xml:space="preserve"> Гб </w:t>
            </w:r>
            <w:r w:rsidR="00381DCD" w:rsidRPr="00A72B9A">
              <w:rPr>
                <w:rFonts w:ascii="Times New Roman" w:hAnsi="Times New Roman" w:cs="Times New Roman"/>
                <w:sz w:val="28"/>
                <w:szCs w:val="28"/>
                <w:lang w:val="en-US"/>
              </w:rPr>
              <w:t>SSD</w:t>
            </w:r>
          </w:p>
        </w:tc>
      </w:tr>
      <w:tr w:rsidR="00381DCD" w14:paraId="3D4DF9BC" w14:textId="77777777" w:rsidTr="00AA06FE">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70" w:type="dxa"/>
          </w:tcPr>
          <w:p w14:paraId="0E97AAA3"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Ввод</w:t>
            </w:r>
          </w:p>
        </w:tc>
        <w:tc>
          <w:tcPr>
            <w:tcW w:w="4771" w:type="dxa"/>
          </w:tcPr>
          <w:p w14:paraId="6B79DE31" w14:textId="62F1E54C" w:rsidR="00381DCD" w:rsidRPr="00A72B9A" w:rsidRDefault="00381DCD" w:rsidP="00F55F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72B9A">
              <w:rPr>
                <w:rFonts w:ascii="Times New Roman" w:hAnsi="Times New Roman" w:cs="Times New Roman"/>
                <w:sz w:val="28"/>
                <w:szCs w:val="28"/>
              </w:rPr>
              <w:t xml:space="preserve">Клавиатура </w:t>
            </w:r>
            <w:r w:rsidR="00BE6FB8">
              <w:rPr>
                <w:rFonts w:ascii="Times New Roman" w:hAnsi="Times New Roman" w:cs="Times New Roman"/>
                <w:sz w:val="28"/>
                <w:szCs w:val="28"/>
                <w:lang w:val="en-US"/>
              </w:rPr>
              <w:t>macOS</w:t>
            </w:r>
            <w:r w:rsidRPr="00A72B9A">
              <w:rPr>
                <w:rFonts w:ascii="Times New Roman" w:hAnsi="Times New Roman" w:cs="Times New Roman"/>
                <w:sz w:val="28"/>
                <w:szCs w:val="28"/>
              </w:rPr>
              <w:t>, Тачпад</w:t>
            </w:r>
          </w:p>
        </w:tc>
      </w:tr>
      <w:tr w:rsidR="00381DCD" w14:paraId="7E85F1FD" w14:textId="77777777" w:rsidTr="00AA06FE">
        <w:trPr>
          <w:trHeight w:val="491"/>
        </w:trPr>
        <w:tc>
          <w:tcPr>
            <w:cnfStyle w:val="001000000000" w:firstRow="0" w:lastRow="0" w:firstColumn="1" w:lastColumn="0" w:oddVBand="0" w:evenVBand="0" w:oddHBand="0" w:evenHBand="0" w:firstRowFirstColumn="0" w:firstRowLastColumn="0" w:lastRowFirstColumn="0" w:lastRowLastColumn="0"/>
            <w:tcW w:w="4770" w:type="dxa"/>
          </w:tcPr>
          <w:p w14:paraId="7372658E"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Видеокарта</w:t>
            </w:r>
          </w:p>
        </w:tc>
        <w:tc>
          <w:tcPr>
            <w:tcW w:w="4771" w:type="dxa"/>
          </w:tcPr>
          <w:p w14:paraId="06AEE4A3" w14:textId="2D4E3F92" w:rsidR="00381DCD" w:rsidRPr="00A72B9A" w:rsidRDefault="00BE6FB8" w:rsidP="00F55F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w:t>
            </w:r>
          </w:p>
        </w:tc>
      </w:tr>
      <w:tr w:rsidR="00381DCD" w14:paraId="7922C392" w14:textId="77777777" w:rsidTr="00AA06F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73A180A0"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Bluetooth</w:t>
            </w:r>
          </w:p>
        </w:tc>
        <w:tc>
          <w:tcPr>
            <w:tcW w:w="4771" w:type="dxa"/>
          </w:tcPr>
          <w:p w14:paraId="15D074EF" w14:textId="77777777" w:rsidR="00381DCD" w:rsidRPr="00A72B9A" w:rsidRDefault="00381DCD" w:rsidP="00F55F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72B9A">
              <w:rPr>
                <w:rFonts w:ascii="Times New Roman" w:hAnsi="Times New Roman" w:cs="Times New Roman"/>
                <w:sz w:val="28"/>
                <w:szCs w:val="28"/>
              </w:rPr>
              <w:t>Bluetooth 5.0</w:t>
            </w:r>
          </w:p>
        </w:tc>
      </w:tr>
      <w:tr w:rsidR="00381DCD" w:rsidRPr="00BE6FB8" w14:paraId="4B5576A7" w14:textId="77777777" w:rsidTr="00AA06FE">
        <w:trPr>
          <w:trHeight w:val="491"/>
        </w:trPr>
        <w:tc>
          <w:tcPr>
            <w:cnfStyle w:val="001000000000" w:firstRow="0" w:lastRow="0" w:firstColumn="1" w:lastColumn="0" w:oddVBand="0" w:evenVBand="0" w:oddHBand="0" w:evenHBand="0" w:firstRowFirstColumn="0" w:firstRowLastColumn="0" w:lastRowFirstColumn="0" w:lastRowLastColumn="0"/>
            <w:tcW w:w="4770" w:type="dxa"/>
          </w:tcPr>
          <w:p w14:paraId="45B5B492" w14:textId="77777777" w:rsidR="00381DCD" w:rsidRPr="00A72B9A" w:rsidRDefault="00381DCD" w:rsidP="00F55F79">
            <w:pPr>
              <w:jc w:val="center"/>
              <w:rPr>
                <w:rFonts w:ascii="Times New Roman" w:hAnsi="Times New Roman" w:cs="Times New Roman"/>
                <w:b w:val="0"/>
                <w:sz w:val="28"/>
                <w:szCs w:val="28"/>
              </w:rPr>
            </w:pPr>
            <w:proofErr w:type="spellStart"/>
            <w:r w:rsidRPr="00A72B9A">
              <w:rPr>
                <w:rFonts w:ascii="Times New Roman" w:hAnsi="Times New Roman" w:cs="Times New Roman"/>
                <w:sz w:val="28"/>
                <w:szCs w:val="28"/>
              </w:rPr>
              <w:t>Wi</w:t>
            </w:r>
            <w:proofErr w:type="spellEnd"/>
            <w:r w:rsidRPr="00A72B9A">
              <w:rPr>
                <w:rFonts w:ascii="Times New Roman" w:hAnsi="Times New Roman" w:cs="Times New Roman"/>
                <w:sz w:val="28"/>
                <w:szCs w:val="28"/>
              </w:rPr>
              <w:t>-Fi</w:t>
            </w:r>
          </w:p>
        </w:tc>
        <w:tc>
          <w:tcPr>
            <w:tcW w:w="4771" w:type="dxa"/>
          </w:tcPr>
          <w:p w14:paraId="66DD1AAE" w14:textId="7FA55BB9" w:rsidR="00381DCD" w:rsidRPr="00F92101" w:rsidRDefault="00BE6FB8" w:rsidP="00F55F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BE6FB8">
              <w:rPr>
                <w:rFonts w:ascii="Times New Roman" w:hAnsi="Times New Roman" w:cs="Times New Roman"/>
                <w:sz w:val="28"/>
                <w:szCs w:val="28"/>
                <w:lang w:val="en-US"/>
              </w:rPr>
              <w:t>Wi-Fi 6 (802.11ax)</w:t>
            </w:r>
          </w:p>
        </w:tc>
      </w:tr>
      <w:tr w:rsidR="00381DCD" w:rsidRPr="00BE6FB8" w14:paraId="14AD512C" w14:textId="77777777" w:rsidTr="00AA06F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28B5BEA9" w14:textId="77777777" w:rsidR="00381DCD" w:rsidRPr="00A72B9A" w:rsidRDefault="00381DCD" w:rsidP="00F55F79">
            <w:pPr>
              <w:jc w:val="center"/>
              <w:rPr>
                <w:rFonts w:ascii="Times New Roman" w:hAnsi="Times New Roman" w:cs="Times New Roman"/>
                <w:b w:val="0"/>
                <w:sz w:val="28"/>
                <w:szCs w:val="28"/>
              </w:rPr>
            </w:pPr>
            <w:r w:rsidRPr="00A72B9A">
              <w:rPr>
                <w:rFonts w:ascii="Times New Roman" w:hAnsi="Times New Roman" w:cs="Times New Roman"/>
                <w:sz w:val="28"/>
                <w:szCs w:val="28"/>
              </w:rPr>
              <w:t>Порты</w:t>
            </w:r>
          </w:p>
        </w:tc>
        <w:tc>
          <w:tcPr>
            <w:tcW w:w="4771" w:type="dxa"/>
          </w:tcPr>
          <w:p w14:paraId="03B7EEBB" w14:textId="5AF96FE1" w:rsidR="00381DCD" w:rsidRPr="00F92101" w:rsidRDefault="00BE6FB8" w:rsidP="00BE6FB8">
            <w:p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00381DCD" w:rsidRPr="00F92101">
              <w:rPr>
                <w:rFonts w:ascii="Times New Roman" w:hAnsi="Times New Roman" w:cs="Times New Roman"/>
                <w:sz w:val="28"/>
                <w:szCs w:val="28"/>
                <w:lang w:val="en-US"/>
              </w:rPr>
              <w:t xml:space="preserve"> </w:t>
            </w:r>
            <w:r w:rsidR="00381DCD">
              <w:rPr>
                <w:rFonts w:ascii="Times New Roman" w:hAnsi="Times New Roman" w:cs="Times New Roman"/>
                <w:sz w:val="28"/>
                <w:szCs w:val="28"/>
                <w:lang w:val="en-US"/>
              </w:rPr>
              <w:t>x</w:t>
            </w:r>
            <w:r w:rsidR="00381DCD" w:rsidRPr="00F92101">
              <w:rPr>
                <w:rFonts w:ascii="Times New Roman" w:hAnsi="Times New Roman" w:cs="Times New Roman"/>
                <w:sz w:val="28"/>
                <w:szCs w:val="28"/>
                <w:lang w:val="en-US"/>
              </w:rPr>
              <w:t xml:space="preserve"> </w:t>
            </w:r>
            <w:r w:rsidR="00381DCD">
              <w:rPr>
                <w:rFonts w:ascii="Times New Roman" w:hAnsi="Times New Roman" w:cs="Times New Roman"/>
                <w:sz w:val="28"/>
                <w:szCs w:val="28"/>
                <w:lang w:val="en-US"/>
              </w:rPr>
              <w:t>USB Type-C</w:t>
            </w:r>
          </w:p>
          <w:p w14:paraId="4ADCD391" w14:textId="4B9B0536" w:rsidR="00381DCD" w:rsidRPr="00A72B9A" w:rsidRDefault="00381DCD" w:rsidP="00BE6F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Mini jack</w:t>
            </w:r>
          </w:p>
        </w:tc>
      </w:tr>
      <w:tr w:rsidR="00381DCD" w:rsidRPr="005C3757" w14:paraId="0B010FC8" w14:textId="77777777" w:rsidTr="00AA06FE">
        <w:trPr>
          <w:trHeight w:val="491"/>
        </w:trPr>
        <w:tc>
          <w:tcPr>
            <w:cnfStyle w:val="001000000000" w:firstRow="0" w:lastRow="0" w:firstColumn="1" w:lastColumn="0" w:oddVBand="0" w:evenVBand="0" w:oddHBand="0" w:evenHBand="0" w:firstRowFirstColumn="0" w:firstRowLastColumn="0" w:lastRowFirstColumn="0" w:lastRowLastColumn="0"/>
            <w:tcW w:w="4770" w:type="dxa"/>
          </w:tcPr>
          <w:p w14:paraId="580FC340" w14:textId="77777777" w:rsidR="00381DCD" w:rsidRPr="001D663C" w:rsidRDefault="00381DCD" w:rsidP="00F55F79">
            <w:pPr>
              <w:jc w:val="center"/>
              <w:rPr>
                <w:rFonts w:ascii="Times New Roman" w:hAnsi="Times New Roman" w:cs="Times New Roman"/>
                <w:bCs w:val="0"/>
                <w:sz w:val="28"/>
                <w:szCs w:val="28"/>
              </w:rPr>
            </w:pPr>
            <w:r w:rsidRPr="001D663C">
              <w:rPr>
                <w:rFonts w:ascii="Times New Roman" w:hAnsi="Times New Roman" w:cs="Times New Roman"/>
                <w:bCs w:val="0"/>
                <w:sz w:val="28"/>
                <w:szCs w:val="28"/>
              </w:rPr>
              <w:t>Звук</w:t>
            </w:r>
          </w:p>
        </w:tc>
        <w:tc>
          <w:tcPr>
            <w:tcW w:w="4771" w:type="dxa"/>
          </w:tcPr>
          <w:p w14:paraId="6FC245EA" w14:textId="77777777" w:rsidR="00381DCD" w:rsidRPr="00873E25" w:rsidRDefault="00381DCD" w:rsidP="00F55F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873E25">
              <w:rPr>
                <w:rFonts w:ascii="Times New Roman" w:hAnsi="Times New Roman" w:cs="Times New Roman"/>
                <w:sz w:val="28"/>
                <w:szCs w:val="28"/>
                <w:lang w:val="en-US"/>
              </w:rPr>
              <w:t>Dolby Atmos</w:t>
            </w:r>
          </w:p>
        </w:tc>
      </w:tr>
      <w:tr w:rsidR="00381DCD" w:rsidRPr="00873E25" w14:paraId="6D606EAA" w14:textId="77777777" w:rsidTr="00AA06F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70" w:type="dxa"/>
          </w:tcPr>
          <w:p w14:paraId="42C7232E" w14:textId="77777777" w:rsidR="00381DCD" w:rsidRPr="001D663C" w:rsidRDefault="00381DCD" w:rsidP="00F55F79">
            <w:pPr>
              <w:jc w:val="center"/>
              <w:rPr>
                <w:rFonts w:ascii="Times New Roman" w:hAnsi="Times New Roman" w:cs="Times New Roman"/>
                <w:bCs w:val="0"/>
                <w:sz w:val="28"/>
                <w:szCs w:val="28"/>
              </w:rPr>
            </w:pPr>
            <w:r w:rsidRPr="001D663C">
              <w:rPr>
                <w:rFonts w:ascii="Times New Roman" w:hAnsi="Times New Roman" w:cs="Times New Roman"/>
                <w:bCs w:val="0"/>
                <w:sz w:val="28"/>
                <w:szCs w:val="28"/>
              </w:rPr>
              <w:t>Доп. устройства</w:t>
            </w:r>
          </w:p>
        </w:tc>
        <w:tc>
          <w:tcPr>
            <w:tcW w:w="4771" w:type="dxa"/>
          </w:tcPr>
          <w:p w14:paraId="6C9D660A" w14:textId="5E263D94" w:rsidR="00381DCD" w:rsidRPr="00BE6FB8" w:rsidRDefault="00381DCD" w:rsidP="00F55F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873E25">
              <w:rPr>
                <w:rFonts w:ascii="Times New Roman" w:hAnsi="Times New Roman" w:cs="Times New Roman"/>
                <w:sz w:val="28"/>
                <w:szCs w:val="28"/>
              </w:rPr>
              <w:t>Камера 1</w:t>
            </w:r>
            <w:r w:rsidR="00BE6FB8" w:rsidRPr="00BE6FB8">
              <w:rPr>
                <w:rFonts w:ascii="Times New Roman" w:hAnsi="Times New Roman" w:cs="Times New Roman"/>
                <w:sz w:val="28"/>
                <w:szCs w:val="28"/>
              </w:rPr>
              <w:t>FaceTime 720p (HD)</w:t>
            </w:r>
            <w:r w:rsidRPr="00873E25">
              <w:rPr>
                <w:rFonts w:ascii="Times New Roman" w:hAnsi="Times New Roman" w:cs="Times New Roman"/>
                <w:sz w:val="28"/>
                <w:szCs w:val="28"/>
              </w:rPr>
              <w:t xml:space="preserve">, Светодиодная подсветка клавиатуры, </w:t>
            </w:r>
            <w:r w:rsidR="00BE6FB8">
              <w:rPr>
                <w:rFonts w:ascii="Times New Roman" w:hAnsi="Times New Roman" w:cs="Times New Roman"/>
                <w:sz w:val="28"/>
                <w:szCs w:val="28"/>
              </w:rPr>
              <w:t>T</w:t>
            </w:r>
            <w:proofErr w:type="spellStart"/>
            <w:r w:rsidR="00BE6FB8">
              <w:rPr>
                <w:rFonts w:ascii="Times New Roman" w:hAnsi="Times New Roman" w:cs="Times New Roman"/>
                <w:sz w:val="28"/>
                <w:szCs w:val="28"/>
                <w:lang w:val="en-US"/>
              </w:rPr>
              <w:t>ouchID</w:t>
            </w:r>
            <w:proofErr w:type="spellEnd"/>
          </w:p>
        </w:tc>
      </w:tr>
    </w:tbl>
    <w:p w14:paraId="23E686B0" w14:textId="77777777" w:rsidR="00381DCD" w:rsidRDefault="00381DCD" w:rsidP="00672A27">
      <w:pPr>
        <w:spacing w:after="160" w:line="259" w:lineRule="auto"/>
        <w:ind w:left="0" w:firstLine="0"/>
        <w:rPr>
          <w:rFonts w:ascii="Times New Roman" w:hAnsi="Times New Roman" w:cs="Times New Roman"/>
          <w:sz w:val="28"/>
          <w:szCs w:val="28"/>
        </w:rPr>
      </w:pPr>
    </w:p>
    <w:p w14:paraId="37CB4530" w14:textId="02429FB1" w:rsidR="008A4640" w:rsidRPr="00BA56A5" w:rsidRDefault="008A4640" w:rsidP="00672A27">
      <w:pPr>
        <w:spacing w:after="160" w:line="259" w:lineRule="auto"/>
        <w:ind w:left="0" w:firstLine="0"/>
        <w:rPr>
          <w:rFonts w:ascii="Times New Roman" w:hAnsi="Times New Roman" w:cs="Times New Roman"/>
          <w:sz w:val="28"/>
          <w:szCs w:val="28"/>
        </w:rPr>
      </w:pPr>
      <w:r w:rsidRPr="00BA56A5">
        <w:rPr>
          <w:rFonts w:ascii="Times New Roman" w:hAnsi="Times New Roman" w:cs="Times New Roman"/>
          <w:sz w:val="28"/>
          <w:szCs w:val="28"/>
        </w:rPr>
        <w:br w:type="page"/>
      </w:r>
    </w:p>
    <w:p w14:paraId="57D9FDA3" w14:textId="7B8A2052"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0D024A9E" w14:textId="3124AE48" w:rsidR="008F791D" w:rsidRDefault="00272252" w:rsidP="0001650D">
      <w:pPr>
        <w:spacing w:after="49" w:line="360" w:lineRule="auto"/>
        <w:ind w:left="0" w:firstLine="709"/>
        <w:rPr>
          <w:rFonts w:ascii="Times New Roman" w:hAnsi="Times New Roman" w:cs="Times New Roman"/>
          <w:sz w:val="28"/>
          <w:szCs w:val="28"/>
        </w:rPr>
      </w:pPr>
      <w:r>
        <w:rPr>
          <w:rFonts w:ascii="Times New Roman" w:hAnsi="Times New Roman" w:cs="Times New Roman"/>
          <w:sz w:val="28"/>
          <w:szCs w:val="28"/>
        </w:rPr>
        <w:t>Это была интересная заключительная лабораторная работа. Было интересно тыкать параметры, чтобы получить нужный результат.</w:t>
      </w:r>
      <w:r w:rsidR="005808D9">
        <w:rPr>
          <w:rFonts w:ascii="Times New Roman" w:hAnsi="Times New Roman" w:cs="Times New Roman"/>
          <w:sz w:val="28"/>
          <w:szCs w:val="28"/>
        </w:rPr>
        <w:t xml:space="preserve"> </w:t>
      </w:r>
      <w:r w:rsidR="00B15D51">
        <w:rPr>
          <w:rFonts w:ascii="Times New Roman" w:hAnsi="Times New Roman" w:cs="Times New Roman"/>
          <w:sz w:val="28"/>
          <w:szCs w:val="28"/>
        </w:rPr>
        <w:t>Да и было интересно узнать применение такой вещи как эллиптическая кривая.</w:t>
      </w:r>
    </w:p>
    <w:p w14:paraId="66AA93F4" w14:textId="38FAE470" w:rsidR="005B1CEC" w:rsidRDefault="005B1CEC">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2D086CCF" w14:textId="4321FBD8" w:rsidR="005B1CEC" w:rsidRPr="00986E6A" w:rsidRDefault="00000000" w:rsidP="00986E6A">
      <w:pPr>
        <w:pStyle w:val="a3"/>
        <w:numPr>
          <w:ilvl w:val="0"/>
          <w:numId w:val="13"/>
        </w:numPr>
        <w:spacing w:after="49" w:line="360" w:lineRule="auto"/>
        <w:ind w:left="0" w:firstLine="709"/>
        <w:rPr>
          <w:rFonts w:ascii="Times New Roman" w:hAnsi="Times New Roman" w:cs="Times New Roman"/>
          <w:sz w:val="28"/>
          <w:szCs w:val="28"/>
        </w:rPr>
      </w:pPr>
      <w:hyperlink r:id="rId7" w:history="1">
        <w:r w:rsidR="00986E6A" w:rsidRPr="001F329A">
          <w:rPr>
            <w:rStyle w:val="a4"/>
            <w:rFonts w:ascii="Times New Roman" w:hAnsi="Times New Roman" w:cs="Times New Roman"/>
            <w:sz w:val="28"/>
            <w:szCs w:val="28"/>
          </w:rPr>
          <w:t>https://habr.com/ru/articles/335906/</w:t>
        </w:r>
      </w:hyperlink>
      <w:r w:rsidR="00986E6A">
        <w:rPr>
          <w:rFonts w:ascii="Times New Roman" w:hAnsi="Times New Roman" w:cs="Times New Roman"/>
          <w:sz w:val="28"/>
          <w:szCs w:val="28"/>
        </w:rPr>
        <w:t xml:space="preserve"> </w:t>
      </w:r>
    </w:p>
    <w:sectPr w:rsidR="005B1CEC" w:rsidRPr="0098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562B755C"/>
    <w:multiLevelType w:val="hybridMultilevel"/>
    <w:tmpl w:val="8A28A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7"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C2068A5"/>
    <w:multiLevelType w:val="hybridMultilevel"/>
    <w:tmpl w:val="CCAEA4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0E2F"/>
    <w:multiLevelType w:val="hybridMultilevel"/>
    <w:tmpl w:val="CDAA7CB0"/>
    <w:lvl w:ilvl="0" w:tplc="E74CC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16cid:durableId="706675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883023">
    <w:abstractNumId w:val="6"/>
  </w:num>
  <w:num w:numId="3" w16cid:durableId="11996667">
    <w:abstractNumId w:val="11"/>
  </w:num>
  <w:num w:numId="4" w16cid:durableId="64685577">
    <w:abstractNumId w:val="3"/>
  </w:num>
  <w:num w:numId="5" w16cid:durableId="1611667015">
    <w:abstractNumId w:val="8"/>
  </w:num>
  <w:num w:numId="6" w16cid:durableId="926310981">
    <w:abstractNumId w:val="1"/>
  </w:num>
  <w:num w:numId="7" w16cid:durableId="2064257886">
    <w:abstractNumId w:val="0"/>
  </w:num>
  <w:num w:numId="8" w16cid:durableId="836965045">
    <w:abstractNumId w:val="7"/>
  </w:num>
  <w:num w:numId="9" w16cid:durableId="1471560040">
    <w:abstractNumId w:val="2"/>
  </w:num>
  <w:num w:numId="10" w16cid:durableId="1448306349">
    <w:abstractNumId w:val="4"/>
  </w:num>
  <w:num w:numId="11" w16cid:durableId="1260718202">
    <w:abstractNumId w:val="5"/>
  </w:num>
  <w:num w:numId="12" w16cid:durableId="1603877423">
    <w:abstractNumId w:val="9"/>
  </w:num>
  <w:num w:numId="13" w16cid:durableId="143664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1650D"/>
    <w:rsid w:val="00030A5E"/>
    <w:rsid w:val="00057CD6"/>
    <w:rsid w:val="000603A1"/>
    <w:rsid w:val="00061357"/>
    <w:rsid w:val="00070CF0"/>
    <w:rsid w:val="00081ABA"/>
    <w:rsid w:val="0008696A"/>
    <w:rsid w:val="00090726"/>
    <w:rsid w:val="00092FCB"/>
    <w:rsid w:val="000A1ABC"/>
    <w:rsid w:val="000A66F4"/>
    <w:rsid w:val="000B199F"/>
    <w:rsid w:val="000C5D9A"/>
    <w:rsid w:val="000C6886"/>
    <w:rsid w:val="000E1863"/>
    <w:rsid w:val="000E3A23"/>
    <w:rsid w:val="000F587D"/>
    <w:rsid w:val="00142BA3"/>
    <w:rsid w:val="0017723A"/>
    <w:rsid w:val="0019181E"/>
    <w:rsid w:val="001A1F5B"/>
    <w:rsid w:val="001C0BA7"/>
    <w:rsid w:val="001C2F9E"/>
    <w:rsid w:val="001C3262"/>
    <w:rsid w:val="001D28E2"/>
    <w:rsid w:val="001D643C"/>
    <w:rsid w:val="001E5584"/>
    <w:rsid w:val="001F2668"/>
    <w:rsid w:val="002025A0"/>
    <w:rsid w:val="0022700B"/>
    <w:rsid w:val="00265781"/>
    <w:rsid w:val="00272252"/>
    <w:rsid w:val="002845A9"/>
    <w:rsid w:val="002A41D5"/>
    <w:rsid w:val="002B69B9"/>
    <w:rsid w:val="002C0161"/>
    <w:rsid w:val="002C5310"/>
    <w:rsid w:val="002C6C7E"/>
    <w:rsid w:val="002F033A"/>
    <w:rsid w:val="002F4857"/>
    <w:rsid w:val="00303DB8"/>
    <w:rsid w:val="003044AA"/>
    <w:rsid w:val="00320225"/>
    <w:rsid w:val="00323D6F"/>
    <w:rsid w:val="00331E8C"/>
    <w:rsid w:val="003341DE"/>
    <w:rsid w:val="00337CE9"/>
    <w:rsid w:val="00345D2C"/>
    <w:rsid w:val="003556A1"/>
    <w:rsid w:val="00366AA0"/>
    <w:rsid w:val="00372ACA"/>
    <w:rsid w:val="00381DCD"/>
    <w:rsid w:val="003846D7"/>
    <w:rsid w:val="003A0C94"/>
    <w:rsid w:val="003C46DB"/>
    <w:rsid w:val="003C769F"/>
    <w:rsid w:val="003E5EF2"/>
    <w:rsid w:val="003F0C9D"/>
    <w:rsid w:val="00412279"/>
    <w:rsid w:val="004366B4"/>
    <w:rsid w:val="0044312B"/>
    <w:rsid w:val="00444C9A"/>
    <w:rsid w:val="00446734"/>
    <w:rsid w:val="00456950"/>
    <w:rsid w:val="00471338"/>
    <w:rsid w:val="00476941"/>
    <w:rsid w:val="00485BCA"/>
    <w:rsid w:val="004959E2"/>
    <w:rsid w:val="004B2029"/>
    <w:rsid w:val="004C0F6A"/>
    <w:rsid w:val="004C3372"/>
    <w:rsid w:val="004C7817"/>
    <w:rsid w:val="004D7ABE"/>
    <w:rsid w:val="004D7FB7"/>
    <w:rsid w:val="004E205A"/>
    <w:rsid w:val="004F284A"/>
    <w:rsid w:val="004F7B25"/>
    <w:rsid w:val="00501E1A"/>
    <w:rsid w:val="00505A42"/>
    <w:rsid w:val="00531164"/>
    <w:rsid w:val="005355E3"/>
    <w:rsid w:val="005425E0"/>
    <w:rsid w:val="00554AFD"/>
    <w:rsid w:val="0056365C"/>
    <w:rsid w:val="00565278"/>
    <w:rsid w:val="00574A77"/>
    <w:rsid w:val="005808D9"/>
    <w:rsid w:val="005838E8"/>
    <w:rsid w:val="005873A2"/>
    <w:rsid w:val="0059414B"/>
    <w:rsid w:val="005A199C"/>
    <w:rsid w:val="005B1CEC"/>
    <w:rsid w:val="005B2032"/>
    <w:rsid w:val="005B387E"/>
    <w:rsid w:val="005D0BDE"/>
    <w:rsid w:val="005D4921"/>
    <w:rsid w:val="005E6776"/>
    <w:rsid w:val="0061315A"/>
    <w:rsid w:val="006270E9"/>
    <w:rsid w:val="00631AC7"/>
    <w:rsid w:val="006442A0"/>
    <w:rsid w:val="00663298"/>
    <w:rsid w:val="00672A27"/>
    <w:rsid w:val="00674E92"/>
    <w:rsid w:val="00677A37"/>
    <w:rsid w:val="006B0B02"/>
    <w:rsid w:val="006B6B61"/>
    <w:rsid w:val="006C6AF3"/>
    <w:rsid w:val="006C6EAD"/>
    <w:rsid w:val="006D47CA"/>
    <w:rsid w:val="006F1D50"/>
    <w:rsid w:val="006F6762"/>
    <w:rsid w:val="007228F0"/>
    <w:rsid w:val="007328F8"/>
    <w:rsid w:val="007665C2"/>
    <w:rsid w:val="0076694F"/>
    <w:rsid w:val="0077319A"/>
    <w:rsid w:val="00795815"/>
    <w:rsid w:val="007A2543"/>
    <w:rsid w:val="007A2D71"/>
    <w:rsid w:val="007A72C6"/>
    <w:rsid w:val="007B1D38"/>
    <w:rsid w:val="007B5CD4"/>
    <w:rsid w:val="007C0B56"/>
    <w:rsid w:val="007C2F7B"/>
    <w:rsid w:val="007D5902"/>
    <w:rsid w:val="007D73AD"/>
    <w:rsid w:val="007F2A72"/>
    <w:rsid w:val="00840332"/>
    <w:rsid w:val="008479C6"/>
    <w:rsid w:val="00895891"/>
    <w:rsid w:val="008A2B09"/>
    <w:rsid w:val="008A301D"/>
    <w:rsid w:val="008A3959"/>
    <w:rsid w:val="008A4640"/>
    <w:rsid w:val="008D1E79"/>
    <w:rsid w:val="008D45E3"/>
    <w:rsid w:val="008D7DE2"/>
    <w:rsid w:val="008F791D"/>
    <w:rsid w:val="00914690"/>
    <w:rsid w:val="00927451"/>
    <w:rsid w:val="009407B6"/>
    <w:rsid w:val="00986E6A"/>
    <w:rsid w:val="00995394"/>
    <w:rsid w:val="009B14A2"/>
    <w:rsid w:val="009C0FBE"/>
    <w:rsid w:val="009C2A44"/>
    <w:rsid w:val="009F3786"/>
    <w:rsid w:val="009F457B"/>
    <w:rsid w:val="00A22284"/>
    <w:rsid w:val="00A35E97"/>
    <w:rsid w:val="00A77B49"/>
    <w:rsid w:val="00A82D65"/>
    <w:rsid w:val="00A93E7A"/>
    <w:rsid w:val="00AA06FE"/>
    <w:rsid w:val="00AA4133"/>
    <w:rsid w:val="00AB6F8C"/>
    <w:rsid w:val="00AC14A6"/>
    <w:rsid w:val="00AD4F5E"/>
    <w:rsid w:val="00AE67FC"/>
    <w:rsid w:val="00AF42B8"/>
    <w:rsid w:val="00B14C88"/>
    <w:rsid w:val="00B15D51"/>
    <w:rsid w:val="00B16D24"/>
    <w:rsid w:val="00B23186"/>
    <w:rsid w:val="00B37F25"/>
    <w:rsid w:val="00B55335"/>
    <w:rsid w:val="00B975CA"/>
    <w:rsid w:val="00BA56A5"/>
    <w:rsid w:val="00BB5492"/>
    <w:rsid w:val="00BD2B4D"/>
    <w:rsid w:val="00BD41D6"/>
    <w:rsid w:val="00BD6FED"/>
    <w:rsid w:val="00BE0AB8"/>
    <w:rsid w:val="00BE6FB8"/>
    <w:rsid w:val="00C016CB"/>
    <w:rsid w:val="00C1372E"/>
    <w:rsid w:val="00C1414A"/>
    <w:rsid w:val="00C21488"/>
    <w:rsid w:val="00C46CFA"/>
    <w:rsid w:val="00C619CD"/>
    <w:rsid w:val="00CA4A54"/>
    <w:rsid w:val="00CD2488"/>
    <w:rsid w:val="00CE2B83"/>
    <w:rsid w:val="00CF1899"/>
    <w:rsid w:val="00CF731C"/>
    <w:rsid w:val="00D31CAF"/>
    <w:rsid w:val="00D42738"/>
    <w:rsid w:val="00D4412B"/>
    <w:rsid w:val="00DD56C9"/>
    <w:rsid w:val="00DD6801"/>
    <w:rsid w:val="00DF104E"/>
    <w:rsid w:val="00E029A8"/>
    <w:rsid w:val="00E21295"/>
    <w:rsid w:val="00E30215"/>
    <w:rsid w:val="00E318CF"/>
    <w:rsid w:val="00E46B70"/>
    <w:rsid w:val="00E57DD5"/>
    <w:rsid w:val="00E679B2"/>
    <w:rsid w:val="00E75C84"/>
    <w:rsid w:val="00E83B40"/>
    <w:rsid w:val="00E849BC"/>
    <w:rsid w:val="00E87A9B"/>
    <w:rsid w:val="00E951E2"/>
    <w:rsid w:val="00EA0700"/>
    <w:rsid w:val="00EA6C42"/>
    <w:rsid w:val="00ED3173"/>
    <w:rsid w:val="00F2352B"/>
    <w:rsid w:val="00F2550D"/>
    <w:rsid w:val="00F3147D"/>
    <w:rsid w:val="00F45802"/>
    <w:rsid w:val="00F54292"/>
    <w:rsid w:val="00F57270"/>
    <w:rsid w:val="00F6603E"/>
    <w:rsid w:val="00F66D4F"/>
    <w:rsid w:val="00F67F53"/>
    <w:rsid w:val="00F83036"/>
    <w:rsid w:val="00FD60EB"/>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table" w:styleId="-14">
    <w:name w:val="List Table 1 Light Accent 4"/>
    <w:basedOn w:val="a1"/>
    <w:uiPriority w:val="46"/>
    <w:rsid w:val="00381DCD"/>
    <w:pPr>
      <w:spacing w:after="0" w:line="240" w:lineRule="auto"/>
    </w:pPr>
    <w:rPr>
      <w:lang w:val="ru-RU"/>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1">
    <w:name w:val="List Table 1 Light Accent 1"/>
    <w:basedOn w:val="a1"/>
    <w:uiPriority w:val="46"/>
    <w:rsid w:val="00381DC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3">
    <w:name w:val="List Table 1 Light Accent 3"/>
    <w:basedOn w:val="a1"/>
    <w:uiPriority w:val="46"/>
    <w:rsid w:val="00AA06F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59">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663269714">
      <w:bodyDiv w:val="1"/>
      <w:marLeft w:val="0"/>
      <w:marRight w:val="0"/>
      <w:marTop w:val="0"/>
      <w:marBottom w:val="0"/>
      <w:divBdr>
        <w:top w:val="none" w:sz="0" w:space="0" w:color="auto"/>
        <w:left w:val="none" w:sz="0" w:space="0" w:color="auto"/>
        <w:bottom w:val="none" w:sz="0" w:space="0" w:color="auto"/>
        <w:right w:val="none" w:sz="0" w:space="0" w:color="auto"/>
      </w:divBdr>
    </w:div>
    <w:div w:id="1673726778">
      <w:bodyDiv w:val="1"/>
      <w:marLeft w:val="0"/>
      <w:marRight w:val="0"/>
      <w:marTop w:val="0"/>
      <w:marBottom w:val="0"/>
      <w:divBdr>
        <w:top w:val="none" w:sz="0" w:space="0" w:color="auto"/>
        <w:left w:val="none" w:sz="0" w:space="0" w:color="auto"/>
        <w:bottom w:val="none" w:sz="0" w:space="0" w:color="auto"/>
        <w:right w:val="none" w:sz="0" w:space="0" w:color="auto"/>
      </w:divBdr>
      <w:divsChild>
        <w:div w:id="343215662">
          <w:marLeft w:val="0"/>
          <w:marRight w:val="0"/>
          <w:marTop w:val="0"/>
          <w:marBottom w:val="0"/>
          <w:divBdr>
            <w:top w:val="none" w:sz="0" w:space="0" w:color="auto"/>
            <w:left w:val="none" w:sz="0" w:space="0" w:color="auto"/>
            <w:bottom w:val="single" w:sz="6" w:space="18" w:color="E8E8ED"/>
            <w:right w:val="none" w:sz="0" w:space="0" w:color="auto"/>
          </w:divBdr>
        </w:div>
        <w:div w:id="1978686523">
          <w:marLeft w:val="0"/>
          <w:marRight w:val="0"/>
          <w:marTop w:val="360"/>
          <w:marBottom w:val="0"/>
          <w:divBdr>
            <w:top w:val="none" w:sz="0" w:space="0" w:color="auto"/>
            <w:left w:val="none" w:sz="0" w:space="0" w:color="auto"/>
            <w:bottom w:val="single" w:sz="6" w:space="18" w:color="E8E8ED"/>
            <w:right w:val="none" w:sz="0" w:space="0" w:color="auto"/>
          </w:divBdr>
        </w:div>
      </w:divsChild>
    </w:div>
    <w:div w:id="1782531430">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br.com/ru/articles/3359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11</Pages>
  <Words>1036</Words>
  <Characters>5911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Microsoft Office User</cp:lastModifiedBy>
  <cp:revision>189</cp:revision>
  <dcterms:created xsi:type="dcterms:W3CDTF">2023-03-06T18:11:00Z</dcterms:created>
  <dcterms:modified xsi:type="dcterms:W3CDTF">2024-09-21T18:39:00Z</dcterms:modified>
</cp:coreProperties>
</file>